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C7" w:rsidRDefault="00C541C7" w:rsidP="00C541C7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1C7" w:rsidRPr="00C14B58" w:rsidRDefault="00C541C7" w:rsidP="00C541C7">
      <w:pPr>
        <w:jc w:val="center"/>
        <w:rPr>
          <w:rFonts w:ascii="RimBelwe" w:hAnsi="RimBelwe"/>
          <w:noProof/>
          <w:sz w:val="12"/>
          <w:szCs w:val="28"/>
        </w:rPr>
      </w:pPr>
    </w:p>
    <w:p w:rsidR="00C541C7" w:rsidRPr="00674C85" w:rsidRDefault="00C541C7" w:rsidP="00C541C7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C541C7" w:rsidRPr="00674C85" w:rsidRDefault="00C541C7" w:rsidP="00C541C7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:rsidR="00C541C7" w:rsidRPr="00674C85" w:rsidRDefault="00C541C7" w:rsidP="00C541C7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fakss 65071161, </w:t>
      </w:r>
      <w:r w:rsidRPr="00674C85">
        <w:rPr>
          <w:sz w:val="18"/>
        </w:rPr>
        <w:t xml:space="preserve">e-pasts: ogredome@ogresnovads.lv, www.ogresnovads.lv </w:t>
      </w:r>
    </w:p>
    <w:p w:rsidR="00C541C7" w:rsidRPr="00E5643C" w:rsidRDefault="00C541C7" w:rsidP="00C541C7">
      <w:pPr>
        <w:rPr>
          <w:sz w:val="28"/>
          <w:szCs w:val="28"/>
        </w:rPr>
      </w:pPr>
    </w:p>
    <w:p w:rsidR="00752668" w:rsidRPr="00752668" w:rsidRDefault="00C541C7" w:rsidP="00752668">
      <w:pPr>
        <w:jc w:val="center"/>
        <w:rPr>
          <w:sz w:val="28"/>
          <w:szCs w:val="28"/>
        </w:rPr>
      </w:pPr>
      <w:r w:rsidRPr="007A6F70">
        <w:rPr>
          <w:sz w:val="28"/>
          <w:szCs w:val="28"/>
        </w:rPr>
        <w:t>PAŠVALDĪBAS</w:t>
      </w:r>
      <w:r>
        <w:rPr>
          <w:sz w:val="28"/>
          <w:szCs w:val="28"/>
        </w:rPr>
        <w:t xml:space="preserve"> </w:t>
      </w:r>
      <w:r w:rsidRPr="007A6F70">
        <w:rPr>
          <w:sz w:val="28"/>
          <w:szCs w:val="28"/>
        </w:rPr>
        <w:t xml:space="preserve">DOMES </w:t>
      </w:r>
      <w:r>
        <w:rPr>
          <w:sz w:val="28"/>
          <w:szCs w:val="28"/>
        </w:rPr>
        <w:t xml:space="preserve">SĒDES </w:t>
      </w:r>
      <w:r w:rsidRPr="007A6F70">
        <w:rPr>
          <w:sz w:val="28"/>
          <w:szCs w:val="28"/>
        </w:rPr>
        <w:t>PROTOKOLA IZRAKSTS</w:t>
      </w:r>
    </w:p>
    <w:p w:rsidR="00C541C7" w:rsidRPr="00E5643C" w:rsidRDefault="00C541C7" w:rsidP="00C541C7">
      <w:pPr>
        <w:rPr>
          <w:sz w:val="28"/>
          <w:szCs w:val="28"/>
        </w:rPr>
      </w:pPr>
    </w:p>
    <w:tbl>
      <w:tblPr>
        <w:tblW w:w="5025" w:type="pct"/>
        <w:tblLook w:val="0000" w:firstRow="0" w:lastRow="0" w:firstColumn="0" w:lastColumn="0" w:noHBand="0" w:noVBand="0"/>
      </w:tblPr>
      <w:tblGrid>
        <w:gridCol w:w="3004"/>
        <w:gridCol w:w="3003"/>
        <w:gridCol w:w="3109"/>
      </w:tblGrid>
      <w:tr w:rsidR="00C541C7" w:rsidRPr="007A2B1C" w:rsidTr="003A7DE7">
        <w:trPr>
          <w:trHeight w:val="462"/>
        </w:trPr>
        <w:tc>
          <w:tcPr>
            <w:tcW w:w="1648" w:type="pct"/>
          </w:tcPr>
          <w:p w:rsidR="00C541C7" w:rsidRDefault="00C541C7" w:rsidP="003A7DE7"/>
          <w:p w:rsidR="00C541C7" w:rsidRPr="007A2B1C" w:rsidRDefault="00C541C7" w:rsidP="003A7DE7">
            <w:r w:rsidRPr="007A2B1C">
              <w:t>Ogrē, Brīvības ielā 33</w:t>
            </w:r>
          </w:p>
        </w:tc>
        <w:tc>
          <w:tcPr>
            <w:tcW w:w="1647" w:type="pct"/>
          </w:tcPr>
          <w:p w:rsidR="00C541C7" w:rsidRDefault="00C541C7" w:rsidP="003A7DE7">
            <w:pPr>
              <w:pStyle w:val="Heading2"/>
              <w:jc w:val="center"/>
            </w:pPr>
          </w:p>
          <w:p w:rsidR="00C541C7" w:rsidRPr="007A2B1C" w:rsidRDefault="00752668" w:rsidP="00752668">
            <w:pPr>
              <w:pStyle w:val="Heading2"/>
              <w:ind w:left="0" w:firstLine="0"/>
            </w:pPr>
            <w:r>
              <w:t xml:space="preserve">                    </w:t>
            </w:r>
            <w:r w:rsidR="00C541C7">
              <w:t xml:space="preserve"> Nr.9</w:t>
            </w:r>
          </w:p>
        </w:tc>
        <w:tc>
          <w:tcPr>
            <w:tcW w:w="1705" w:type="pct"/>
          </w:tcPr>
          <w:p w:rsidR="00C541C7" w:rsidRDefault="00C541C7" w:rsidP="003A7DE7">
            <w:pPr>
              <w:jc w:val="right"/>
            </w:pPr>
          </w:p>
          <w:p w:rsidR="00C541C7" w:rsidRPr="007A2B1C" w:rsidRDefault="00C541C7" w:rsidP="003A7DE7">
            <w:pPr>
              <w:jc w:val="right"/>
            </w:pPr>
            <w:r w:rsidRPr="007A2B1C">
              <w:t>20</w:t>
            </w:r>
            <w:r>
              <w:t>19</w:t>
            </w:r>
            <w:r w:rsidRPr="007A2B1C">
              <w:t xml:space="preserve">.gada </w:t>
            </w:r>
            <w:r>
              <w:t>18</w:t>
            </w:r>
            <w:r w:rsidRPr="007A2B1C">
              <w:t>.</w:t>
            </w:r>
            <w:r>
              <w:t>jūlijā</w:t>
            </w:r>
          </w:p>
        </w:tc>
      </w:tr>
    </w:tbl>
    <w:p w:rsidR="00C541C7" w:rsidRPr="00E5643C" w:rsidRDefault="00C541C7" w:rsidP="00752668">
      <w:pPr>
        <w:rPr>
          <w:b/>
          <w:sz w:val="28"/>
          <w:szCs w:val="28"/>
        </w:rPr>
      </w:pPr>
    </w:p>
    <w:p w:rsidR="00C541C7" w:rsidRPr="00A104D5" w:rsidRDefault="00C541C7" w:rsidP="00C541C7">
      <w:pPr>
        <w:jc w:val="center"/>
        <w:rPr>
          <w:b/>
        </w:rPr>
      </w:pPr>
      <w:r>
        <w:rPr>
          <w:b/>
        </w:rPr>
        <w:t>1</w:t>
      </w:r>
      <w:r w:rsidRPr="00A104D5">
        <w:rPr>
          <w:b/>
        </w:rPr>
        <w:t xml:space="preserve">.§ </w:t>
      </w:r>
    </w:p>
    <w:p w:rsidR="00C541C7" w:rsidRDefault="00C541C7" w:rsidP="00C541C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Par Ogres novada pašvaldībai piekrītošās zemes vienības “Kooperators 72”, </w:t>
      </w:r>
    </w:p>
    <w:p w:rsidR="00C541C7" w:rsidRDefault="00C541C7" w:rsidP="00C541C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Ogresgala pag., Ogres nov., iznomāšanu </w:t>
      </w:r>
    </w:p>
    <w:p w:rsidR="00C541C7" w:rsidRPr="00E5643C" w:rsidRDefault="00C541C7" w:rsidP="00C541C7">
      <w:pPr>
        <w:rPr>
          <w:sz w:val="28"/>
          <w:szCs w:val="28"/>
        </w:rPr>
      </w:pPr>
    </w:p>
    <w:p w:rsidR="00C541C7" w:rsidRPr="005E115C" w:rsidRDefault="00C541C7" w:rsidP="00C541C7">
      <w:pPr>
        <w:ind w:firstLine="720"/>
        <w:jc w:val="both"/>
        <w:rPr>
          <w:bCs/>
        </w:rPr>
      </w:pPr>
      <w:r>
        <w:t>Izskatot J. D.</w:t>
      </w:r>
      <w:r>
        <w:rPr>
          <w:bCs/>
        </w:rPr>
        <w:t xml:space="preserve"> personas kods [personas kods], dzīvo [dzīvesvietas adrese], </w:t>
      </w:r>
      <w:r w:rsidRPr="00930A7A">
        <w:rPr>
          <w:bCs/>
        </w:rPr>
        <w:t>201</w:t>
      </w:r>
      <w:r>
        <w:rPr>
          <w:bCs/>
        </w:rPr>
        <w:t>9</w:t>
      </w:r>
      <w:r w:rsidRPr="00930A7A">
        <w:rPr>
          <w:bCs/>
        </w:rPr>
        <w:t>.</w:t>
      </w:r>
      <w:r>
        <w:rPr>
          <w:bCs/>
        </w:rPr>
        <w:t>gada 1</w:t>
      </w:r>
      <w:r w:rsidRPr="00930A7A">
        <w:rPr>
          <w:bCs/>
        </w:rPr>
        <w:t>.</w:t>
      </w:r>
      <w:r>
        <w:rPr>
          <w:bCs/>
        </w:rPr>
        <w:t xml:space="preserve">jūnija </w:t>
      </w:r>
      <w:r w:rsidRPr="005727D6">
        <w:rPr>
          <w:bCs/>
        </w:rPr>
        <w:t>iesniegumu</w:t>
      </w:r>
      <w:r>
        <w:rPr>
          <w:bCs/>
        </w:rPr>
        <w:t xml:space="preserve"> (reģistrēts Ogres novada pašvaldībā 2019.gada 3.jūnijā ar Nr.2-4.2/3385) par zemes vienības “Kooperators 72”, Ogresgala pag., Ogres nov., </w:t>
      </w:r>
      <w:r w:rsidRPr="00930A7A">
        <w:rPr>
          <w:bCs/>
        </w:rPr>
        <w:t>kadastra apzīmējums 7480 00</w:t>
      </w:r>
      <w:r>
        <w:rPr>
          <w:bCs/>
        </w:rPr>
        <w:t>2</w:t>
      </w:r>
      <w:r w:rsidRPr="00930A7A">
        <w:rPr>
          <w:bCs/>
        </w:rPr>
        <w:t xml:space="preserve"> 0</w:t>
      </w:r>
      <w:r>
        <w:rPr>
          <w:bCs/>
        </w:rPr>
        <w:t>603, turpmāk kopā – Zemes vienība, iznomāšanu,</w:t>
      </w:r>
      <w:r w:rsidRPr="00990827">
        <w:rPr>
          <w:bCs/>
        </w:rPr>
        <w:t xml:space="preserve"> </w:t>
      </w:r>
      <w:r>
        <w:rPr>
          <w:bCs/>
        </w:rPr>
        <w:t xml:space="preserve">Ogres novada pašvaldības dome </w:t>
      </w:r>
      <w:r>
        <w:t>konstatēja:</w:t>
      </w:r>
    </w:p>
    <w:p w:rsidR="00C541C7" w:rsidRPr="001E77BF" w:rsidRDefault="00C541C7" w:rsidP="00C541C7">
      <w:pPr>
        <w:numPr>
          <w:ilvl w:val="0"/>
          <w:numId w:val="1"/>
        </w:numPr>
        <w:jc w:val="both"/>
        <w:rPr>
          <w:bCs/>
        </w:rPr>
      </w:pPr>
      <w:r>
        <w:t xml:space="preserve">Zemes vienība piekrīt Ogres novada pašvaldībai saskaņā ar Ogres novada domes 2010.gada 18.marta </w:t>
      </w:r>
      <w:r w:rsidRPr="005727D6">
        <w:t>lēmumu</w:t>
      </w:r>
      <w:r>
        <w:t xml:space="preserve"> “Par Ogres novada pašvaldības tiesībām uz </w:t>
      </w:r>
      <w:proofErr w:type="spellStart"/>
      <w:r>
        <w:t>starpgabaliem</w:t>
      </w:r>
      <w:proofErr w:type="spellEnd"/>
      <w:r>
        <w:t xml:space="preserve"> Ogresgala pagastā dārzkopības sabiedrībās “Kooperators”, “Ranka”, “Mežvidi”, “Pauļuki”, “Druviņas”” (sēdes protokols Nr.3, 10.§);</w:t>
      </w:r>
    </w:p>
    <w:p w:rsidR="00C541C7" w:rsidRDefault="00C541C7" w:rsidP="00C541C7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Z</w:t>
      </w:r>
      <w:r w:rsidRPr="00C84C75">
        <w:rPr>
          <w:bCs/>
        </w:rPr>
        <w:t>emes vienība</w:t>
      </w:r>
      <w:r>
        <w:rPr>
          <w:bCs/>
        </w:rPr>
        <w:t xml:space="preserve"> nav apbūvēta un nav iznomāta.     </w:t>
      </w:r>
    </w:p>
    <w:p w:rsidR="00C541C7" w:rsidRPr="009322A5" w:rsidRDefault="00C541C7" w:rsidP="00C541C7">
      <w:pPr>
        <w:jc w:val="both"/>
      </w:pPr>
      <w:r>
        <w:t xml:space="preserve">               Ņ</w:t>
      </w:r>
      <w:r w:rsidRPr="00494279">
        <w:t xml:space="preserve">emot vērā </w:t>
      </w:r>
      <w:r>
        <w:t xml:space="preserve">minēto un </w:t>
      </w:r>
      <w:r w:rsidRPr="006C608A">
        <w:t xml:space="preserve">Ogres novada pašvaldības </w:t>
      </w:r>
      <w:r w:rsidRPr="005727D6">
        <w:t>Īpašuma iznomāšanas komisijas 2019.gada 20. jūnija sēdes protokola Nr.15 izrakstu 2.§,</w:t>
      </w:r>
      <w:r w:rsidRPr="003E4D05">
        <w:t xml:space="preserve"> p</w:t>
      </w:r>
      <w:r w:rsidRPr="00C84C75">
        <w:rPr>
          <w:bCs/>
        </w:rPr>
        <w:t xml:space="preserve">amatojoties uz </w:t>
      </w:r>
      <w:r w:rsidRPr="003E4D05">
        <w:t>Ministru kabineta 20</w:t>
      </w:r>
      <w:r>
        <w:t>18</w:t>
      </w:r>
      <w:r w:rsidRPr="003E4D05">
        <w:t xml:space="preserve">.gada </w:t>
      </w:r>
      <w:r>
        <w:t>19</w:t>
      </w:r>
      <w:r w:rsidRPr="003E4D05">
        <w:t>.</w:t>
      </w:r>
      <w:r>
        <w:t>jūnija</w:t>
      </w:r>
      <w:r w:rsidRPr="003E4D05">
        <w:t xml:space="preserve"> noteikumu Nr.</w:t>
      </w:r>
      <w:r>
        <w:t>350</w:t>
      </w:r>
      <w:r w:rsidRPr="003E4D05">
        <w:t xml:space="preserve"> “</w:t>
      </w:r>
      <w:r>
        <w:t>Publiskas personas zemes nomas un apbūves tiesības noteikumi</w:t>
      </w:r>
      <w:r w:rsidRPr="003E4D05">
        <w:t xml:space="preserve">” </w:t>
      </w:r>
      <w:r>
        <w:t>28.punktu</w:t>
      </w:r>
      <w:r w:rsidRPr="003E4D05">
        <w:t>,</w:t>
      </w:r>
      <w:r>
        <w:t xml:space="preserve"> 29.2. un 30.2.apakšpunktu, </w:t>
      </w:r>
      <w:r w:rsidRPr="003E4D05">
        <w:t xml:space="preserve">Ogres novada pašvaldības 2012.gada 24.maija saistošo noteikumu Nr.13/2012 </w:t>
      </w:r>
      <w:r w:rsidRPr="005C028D">
        <w:t>“</w:t>
      </w:r>
      <w:r w:rsidRPr="00EF0E8E">
        <w:t>Par neapbūvētu zemesgabalu (personiskām palīgsaimniecībām un sakņu (ģimenes) dārziem) nomas maksas aprēķināšanas kārtību</w:t>
      </w:r>
      <w:r w:rsidRPr="003E4D05">
        <w:t>” 2.1. apakšpunktu,</w:t>
      </w:r>
      <w:r>
        <w:t xml:space="preserve"> </w:t>
      </w:r>
    </w:p>
    <w:p w:rsidR="00C541C7" w:rsidRPr="00E5643C" w:rsidRDefault="00C541C7" w:rsidP="00C541C7">
      <w:pPr>
        <w:rPr>
          <w:sz w:val="28"/>
          <w:szCs w:val="28"/>
        </w:rPr>
      </w:pPr>
    </w:p>
    <w:p w:rsidR="00C541C7" w:rsidRPr="00507242" w:rsidRDefault="00C541C7" w:rsidP="00C541C7">
      <w:pPr>
        <w:jc w:val="center"/>
        <w:rPr>
          <w:rFonts w:hAnsi="RimTimes" w:cs="RimTimes"/>
          <w:szCs w:val="20"/>
        </w:rPr>
      </w:pPr>
      <w:r w:rsidRPr="00507242">
        <w:rPr>
          <w:rFonts w:hAnsi="RimTimes" w:cs="RimTimes"/>
          <w:b/>
          <w:szCs w:val="20"/>
        </w:rPr>
        <w:t xml:space="preserve">balsojot: PAR </w:t>
      </w:r>
      <w:r w:rsidRPr="00507242">
        <w:rPr>
          <w:rFonts w:hAnsi="RimTimes" w:cs="RimTimes"/>
          <w:b/>
          <w:szCs w:val="20"/>
        </w:rPr>
        <w:t>–</w:t>
      </w:r>
      <w:r w:rsidRPr="00507242">
        <w:rPr>
          <w:rFonts w:hAnsi="RimTimes" w:cs="RimTimes"/>
          <w:szCs w:val="20"/>
        </w:rPr>
        <w:t xml:space="preserve"> 14 balsis (</w:t>
      </w:r>
      <w:proofErr w:type="spellStart"/>
      <w:r w:rsidRPr="00507242">
        <w:rPr>
          <w:rFonts w:hAnsi="RimTimes" w:cs="RimTimes"/>
          <w:szCs w:val="20"/>
        </w:rPr>
        <w:t>E.Helmanis</w:t>
      </w:r>
      <w:proofErr w:type="spellEnd"/>
      <w:r w:rsidRPr="00507242">
        <w:rPr>
          <w:rFonts w:hAnsi="RimTimes" w:cs="RimTimes"/>
          <w:szCs w:val="20"/>
        </w:rPr>
        <w:t xml:space="preserve">, </w:t>
      </w:r>
      <w:proofErr w:type="spellStart"/>
      <w:r w:rsidRPr="00507242">
        <w:rPr>
          <w:rFonts w:hAnsi="RimTimes" w:cs="RimTimes"/>
          <w:szCs w:val="20"/>
        </w:rPr>
        <w:t>G.S</w:t>
      </w:r>
      <w:r w:rsidRPr="00507242">
        <w:rPr>
          <w:rFonts w:hAnsi="RimTimes" w:cs="RimTimes"/>
          <w:szCs w:val="20"/>
        </w:rPr>
        <w:t>ī</w:t>
      </w:r>
      <w:r w:rsidRPr="00507242">
        <w:rPr>
          <w:rFonts w:hAnsi="RimTimes" w:cs="RimTimes"/>
          <w:szCs w:val="20"/>
        </w:rPr>
        <w:t>vi</w:t>
      </w:r>
      <w:r w:rsidRPr="00507242">
        <w:rPr>
          <w:rFonts w:hAnsi="RimTimes" w:cs="RimTimes"/>
          <w:szCs w:val="20"/>
        </w:rPr>
        <w:t>ņš</w:t>
      </w:r>
      <w:proofErr w:type="spellEnd"/>
      <w:r w:rsidRPr="00507242">
        <w:rPr>
          <w:rFonts w:hAnsi="RimTimes" w:cs="RimTimes"/>
          <w:szCs w:val="20"/>
        </w:rPr>
        <w:t xml:space="preserve">, </w:t>
      </w:r>
      <w:proofErr w:type="spellStart"/>
      <w:r w:rsidRPr="00507242">
        <w:rPr>
          <w:rFonts w:hAnsi="RimTimes" w:cs="RimTimes"/>
          <w:szCs w:val="20"/>
        </w:rPr>
        <w:t>M.Sili</w:t>
      </w:r>
      <w:r w:rsidRPr="00507242">
        <w:rPr>
          <w:rFonts w:hAnsi="RimTimes" w:cs="RimTimes"/>
          <w:szCs w:val="20"/>
        </w:rPr>
        <w:t>ņš</w:t>
      </w:r>
      <w:proofErr w:type="spellEnd"/>
      <w:r w:rsidRPr="00507242">
        <w:rPr>
          <w:rFonts w:hAnsi="RimTimes" w:cs="RimTimes"/>
          <w:szCs w:val="20"/>
        </w:rPr>
        <w:t xml:space="preserve">, </w:t>
      </w:r>
      <w:proofErr w:type="spellStart"/>
      <w:r w:rsidRPr="00507242">
        <w:rPr>
          <w:rFonts w:hAnsi="RimTimes" w:cs="RimTimes"/>
          <w:szCs w:val="20"/>
        </w:rPr>
        <w:t>Dz.Mozule</w:t>
      </w:r>
      <w:proofErr w:type="spellEnd"/>
      <w:r w:rsidRPr="00507242">
        <w:rPr>
          <w:rFonts w:hAnsi="RimTimes" w:cs="RimTimes"/>
          <w:szCs w:val="20"/>
        </w:rPr>
        <w:t xml:space="preserve">, </w:t>
      </w:r>
      <w:proofErr w:type="spellStart"/>
      <w:r w:rsidRPr="00507242">
        <w:rPr>
          <w:rFonts w:hAnsi="RimTimes" w:cs="RimTimes"/>
          <w:szCs w:val="20"/>
        </w:rPr>
        <w:t>J.Laptevs</w:t>
      </w:r>
      <w:proofErr w:type="spellEnd"/>
      <w:r w:rsidRPr="00507242">
        <w:rPr>
          <w:rFonts w:hAnsi="RimTimes" w:cs="RimTimes"/>
          <w:szCs w:val="20"/>
        </w:rPr>
        <w:t xml:space="preserve">, </w:t>
      </w:r>
      <w:proofErr w:type="spellStart"/>
      <w:r w:rsidRPr="00507242">
        <w:rPr>
          <w:rFonts w:hAnsi="RimTimes" w:cs="RimTimes"/>
          <w:szCs w:val="20"/>
        </w:rPr>
        <w:t>M.Leja</w:t>
      </w:r>
      <w:proofErr w:type="spellEnd"/>
      <w:r w:rsidRPr="00507242">
        <w:rPr>
          <w:rFonts w:hAnsi="RimTimes" w:cs="RimTimes"/>
          <w:szCs w:val="20"/>
        </w:rPr>
        <w:t xml:space="preserve">, </w:t>
      </w:r>
      <w:proofErr w:type="spellStart"/>
      <w:r w:rsidRPr="00507242">
        <w:rPr>
          <w:rFonts w:hAnsi="RimTimes" w:cs="RimTimes"/>
          <w:szCs w:val="20"/>
        </w:rPr>
        <w:t>J.Ikl</w:t>
      </w:r>
      <w:r w:rsidRPr="00507242">
        <w:rPr>
          <w:rFonts w:hAnsi="RimTimes" w:cs="RimTimes"/>
          <w:szCs w:val="20"/>
        </w:rPr>
        <w:t>ā</w:t>
      </w:r>
      <w:r w:rsidRPr="00507242">
        <w:rPr>
          <w:rFonts w:hAnsi="RimTimes" w:cs="RimTimes"/>
          <w:szCs w:val="20"/>
        </w:rPr>
        <w:t>vs</w:t>
      </w:r>
      <w:proofErr w:type="spellEnd"/>
      <w:r w:rsidRPr="00507242">
        <w:rPr>
          <w:rFonts w:hAnsi="RimTimes" w:cs="RimTimes"/>
          <w:szCs w:val="20"/>
        </w:rPr>
        <w:t xml:space="preserve">, </w:t>
      </w:r>
      <w:proofErr w:type="spellStart"/>
      <w:r w:rsidRPr="00507242">
        <w:rPr>
          <w:rFonts w:hAnsi="RimTimes" w:cs="RimTimes"/>
          <w:szCs w:val="20"/>
        </w:rPr>
        <w:t>E.Strazdi</w:t>
      </w:r>
      <w:r w:rsidRPr="00507242">
        <w:rPr>
          <w:rFonts w:hAnsi="RimTimes" w:cs="RimTimes"/>
          <w:szCs w:val="20"/>
        </w:rPr>
        <w:t>ņ</w:t>
      </w:r>
      <w:r w:rsidRPr="00507242">
        <w:rPr>
          <w:rFonts w:hAnsi="RimTimes" w:cs="RimTimes"/>
          <w:szCs w:val="20"/>
        </w:rPr>
        <w:t>a</w:t>
      </w:r>
      <w:proofErr w:type="spellEnd"/>
      <w:r w:rsidRPr="00507242">
        <w:rPr>
          <w:rFonts w:hAnsi="RimTimes" w:cs="RimTimes"/>
          <w:szCs w:val="20"/>
        </w:rPr>
        <w:t xml:space="preserve">, </w:t>
      </w:r>
      <w:proofErr w:type="spellStart"/>
      <w:r w:rsidRPr="00507242">
        <w:rPr>
          <w:rFonts w:hAnsi="RimTimes" w:cs="RimTimes"/>
          <w:szCs w:val="20"/>
        </w:rPr>
        <w:t>I.Vecziedi</w:t>
      </w:r>
      <w:r w:rsidRPr="00507242">
        <w:rPr>
          <w:rFonts w:hAnsi="RimTimes" w:cs="RimTimes"/>
          <w:szCs w:val="20"/>
        </w:rPr>
        <w:t>ņ</w:t>
      </w:r>
      <w:r w:rsidRPr="00507242">
        <w:rPr>
          <w:rFonts w:hAnsi="RimTimes" w:cs="RimTimes"/>
          <w:szCs w:val="20"/>
        </w:rPr>
        <w:t>a</w:t>
      </w:r>
      <w:proofErr w:type="spellEnd"/>
      <w:r w:rsidRPr="00507242">
        <w:rPr>
          <w:rFonts w:hAnsi="RimTimes" w:cs="RimTimes"/>
          <w:szCs w:val="20"/>
        </w:rPr>
        <w:t xml:space="preserve">, </w:t>
      </w:r>
      <w:proofErr w:type="spellStart"/>
      <w:r w:rsidRPr="00507242">
        <w:rPr>
          <w:rFonts w:hAnsi="RimTimes" w:cs="RimTimes"/>
          <w:szCs w:val="20"/>
        </w:rPr>
        <w:t>D.</w:t>
      </w:r>
      <w:r w:rsidRPr="00507242">
        <w:rPr>
          <w:rFonts w:hAnsi="RimTimes" w:cs="RimTimes"/>
          <w:szCs w:val="20"/>
        </w:rPr>
        <w:t>Š</w:t>
      </w:r>
      <w:r w:rsidRPr="00507242">
        <w:rPr>
          <w:rFonts w:hAnsi="RimTimes" w:cs="RimTimes"/>
          <w:szCs w:val="20"/>
        </w:rPr>
        <w:t>irovs</w:t>
      </w:r>
      <w:proofErr w:type="spellEnd"/>
      <w:r w:rsidRPr="00507242">
        <w:rPr>
          <w:rFonts w:hAnsi="RimTimes" w:cs="RimTimes"/>
          <w:szCs w:val="20"/>
        </w:rPr>
        <w:t xml:space="preserve">, </w:t>
      </w:r>
      <w:proofErr w:type="spellStart"/>
      <w:r w:rsidRPr="00507242">
        <w:rPr>
          <w:rFonts w:hAnsi="RimTimes" w:cs="RimTimes"/>
          <w:szCs w:val="20"/>
        </w:rPr>
        <w:t>S.Kirhnere</w:t>
      </w:r>
      <w:proofErr w:type="spellEnd"/>
      <w:r w:rsidRPr="00507242">
        <w:rPr>
          <w:rFonts w:hAnsi="RimTimes" w:cs="RimTimes"/>
          <w:szCs w:val="20"/>
        </w:rPr>
        <w:t xml:space="preserve">, </w:t>
      </w:r>
      <w:proofErr w:type="spellStart"/>
      <w:r w:rsidRPr="00507242">
        <w:rPr>
          <w:rFonts w:hAnsi="RimTimes" w:cs="RimTimes"/>
          <w:szCs w:val="20"/>
        </w:rPr>
        <w:t>Dz.</w:t>
      </w:r>
      <w:r w:rsidRPr="00507242">
        <w:rPr>
          <w:rFonts w:hAnsi="RimTimes" w:cs="RimTimes"/>
          <w:szCs w:val="20"/>
        </w:rPr>
        <w:t>Ž</w:t>
      </w:r>
      <w:r w:rsidRPr="00507242">
        <w:rPr>
          <w:rFonts w:hAnsi="RimTimes" w:cs="RimTimes"/>
          <w:szCs w:val="20"/>
        </w:rPr>
        <w:t>indiga</w:t>
      </w:r>
      <w:proofErr w:type="spellEnd"/>
      <w:r w:rsidRPr="00507242">
        <w:rPr>
          <w:rFonts w:hAnsi="RimTimes" w:cs="RimTimes"/>
          <w:szCs w:val="20"/>
        </w:rPr>
        <w:t xml:space="preserve">, </w:t>
      </w:r>
      <w:proofErr w:type="spellStart"/>
      <w:r w:rsidRPr="00507242">
        <w:rPr>
          <w:rFonts w:hAnsi="RimTimes" w:cs="RimTimes"/>
          <w:szCs w:val="20"/>
        </w:rPr>
        <w:t>E.Bartkevi</w:t>
      </w:r>
      <w:r w:rsidRPr="00507242">
        <w:rPr>
          <w:rFonts w:hAnsi="RimTimes" w:cs="RimTimes"/>
          <w:szCs w:val="20"/>
        </w:rPr>
        <w:t>č</w:t>
      </w:r>
      <w:r w:rsidRPr="00507242">
        <w:rPr>
          <w:rFonts w:hAnsi="RimTimes" w:cs="RimTimes"/>
          <w:szCs w:val="20"/>
        </w:rPr>
        <w:t>s</w:t>
      </w:r>
      <w:proofErr w:type="spellEnd"/>
      <w:r w:rsidRPr="00507242">
        <w:rPr>
          <w:rFonts w:hAnsi="RimTimes" w:cs="RimTimes"/>
          <w:szCs w:val="20"/>
        </w:rPr>
        <w:t xml:space="preserve">, </w:t>
      </w:r>
      <w:proofErr w:type="spellStart"/>
      <w:r w:rsidRPr="00507242">
        <w:rPr>
          <w:rFonts w:hAnsi="RimTimes" w:cs="RimTimes"/>
          <w:szCs w:val="20"/>
        </w:rPr>
        <w:t>J.Lati</w:t>
      </w:r>
      <w:r w:rsidRPr="00507242">
        <w:rPr>
          <w:rFonts w:hAnsi="RimTimes" w:cs="RimTimes"/>
          <w:szCs w:val="20"/>
        </w:rPr>
        <w:t>š</w:t>
      </w:r>
      <w:r w:rsidRPr="00507242">
        <w:rPr>
          <w:rFonts w:hAnsi="RimTimes" w:cs="RimTimes"/>
          <w:szCs w:val="20"/>
        </w:rPr>
        <w:t>s</w:t>
      </w:r>
      <w:proofErr w:type="spellEnd"/>
      <w:r w:rsidRPr="00507242">
        <w:rPr>
          <w:rFonts w:hAnsi="RimTimes" w:cs="RimTimes"/>
          <w:szCs w:val="20"/>
        </w:rPr>
        <w:t xml:space="preserve">), </w:t>
      </w:r>
    </w:p>
    <w:p w:rsidR="00C541C7" w:rsidRPr="00507242" w:rsidRDefault="00C541C7" w:rsidP="00C541C7">
      <w:pPr>
        <w:jc w:val="center"/>
        <w:rPr>
          <w:rFonts w:hAnsi="RimTimes" w:cs="RimTimes"/>
          <w:szCs w:val="20"/>
        </w:rPr>
      </w:pPr>
      <w:r w:rsidRPr="00507242">
        <w:rPr>
          <w:rFonts w:hAnsi="RimTimes" w:cs="RimTimes"/>
          <w:b/>
          <w:szCs w:val="20"/>
        </w:rPr>
        <w:t xml:space="preserve">PRET </w:t>
      </w:r>
      <w:r w:rsidRPr="00507242">
        <w:rPr>
          <w:rFonts w:hAnsi="RimTimes" w:cs="RimTimes"/>
          <w:b/>
          <w:szCs w:val="20"/>
        </w:rPr>
        <w:t>–</w:t>
      </w:r>
      <w:r w:rsidRPr="00507242">
        <w:rPr>
          <w:rFonts w:hAnsi="RimTimes" w:cs="RimTimes"/>
          <w:b/>
          <w:szCs w:val="20"/>
        </w:rPr>
        <w:t xml:space="preserve"> </w:t>
      </w:r>
      <w:r w:rsidRPr="00507242">
        <w:rPr>
          <w:rFonts w:hAnsi="RimTimes" w:cs="RimTimes"/>
          <w:szCs w:val="20"/>
        </w:rPr>
        <w:t xml:space="preserve">nav, </w:t>
      </w:r>
      <w:r w:rsidRPr="00507242">
        <w:rPr>
          <w:rFonts w:hAnsi="RimTimes" w:cs="RimTimes"/>
          <w:b/>
          <w:szCs w:val="20"/>
        </w:rPr>
        <w:t xml:space="preserve">ATTURAS </w:t>
      </w:r>
      <w:r w:rsidRPr="00507242">
        <w:rPr>
          <w:rFonts w:hAnsi="RimTimes" w:cs="RimTimes"/>
          <w:b/>
          <w:szCs w:val="20"/>
        </w:rPr>
        <w:t>–</w:t>
      </w:r>
      <w:r w:rsidRPr="00507242">
        <w:rPr>
          <w:rFonts w:hAnsi="RimTimes" w:cs="RimTimes"/>
          <w:b/>
          <w:szCs w:val="20"/>
        </w:rPr>
        <w:t xml:space="preserve"> </w:t>
      </w:r>
      <w:r w:rsidRPr="00507242">
        <w:rPr>
          <w:rFonts w:hAnsi="RimTimes" w:cs="RimTimes"/>
          <w:szCs w:val="20"/>
        </w:rPr>
        <w:t>nav,</w:t>
      </w:r>
    </w:p>
    <w:p w:rsidR="00C541C7" w:rsidRPr="00507242" w:rsidRDefault="00C541C7" w:rsidP="00C541C7">
      <w:pPr>
        <w:ind w:firstLine="375"/>
        <w:jc w:val="center"/>
        <w:rPr>
          <w:rFonts w:hAnsi="RimTimes" w:cs="RimTimes"/>
          <w:b/>
          <w:szCs w:val="20"/>
        </w:rPr>
      </w:pPr>
      <w:r w:rsidRPr="00507242">
        <w:rPr>
          <w:rFonts w:hAnsi="RimTimes" w:cs="RimTimes"/>
          <w:szCs w:val="20"/>
        </w:rPr>
        <w:t>Ogres novada pa</w:t>
      </w:r>
      <w:r w:rsidRPr="00507242">
        <w:rPr>
          <w:rFonts w:hAnsi="RimTimes" w:cs="RimTimes"/>
          <w:szCs w:val="20"/>
        </w:rPr>
        <w:t>š</w:t>
      </w:r>
      <w:r w:rsidRPr="00507242">
        <w:rPr>
          <w:rFonts w:hAnsi="RimTimes" w:cs="RimTimes"/>
          <w:szCs w:val="20"/>
        </w:rPr>
        <w:t>vald</w:t>
      </w:r>
      <w:r w:rsidRPr="00507242">
        <w:rPr>
          <w:rFonts w:hAnsi="RimTimes" w:cs="RimTimes"/>
          <w:szCs w:val="20"/>
        </w:rPr>
        <w:t>ī</w:t>
      </w:r>
      <w:r w:rsidRPr="00507242">
        <w:rPr>
          <w:rFonts w:hAnsi="RimTimes" w:cs="RimTimes"/>
          <w:szCs w:val="20"/>
        </w:rPr>
        <w:t>bas dome</w:t>
      </w:r>
      <w:r w:rsidRPr="00507242">
        <w:rPr>
          <w:rFonts w:hAnsi="RimTimes" w:cs="RimTimes"/>
          <w:b/>
          <w:szCs w:val="20"/>
        </w:rPr>
        <w:t xml:space="preserve"> NOLEMJ:</w:t>
      </w:r>
    </w:p>
    <w:p w:rsidR="00C541C7" w:rsidRPr="00E5643C" w:rsidRDefault="00C541C7" w:rsidP="00C541C7">
      <w:pPr>
        <w:ind w:left="567" w:hanging="567"/>
        <w:jc w:val="center"/>
        <w:rPr>
          <w:b/>
          <w:bCs/>
          <w:sz w:val="28"/>
          <w:szCs w:val="28"/>
        </w:rPr>
      </w:pPr>
    </w:p>
    <w:p w:rsidR="00C541C7" w:rsidRPr="00FF574A" w:rsidRDefault="00C541C7" w:rsidP="00C541C7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Arial Unicode MS"/>
          <w:lang w:val="x-none" w:bidi="lo-LA"/>
        </w:rPr>
      </w:pPr>
      <w:r w:rsidRPr="00FF574A">
        <w:rPr>
          <w:rFonts w:cs="Arial Unicode MS"/>
          <w:b/>
          <w:bCs/>
          <w:szCs w:val="20"/>
          <w:lang w:val="x-none" w:bidi="lo-LA"/>
        </w:rPr>
        <w:t xml:space="preserve">Iznomāt </w:t>
      </w:r>
      <w:r w:rsidRPr="001E77BF">
        <w:rPr>
          <w:rFonts w:cs="Arial Unicode MS"/>
          <w:bCs/>
          <w:szCs w:val="20"/>
          <w:lang w:bidi="lo-LA"/>
        </w:rPr>
        <w:t>J</w:t>
      </w:r>
      <w:r>
        <w:rPr>
          <w:rFonts w:cs="Arial Unicode MS"/>
          <w:bCs/>
          <w:szCs w:val="20"/>
          <w:lang w:bidi="lo-LA"/>
        </w:rPr>
        <w:t>. D.</w:t>
      </w:r>
      <w:r>
        <w:rPr>
          <w:rFonts w:cs="Arial Unicode MS"/>
          <w:bCs/>
          <w:szCs w:val="20"/>
          <w:lang w:val="x-none" w:bidi="lo-LA"/>
        </w:rPr>
        <w:t xml:space="preserve"> </w:t>
      </w:r>
      <w:r w:rsidRPr="00FF574A">
        <w:rPr>
          <w:rFonts w:cs="Arial Unicode MS"/>
          <w:szCs w:val="20"/>
          <w:lang w:val="x-none" w:bidi="lo-LA"/>
        </w:rPr>
        <w:t xml:space="preserve">uz </w:t>
      </w:r>
      <w:r>
        <w:rPr>
          <w:rFonts w:cs="Arial Unicode MS"/>
          <w:szCs w:val="20"/>
          <w:lang w:bidi="lo-LA"/>
        </w:rPr>
        <w:t>5</w:t>
      </w:r>
      <w:r w:rsidRPr="00FF574A">
        <w:rPr>
          <w:rFonts w:cs="Arial Unicode MS"/>
          <w:szCs w:val="20"/>
          <w:lang w:val="x-none" w:bidi="lo-LA"/>
        </w:rPr>
        <w:t xml:space="preserve"> gadiem Ogres novada pašvald</w:t>
      </w:r>
      <w:r>
        <w:rPr>
          <w:rFonts w:cs="Arial Unicode MS"/>
          <w:szCs w:val="20"/>
          <w:lang w:val="x-none" w:bidi="lo-LA"/>
        </w:rPr>
        <w:t>ībai pie</w:t>
      </w:r>
      <w:r>
        <w:rPr>
          <w:rFonts w:cs="Arial Unicode MS"/>
          <w:szCs w:val="20"/>
          <w:lang w:bidi="lo-LA"/>
        </w:rPr>
        <w:t>krītošo</w:t>
      </w:r>
      <w:r>
        <w:rPr>
          <w:rFonts w:cs="Arial Unicode MS"/>
          <w:szCs w:val="20"/>
          <w:lang w:val="x-none" w:bidi="lo-LA"/>
        </w:rPr>
        <w:t xml:space="preserve"> zemes vienību “</w:t>
      </w:r>
      <w:r>
        <w:rPr>
          <w:rFonts w:cs="Arial Unicode MS"/>
          <w:szCs w:val="20"/>
          <w:lang w:bidi="lo-LA"/>
        </w:rPr>
        <w:t>Kooperators 72</w:t>
      </w:r>
      <w:r w:rsidRPr="00FF574A">
        <w:rPr>
          <w:rFonts w:cs="Arial Unicode MS"/>
          <w:szCs w:val="20"/>
          <w:lang w:val="x-none" w:bidi="lo-LA"/>
        </w:rPr>
        <w:t>”</w:t>
      </w:r>
      <w:r>
        <w:rPr>
          <w:rFonts w:cs="Arial Unicode MS"/>
          <w:szCs w:val="20"/>
          <w:lang w:bidi="lo-LA"/>
        </w:rPr>
        <w:t xml:space="preserve">, </w:t>
      </w:r>
      <w:r w:rsidRPr="00FF574A">
        <w:rPr>
          <w:rFonts w:cs="Arial Unicode MS"/>
          <w:szCs w:val="20"/>
          <w:lang w:val="x-none" w:bidi="lo-LA"/>
        </w:rPr>
        <w:t>Ogresgala pag., Ogres nov.</w:t>
      </w:r>
      <w:r>
        <w:rPr>
          <w:rFonts w:cs="Arial Unicode MS"/>
          <w:szCs w:val="20"/>
          <w:lang w:bidi="lo-LA"/>
        </w:rPr>
        <w:t>,</w:t>
      </w:r>
      <w:r>
        <w:rPr>
          <w:rFonts w:cs="Arial Unicode MS"/>
          <w:szCs w:val="20"/>
          <w:lang w:val="x-none" w:bidi="lo-LA"/>
        </w:rPr>
        <w:t xml:space="preserve"> </w:t>
      </w:r>
      <w:r w:rsidRPr="00EF0E8E">
        <w:rPr>
          <w:rFonts w:cs="Arial Unicode MS"/>
          <w:szCs w:val="20"/>
          <w:lang w:val="x-none" w:bidi="lo-LA"/>
        </w:rPr>
        <w:t xml:space="preserve">kadastra </w:t>
      </w:r>
      <w:r>
        <w:rPr>
          <w:rFonts w:cs="Arial Unicode MS"/>
          <w:szCs w:val="20"/>
          <w:lang w:bidi="lo-LA"/>
        </w:rPr>
        <w:t>apzīmējums</w:t>
      </w:r>
      <w:r w:rsidRPr="00EF0E8E">
        <w:rPr>
          <w:rFonts w:cs="Arial Unicode MS"/>
          <w:szCs w:val="20"/>
          <w:lang w:val="x-none" w:bidi="lo-LA"/>
        </w:rPr>
        <w:t xml:space="preserve"> 7480 00</w:t>
      </w:r>
      <w:r>
        <w:rPr>
          <w:rFonts w:cs="Arial Unicode MS"/>
          <w:szCs w:val="20"/>
          <w:lang w:bidi="lo-LA"/>
        </w:rPr>
        <w:t>2</w:t>
      </w:r>
      <w:r w:rsidRPr="00EF0E8E">
        <w:rPr>
          <w:rFonts w:cs="Arial Unicode MS"/>
          <w:szCs w:val="20"/>
          <w:lang w:val="x-none" w:bidi="lo-LA"/>
        </w:rPr>
        <w:t xml:space="preserve"> 0</w:t>
      </w:r>
      <w:r>
        <w:rPr>
          <w:rFonts w:cs="Arial Unicode MS"/>
          <w:szCs w:val="20"/>
          <w:lang w:bidi="lo-LA"/>
        </w:rPr>
        <w:t>603,</w:t>
      </w:r>
      <w:r w:rsidRPr="00FF574A">
        <w:rPr>
          <w:rFonts w:cs="Arial Unicode MS"/>
          <w:szCs w:val="20"/>
          <w:lang w:val="x-none" w:bidi="lo-LA"/>
        </w:rPr>
        <w:t xml:space="preserve"> </w:t>
      </w:r>
      <w:r>
        <w:rPr>
          <w:rFonts w:cs="Arial Unicode MS"/>
          <w:szCs w:val="20"/>
          <w:lang w:bidi="lo-LA"/>
        </w:rPr>
        <w:t xml:space="preserve">600 </w:t>
      </w:r>
      <w:r w:rsidRPr="00FF574A">
        <w:rPr>
          <w:rFonts w:cs="Arial Unicode MS"/>
          <w:szCs w:val="20"/>
          <w:lang w:val="x-none" w:bidi="lo-LA"/>
        </w:rPr>
        <w:t>m² platībā</w:t>
      </w:r>
      <w:r>
        <w:rPr>
          <w:rFonts w:cs="Arial Unicode MS"/>
          <w:szCs w:val="20"/>
          <w:lang w:bidi="lo-LA"/>
        </w:rPr>
        <w:t xml:space="preserve"> (</w:t>
      </w:r>
      <w:hyperlink r:id="rId8" w:history="1">
        <w:r w:rsidRPr="00484A28">
          <w:rPr>
            <w:rStyle w:val="Hyperlink"/>
            <w:rFonts w:cs="Arial Unicode MS"/>
            <w:szCs w:val="20"/>
            <w:lang w:bidi="lo-LA"/>
          </w:rPr>
          <w:t>saskaņā ar pielikumu</w:t>
        </w:r>
      </w:hyperlink>
      <w:bookmarkStart w:id="0" w:name="_GoBack"/>
      <w:bookmarkEnd w:id="0"/>
      <w:r>
        <w:rPr>
          <w:rFonts w:cs="Arial Unicode MS"/>
          <w:szCs w:val="20"/>
          <w:lang w:bidi="lo-LA"/>
        </w:rPr>
        <w:t>) personiskās palīgsaimniecības vajadzībām</w:t>
      </w:r>
      <w:r w:rsidRPr="00FF574A">
        <w:rPr>
          <w:rFonts w:cs="Arial Unicode MS"/>
          <w:bCs/>
          <w:szCs w:val="20"/>
          <w:lang w:val="x-none" w:bidi="lo-LA"/>
        </w:rPr>
        <w:t xml:space="preserve"> </w:t>
      </w:r>
      <w:r>
        <w:rPr>
          <w:rFonts w:cs="Arial Unicode MS"/>
          <w:szCs w:val="20"/>
          <w:lang w:val="x-none" w:bidi="lo-LA"/>
        </w:rPr>
        <w:t>par zemes nomas maksu gadā 0</w:t>
      </w:r>
      <w:r w:rsidRPr="00FF574A">
        <w:rPr>
          <w:rFonts w:cs="Arial Unicode MS"/>
          <w:szCs w:val="20"/>
          <w:lang w:val="x-none" w:bidi="lo-LA"/>
        </w:rPr>
        <w:t>,5% apmērā no zemes kadastr</w:t>
      </w:r>
      <w:r>
        <w:rPr>
          <w:rFonts w:cs="Arial Unicode MS"/>
          <w:szCs w:val="20"/>
          <w:lang w:val="x-none" w:bidi="lo-LA"/>
        </w:rPr>
        <w:t>ālās vērtības, bet ne mazāk kā 4</w:t>
      </w:r>
      <w:r w:rsidRPr="00FF574A">
        <w:rPr>
          <w:rFonts w:cs="Arial Unicode MS"/>
          <w:szCs w:val="20"/>
          <w:lang w:val="x-none" w:bidi="lo-LA"/>
        </w:rPr>
        <w:t xml:space="preserve"> </w:t>
      </w:r>
      <w:proofErr w:type="spellStart"/>
      <w:r w:rsidRPr="00FF574A">
        <w:rPr>
          <w:rFonts w:cs="Arial Unicode MS"/>
          <w:i/>
          <w:szCs w:val="20"/>
          <w:lang w:val="x-none" w:bidi="lo-LA"/>
        </w:rPr>
        <w:t>euro</w:t>
      </w:r>
      <w:proofErr w:type="spellEnd"/>
      <w:r>
        <w:rPr>
          <w:rFonts w:cs="Arial Unicode MS"/>
          <w:i/>
          <w:szCs w:val="20"/>
          <w:lang w:bidi="lo-LA"/>
        </w:rPr>
        <w:t xml:space="preserve">, </w:t>
      </w:r>
      <w:r>
        <w:rPr>
          <w:rFonts w:cs="Arial Unicode MS"/>
          <w:szCs w:val="20"/>
          <w:lang w:bidi="lo-LA"/>
        </w:rPr>
        <w:t>ar nosacījumu, ka nomnieks iznomātajā zemesgabalā neveic saimniecisko darbību.</w:t>
      </w:r>
    </w:p>
    <w:p w:rsidR="00C541C7" w:rsidRPr="00FF574A" w:rsidRDefault="00C541C7" w:rsidP="00C541C7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Arial Unicode MS"/>
          <w:szCs w:val="20"/>
          <w:lang w:val="x-none" w:bidi="lo-LA"/>
        </w:rPr>
      </w:pPr>
      <w:r w:rsidRPr="00FF574A">
        <w:rPr>
          <w:rFonts w:cs="Arial Unicode MS"/>
          <w:b/>
          <w:bCs/>
          <w:szCs w:val="20"/>
          <w:lang w:val="x-none" w:bidi="lo-LA"/>
        </w:rPr>
        <w:t xml:space="preserve">Uzdot </w:t>
      </w:r>
      <w:r w:rsidRPr="00FF574A">
        <w:rPr>
          <w:rFonts w:cs="Arial Unicode MS"/>
          <w:szCs w:val="20"/>
          <w:lang w:val="x-none" w:bidi="lo-LA"/>
        </w:rPr>
        <w:t xml:space="preserve">Ogres novada </w:t>
      </w:r>
      <w:r w:rsidRPr="00FF574A">
        <w:rPr>
          <w:rFonts w:cs="Arial Unicode MS"/>
          <w:bCs/>
          <w:szCs w:val="20"/>
          <w:lang w:val="x-none" w:bidi="lo-LA"/>
        </w:rPr>
        <w:t>pašvaldības centrālās administrācijas “Ogres novada pašvaldība” Ogresgala pagasta pārvaldes vadītāja</w:t>
      </w:r>
      <w:r>
        <w:rPr>
          <w:rFonts w:cs="Arial Unicode MS"/>
          <w:bCs/>
          <w:szCs w:val="20"/>
          <w:lang w:bidi="lo-LA"/>
        </w:rPr>
        <w:t>i</w:t>
      </w:r>
      <w:r w:rsidRPr="00FF574A">
        <w:rPr>
          <w:rFonts w:cs="Arial Unicode MS"/>
          <w:bCs/>
          <w:szCs w:val="20"/>
          <w:lang w:val="x-none" w:bidi="lo-LA"/>
        </w:rPr>
        <w:t xml:space="preserve"> viena mēneša laikā pēc lēmuma spēkā stāšanās </w:t>
      </w:r>
      <w:r w:rsidRPr="00FF574A">
        <w:rPr>
          <w:rFonts w:cs="Arial Unicode MS"/>
          <w:szCs w:val="20"/>
          <w:lang w:val="x-none" w:bidi="lo-LA"/>
        </w:rPr>
        <w:t xml:space="preserve">sagatavot un organizēt zemes nomas līguma noslēgšanu atbilstoši Ministru kabineta </w:t>
      </w:r>
      <w:r w:rsidRPr="00B76222">
        <w:rPr>
          <w:rFonts w:cs="Arial Unicode MS"/>
          <w:szCs w:val="20"/>
          <w:lang w:val="x-none" w:bidi="lo-LA"/>
        </w:rPr>
        <w:t>20</w:t>
      </w:r>
      <w:r>
        <w:rPr>
          <w:rFonts w:cs="Arial Unicode MS"/>
          <w:szCs w:val="20"/>
          <w:lang w:bidi="lo-LA"/>
        </w:rPr>
        <w:t>18</w:t>
      </w:r>
      <w:r w:rsidRPr="00B76222">
        <w:rPr>
          <w:rFonts w:cs="Arial Unicode MS"/>
          <w:szCs w:val="20"/>
          <w:lang w:val="x-none" w:bidi="lo-LA"/>
        </w:rPr>
        <w:t>.</w:t>
      </w:r>
      <w:r w:rsidRPr="00B76222">
        <w:rPr>
          <w:rFonts w:cs="Arial Unicode MS"/>
          <w:szCs w:val="20"/>
          <w:lang w:bidi="lo-LA"/>
        </w:rPr>
        <w:t xml:space="preserve">gada </w:t>
      </w:r>
      <w:r>
        <w:rPr>
          <w:rFonts w:cs="Arial Unicode MS"/>
          <w:szCs w:val="20"/>
          <w:lang w:bidi="lo-LA"/>
        </w:rPr>
        <w:t>19</w:t>
      </w:r>
      <w:r w:rsidRPr="00B76222">
        <w:rPr>
          <w:rFonts w:cs="Arial Unicode MS"/>
          <w:szCs w:val="20"/>
          <w:lang w:bidi="lo-LA"/>
        </w:rPr>
        <w:t>.</w:t>
      </w:r>
      <w:r>
        <w:rPr>
          <w:rFonts w:cs="Arial Unicode MS"/>
          <w:szCs w:val="20"/>
          <w:lang w:bidi="lo-LA"/>
        </w:rPr>
        <w:t>jūnij</w:t>
      </w:r>
      <w:r w:rsidRPr="00B76222">
        <w:rPr>
          <w:rFonts w:cs="Arial Unicode MS"/>
          <w:szCs w:val="20"/>
          <w:lang w:bidi="lo-LA"/>
        </w:rPr>
        <w:t>a</w:t>
      </w:r>
      <w:r w:rsidRPr="00FF574A">
        <w:rPr>
          <w:rFonts w:cs="Arial Unicode MS"/>
          <w:szCs w:val="20"/>
          <w:lang w:val="x-none" w:bidi="lo-LA"/>
        </w:rPr>
        <w:t xml:space="preserve"> noteikumiem Nr.</w:t>
      </w:r>
      <w:r>
        <w:rPr>
          <w:rFonts w:cs="Arial Unicode MS"/>
          <w:szCs w:val="20"/>
          <w:lang w:bidi="lo-LA"/>
        </w:rPr>
        <w:t>350</w:t>
      </w:r>
      <w:r w:rsidRPr="00FF574A">
        <w:rPr>
          <w:rFonts w:cs="Arial Unicode MS"/>
          <w:szCs w:val="20"/>
          <w:lang w:val="x-none" w:bidi="lo-LA"/>
        </w:rPr>
        <w:t xml:space="preserve"> </w:t>
      </w:r>
      <w:r w:rsidRPr="00FF574A">
        <w:rPr>
          <w:rFonts w:cs="Arial Unicode MS"/>
          <w:bCs/>
          <w:szCs w:val="20"/>
          <w:lang w:val="x-none" w:bidi="lo-LA"/>
        </w:rPr>
        <w:t>“</w:t>
      </w:r>
      <w:r>
        <w:rPr>
          <w:rFonts w:cs="Arial Unicode MS"/>
          <w:szCs w:val="20"/>
          <w:lang w:bidi="lo-LA"/>
        </w:rPr>
        <w:t>Publiskas personas zemes nomas un apbūves tiesības noteikumi</w:t>
      </w:r>
      <w:r w:rsidRPr="00FF574A">
        <w:rPr>
          <w:rFonts w:cs="Arial Unicode MS"/>
          <w:szCs w:val="20"/>
          <w:lang w:val="x-none" w:bidi="lo-LA"/>
        </w:rPr>
        <w:t>”.</w:t>
      </w:r>
    </w:p>
    <w:p w:rsidR="00C541C7" w:rsidRPr="00E5643C" w:rsidRDefault="00C541C7" w:rsidP="00C541C7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cs="Arial Unicode MS"/>
          <w:b/>
          <w:lang w:val="x-none" w:bidi="lo-LA"/>
        </w:rPr>
      </w:pPr>
      <w:r w:rsidRPr="00FF574A">
        <w:rPr>
          <w:rFonts w:cs="Arial Unicode MS"/>
          <w:b/>
          <w:bCs/>
          <w:szCs w:val="20"/>
          <w:lang w:val="x-none" w:bidi="lo-LA"/>
        </w:rPr>
        <w:lastRenderedPageBreak/>
        <w:t xml:space="preserve">Kontroli </w:t>
      </w:r>
      <w:r w:rsidRPr="00FF574A">
        <w:rPr>
          <w:rFonts w:cs="Arial Unicode MS"/>
          <w:szCs w:val="20"/>
          <w:lang w:val="x-none" w:bidi="lo-LA"/>
        </w:rPr>
        <w:t xml:space="preserve">par lēmuma izpildi uzdot </w:t>
      </w:r>
      <w:r>
        <w:rPr>
          <w:rFonts w:cs="Arial Unicode MS"/>
          <w:szCs w:val="20"/>
          <w:lang w:bidi="lo-LA"/>
        </w:rPr>
        <w:t xml:space="preserve">pašvaldības </w:t>
      </w:r>
      <w:r w:rsidRPr="00FF574A">
        <w:rPr>
          <w:rFonts w:cs="Arial Unicode MS"/>
          <w:szCs w:val="20"/>
          <w:lang w:val="x-none" w:bidi="lo-LA"/>
        </w:rPr>
        <w:t>izpilddirektora</w:t>
      </w:r>
      <w:r>
        <w:rPr>
          <w:rFonts w:cs="Arial Unicode MS"/>
          <w:szCs w:val="20"/>
          <w:lang w:bidi="lo-LA"/>
        </w:rPr>
        <w:t xml:space="preserve"> vietniekam.</w:t>
      </w:r>
    </w:p>
    <w:p w:rsidR="00C541C7" w:rsidRDefault="00C541C7" w:rsidP="00C541C7">
      <w:pPr>
        <w:pStyle w:val="BodyTextIndent2"/>
        <w:ind w:left="218"/>
        <w:jc w:val="right"/>
      </w:pPr>
    </w:p>
    <w:p w:rsidR="00C541C7" w:rsidRDefault="00C541C7" w:rsidP="00C541C7">
      <w:pPr>
        <w:pStyle w:val="BodyTextIndent2"/>
        <w:ind w:left="218"/>
        <w:jc w:val="right"/>
      </w:pPr>
    </w:p>
    <w:p w:rsidR="00C541C7" w:rsidRPr="00723804" w:rsidRDefault="00C541C7" w:rsidP="00C541C7">
      <w:pPr>
        <w:pStyle w:val="BodyTextIndent2"/>
        <w:ind w:left="218"/>
        <w:jc w:val="right"/>
      </w:pPr>
      <w:r w:rsidRPr="00723804">
        <w:t>(Sēdes vadītāja,</w:t>
      </w:r>
    </w:p>
    <w:p w:rsidR="00C541C7" w:rsidRPr="00B70D2F" w:rsidRDefault="00C541C7" w:rsidP="00C541C7">
      <w:pPr>
        <w:pStyle w:val="BodyTextIndent2"/>
        <w:ind w:left="218"/>
        <w:jc w:val="right"/>
      </w:pPr>
      <w:r w:rsidRPr="00723804">
        <w:t xml:space="preserve">domes priekšsēdētāja </w:t>
      </w:r>
      <w:proofErr w:type="spellStart"/>
      <w:r>
        <w:t>E.Helmaņa</w:t>
      </w:r>
      <w:proofErr w:type="spellEnd"/>
      <w:r w:rsidRPr="00723804">
        <w:t xml:space="preserve"> paraksts)</w:t>
      </w:r>
    </w:p>
    <w:p w:rsidR="0025217B" w:rsidRDefault="0025217B"/>
    <w:sectPr w:rsidR="0025217B" w:rsidSect="00FE4611">
      <w:footerReference w:type="even" r:id="rId9"/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5C" w:rsidRDefault="00FA075C">
      <w:r>
        <w:separator/>
      </w:r>
    </w:p>
  </w:endnote>
  <w:endnote w:type="continuationSeparator" w:id="0">
    <w:p w:rsidR="00FA075C" w:rsidRDefault="00FA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imTimes">
    <w:altName w:val="Times New Roman"/>
    <w:panose1 w:val="00000000000000000000"/>
    <w:charset w:val="00"/>
    <w:family w:val="roman"/>
    <w:notTrueType/>
    <w:pitch w:val="default"/>
    <w:sig w:usb0="0076DFAC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8E" w:rsidRDefault="00C541C7" w:rsidP="005637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E8E" w:rsidRDefault="00FA07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E8E" w:rsidRDefault="00C541C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84A28">
      <w:rPr>
        <w:noProof/>
      </w:rPr>
      <w:t>2</w:t>
    </w:r>
    <w:r>
      <w:fldChar w:fldCharType="end"/>
    </w:r>
  </w:p>
  <w:p w:rsidR="00EF0E8E" w:rsidRDefault="00FA0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5C" w:rsidRDefault="00FA075C">
      <w:r>
        <w:separator/>
      </w:r>
    </w:p>
  </w:footnote>
  <w:footnote w:type="continuationSeparator" w:id="0">
    <w:p w:rsidR="00FA075C" w:rsidRDefault="00FA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807F3"/>
    <w:multiLevelType w:val="hybridMultilevel"/>
    <w:tmpl w:val="82C40C24"/>
    <w:lvl w:ilvl="0" w:tplc="8744A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0411C9"/>
    <w:multiLevelType w:val="hybridMultilevel"/>
    <w:tmpl w:val="3EA4906E"/>
    <w:lvl w:ilvl="0" w:tplc="414C5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C7"/>
    <w:rsid w:val="0025217B"/>
    <w:rsid w:val="00484A28"/>
    <w:rsid w:val="00752668"/>
    <w:rsid w:val="008C5334"/>
    <w:rsid w:val="00C541C7"/>
    <w:rsid w:val="00FA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8421FB-8B79-437E-B89F-1BE5DA04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41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541C7"/>
    <w:pPr>
      <w:keepNext/>
      <w:ind w:left="5670" w:hanging="567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41C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541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C541C7"/>
    <w:pPr>
      <w:ind w:left="-142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41C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541C7"/>
    <w:pPr>
      <w:tabs>
        <w:tab w:val="center" w:pos="4153"/>
        <w:tab w:val="right" w:pos="8306"/>
      </w:tabs>
    </w:pPr>
    <w:rPr>
      <w:rFonts w:cs="Arial Unicode MS"/>
      <w:lang w:val="x-none" w:bidi="lo-LA"/>
    </w:rPr>
  </w:style>
  <w:style w:type="character" w:customStyle="1" w:styleId="FooterChar">
    <w:name w:val="Footer Char"/>
    <w:basedOn w:val="DefaultParagraphFont"/>
    <w:link w:val="Footer"/>
    <w:uiPriority w:val="99"/>
    <w:rsid w:val="00C541C7"/>
    <w:rPr>
      <w:rFonts w:ascii="Times New Roman" w:eastAsia="Times New Roman" w:hAnsi="Times New Roman" w:cs="Arial Unicode MS"/>
      <w:sz w:val="24"/>
      <w:szCs w:val="24"/>
      <w:lang w:val="x-none" w:bidi="lo-LA"/>
    </w:rPr>
  </w:style>
  <w:style w:type="character" w:styleId="PageNumber">
    <w:name w:val="page number"/>
    <w:basedOn w:val="DefaultParagraphFont"/>
    <w:rsid w:val="00C541C7"/>
  </w:style>
  <w:style w:type="character" w:styleId="Hyperlink">
    <w:name w:val="Hyperlink"/>
    <w:basedOn w:val="DefaultParagraphFont"/>
    <w:uiPriority w:val="99"/>
    <w:unhideWhenUsed/>
    <w:rsid w:val="00484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9/18_julijs/pielikumi/piel_par_1_prot_9_18072019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2019-07-26T06:24:00Z</dcterms:created>
  <dcterms:modified xsi:type="dcterms:W3CDTF">2019-07-26T06:24:00Z</dcterms:modified>
</cp:coreProperties>
</file>