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89" w:rsidRPr="006A1A10" w:rsidRDefault="0022720B" w:rsidP="00812DC0">
      <w:pPr>
        <w:pStyle w:val="Paraststmeklis"/>
        <w:spacing w:before="0" w:beforeAutospacing="0" w:after="0" w:afterAutospacing="0"/>
        <w:jc w:val="center"/>
        <w:rPr>
          <w:rStyle w:val="Izteiksmgs"/>
          <w:sz w:val="32"/>
          <w:szCs w:val="32"/>
        </w:rPr>
      </w:pPr>
      <w:r w:rsidRPr="006A1A10">
        <w:rPr>
          <w:rStyle w:val="Izteiksmgs"/>
          <w:sz w:val="32"/>
          <w:szCs w:val="32"/>
        </w:rPr>
        <w:t>Futbola</w:t>
      </w:r>
      <w:r w:rsidR="00950344" w:rsidRPr="006A1A10">
        <w:rPr>
          <w:rStyle w:val="Izteiksmgs"/>
          <w:sz w:val="32"/>
          <w:szCs w:val="32"/>
        </w:rPr>
        <w:t xml:space="preserve"> turnīra</w:t>
      </w:r>
    </w:p>
    <w:p w:rsidR="00950344" w:rsidRPr="006A1A10" w:rsidRDefault="006A1A10" w:rsidP="00812DC0">
      <w:pPr>
        <w:pStyle w:val="Paraststmeklis"/>
        <w:spacing w:before="0" w:beforeAutospacing="0" w:after="0" w:afterAutospacing="0"/>
        <w:jc w:val="center"/>
        <w:rPr>
          <w:rStyle w:val="Izteiksmgs"/>
          <w:sz w:val="32"/>
          <w:szCs w:val="32"/>
        </w:rPr>
      </w:pPr>
      <w:r>
        <w:rPr>
          <w:rStyle w:val="Izteiksmgs"/>
          <w:sz w:val="32"/>
          <w:szCs w:val="32"/>
        </w:rPr>
        <w:t>“Madlienas k</w:t>
      </w:r>
      <w:r w:rsidR="00950344" w:rsidRPr="006A1A10">
        <w:rPr>
          <w:rStyle w:val="Izteiksmgs"/>
          <w:sz w:val="32"/>
          <w:szCs w:val="32"/>
        </w:rPr>
        <w:t>auss”</w:t>
      </w:r>
    </w:p>
    <w:p w:rsidR="00812DC0" w:rsidRDefault="00812DC0" w:rsidP="00812DC0">
      <w:pPr>
        <w:pStyle w:val="Paraststmeklis"/>
        <w:spacing w:before="0" w:beforeAutospacing="0" w:after="0" w:afterAutospacing="0"/>
        <w:jc w:val="center"/>
        <w:rPr>
          <w:rStyle w:val="Izteiksmgs"/>
        </w:rPr>
      </w:pPr>
    </w:p>
    <w:p w:rsidR="00812DC0" w:rsidRDefault="00812DC0" w:rsidP="00812DC0">
      <w:pPr>
        <w:pStyle w:val="Paraststmeklis"/>
        <w:spacing w:before="0" w:beforeAutospacing="0" w:after="0" w:afterAutospacing="0"/>
        <w:jc w:val="center"/>
        <w:rPr>
          <w:rStyle w:val="Izteiksmgs"/>
        </w:rPr>
      </w:pPr>
      <w:r>
        <w:rPr>
          <w:rStyle w:val="Izteiksmgs"/>
        </w:rPr>
        <w:t>Nolikums</w:t>
      </w:r>
      <w:r w:rsidR="00950344">
        <w:rPr>
          <w:rStyle w:val="Izteiksmgs"/>
        </w:rPr>
        <w:t>.</w:t>
      </w:r>
    </w:p>
    <w:p w:rsidR="00FD1989" w:rsidRDefault="00FD1989" w:rsidP="001923DB">
      <w:pPr>
        <w:pStyle w:val="Paraststmeklis"/>
        <w:spacing w:before="0" w:beforeAutospacing="0" w:after="0" w:afterAutospacing="0"/>
        <w:rPr>
          <w:rStyle w:val="Izteiksmgs"/>
        </w:rPr>
      </w:pPr>
    </w:p>
    <w:p w:rsidR="00934A5D" w:rsidRDefault="001923DB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>I MĒRĶI UN UZDEVUMI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1. Veselīga un aktīva dzīvesveida un </w:t>
      </w:r>
      <w:r w:rsidR="0022720B">
        <w:t>futbola</w:t>
      </w:r>
      <w:r>
        <w:t xml:space="preserve"> popularizēšana </w:t>
      </w:r>
      <w:r w:rsidR="00934A5D">
        <w:t>Ogres novadā un tā apkārtnē</w:t>
      </w:r>
      <w:r>
        <w:t>.</w:t>
      </w:r>
    </w:p>
    <w:p w:rsidR="001923DB" w:rsidRDefault="001923DB" w:rsidP="00934A5D">
      <w:pPr>
        <w:pStyle w:val="Paraststmeklis"/>
        <w:spacing w:before="0" w:beforeAutospacing="0" w:after="0" w:afterAutospacing="0"/>
        <w:jc w:val="both"/>
      </w:pPr>
      <w:r>
        <w:t>2. Labāko komandu un spēlētāju noteikšana.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>3. Radīt iespēju lietderīgi izmantot brīvo laiku, pievēršoties sportiskām aktivitātēm.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4. Celt tiesnešu kvalifikāciju un piesaistīt jaunus tiesnešus Latvijas </w:t>
      </w:r>
      <w:r w:rsidR="0022720B">
        <w:t>futbola</w:t>
      </w:r>
      <w:r>
        <w:t xml:space="preserve"> sabiedrībai.</w:t>
      </w:r>
    </w:p>
    <w:p w:rsidR="00934A5D" w:rsidRDefault="00934A5D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</w:p>
    <w:p w:rsidR="00934A5D" w:rsidRDefault="001923DB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>II VADĪBA</w:t>
      </w:r>
    </w:p>
    <w:p w:rsidR="006A1D81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1. </w:t>
      </w:r>
      <w:r w:rsidR="0022720B">
        <w:t>Futbola</w:t>
      </w:r>
      <w:r>
        <w:t xml:space="preserve"> turnīru „</w:t>
      </w:r>
      <w:r w:rsidR="009A7740">
        <w:rPr>
          <w:caps/>
        </w:rPr>
        <w:t xml:space="preserve">madlienas kauss </w:t>
      </w:r>
      <w:r>
        <w:t>”(</w:t>
      </w:r>
      <w:r w:rsidR="00934A5D">
        <w:t xml:space="preserve">turpmāk - </w:t>
      </w:r>
      <w:r w:rsidR="009A7740">
        <w:t>MK</w:t>
      </w:r>
      <w:r>
        <w:t xml:space="preserve">) </w:t>
      </w:r>
      <w:r w:rsidR="006A1D81">
        <w:t>organ</w:t>
      </w:r>
      <w:r w:rsidR="00B34CF8">
        <w:t xml:space="preserve">izē </w:t>
      </w:r>
      <w:r w:rsidR="00934A5D">
        <w:t xml:space="preserve">biedrība </w:t>
      </w:r>
      <w:r w:rsidR="0022720B">
        <w:t>Saules avots</w:t>
      </w:r>
      <w:r w:rsidR="00934A5D">
        <w:t xml:space="preserve"> (turpmāk – Biedrība)</w:t>
      </w:r>
      <w:r w:rsidR="006A1D81">
        <w:t>.</w:t>
      </w:r>
    </w:p>
    <w:p w:rsidR="0022720B" w:rsidRDefault="001923DB" w:rsidP="00934A5D">
      <w:pPr>
        <w:pStyle w:val="Paraststmeklis"/>
        <w:spacing w:before="0" w:beforeAutospacing="0" w:after="0" w:afterAutospacing="0"/>
        <w:jc w:val="both"/>
      </w:pPr>
      <w:r>
        <w:t>2. F</w:t>
      </w:r>
      <w:r w:rsidR="0022720B">
        <w:t>utbol</w:t>
      </w:r>
      <w:r>
        <w:t>a turnīru „</w:t>
      </w:r>
      <w:r w:rsidR="009A7740">
        <w:t>MK</w:t>
      </w:r>
      <w:r>
        <w:t xml:space="preserve">” vada un par tā norisi atbild </w:t>
      </w:r>
      <w:r w:rsidR="008852F1">
        <w:t>turn</w:t>
      </w:r>
      <w:r w:rsidR="005113A6">
        <w:t>īra organizators</w:t>
      </w:r>
      <w:r w:rsidR="008852F1">
        <w:t xml:space="preserve"> </w:t>
      </w:r>
      <w:r w:rsidR="00934A5D">
        <w:t xml:space="preserve"> Biedrība</w:t>
      </w:r>
      <w:r w:rsidR="0022720B">
        <w:t>.</w:t>
      </w:r>
    </w:p>
    <w:p w:rsidR="001923DB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3. Jautājumus par turnīra Nolikuma pārkāpumiem un disciplināro sodu piemērošanu lemj </w:t>
      </w:r>
      <w:r w:rsidR="008852F1">
        <w:t>disciplinārā komisija, kuras sastāvā ir: organizatori</w:t>
      </w:r>
      <w:r w:rsidR="00934A5D">
        <w:t xml:space="preserve"> –</w:t>
      </w:r>
      <w:r w:rsidR="008852F1">
        <w:t xml:space="preserve"> </w:t>
      </w:r>
      <w:r w:rsidR="00934A5D">
        <w:t>Biedrības</w:t>
      </w:r>
      <w:r w:rsidR="0022720B">
        <w:t xml:space="preserve"> biedri</w:t>
      </w:r>
      <w:r w:rsidR="00B34CF8">
        <w:t xml:space="preserve"> un</w:t>
      </w:r>
      <w:r w:rsidR="008852F1">
        <w:t xml:space="preserve"> galvenais tiesnesis</w:t>
      </w:r>
      <w:r w:rsidR="00077058">
        <w:t>.</w:t>
      </w:r>
    </w:p>
    <w:p w:rsidR="00FA38F0" w:rsidRDefault="00FA38F0" w:rsidP="006E4D1E">
      <w:pPr>
        <w:pStyle w:val="Paraststmeklis"/>
        <w:spacing w:before="0" w:beforeAutospacing="0" w:after="0" w:afterAutospacing="0"/>
        <w:rPr>
          <w:rStyle w:val="Izteiksmgs"/>
        </w:rPr>
      </w:pPr>
    </w:p>
    <w:p w:rsidR="00934A5D" w:rsidRDefault="001923DB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>III VIETA UN LAIKS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>F</w:t>
      </w:r>
      <w:r w:rsidR="0022720B">
        <w:t>utbola</w:t>
      </w:r>
      <w:r>
        <w:t xml:space="preserve"> turnīrs „</w:t>
      </w:r>
      <w:r w:rsidR="009A7740">
        <w:t>MK</w:t>
      </w:r>
      <w:r>
        <w:t xml:space="preserve"> ” notiek </w:t>
      </w:r>
      <w:r w:rsidR="0022720B">
        <w:t>Madlienas stadionā. Turnīrs risināsies 2019</w:t>
      </w:r>
      <w:r>
        <w:t xml:space="preserve">.gada </w:t>
      </w:r>
      <w:r w:rsidR="0022720B">
        <w:t>1. jūnijā</w:t>
      </w:r>
      <w:r w:rsidR="00CB4F65">
        <w:t xml:space="preserve"> no plkst.</w:t>
      </w:r>
      <w:r w:rsidR="00B764BA">
        <w:t xml:space="preserve"> 9</w:t>
      </w:r>
      <w:r w:rsidR="00D82C9E">
        <w:t>:</w:t>
      </w:r>
      <w:r w:rsidR="00B764BA">
        <w:t>00</w:t>
      </w:r>
      <w:r w:rsidR="009A7740">
        <w:t xml:space="preserve"> (turnīra beigu laiks nav precīzi progn</w:t>
      </w:r>
      <w:r w:rsidR="00077058">
        <w:t>o</w:t>
      </w:r>
      <w:r w:rsidR="009A7740">
        <w:t>zējams</w:t>
      </w:r>
      <w:r w:rsidR="00077058">
        <w:t>,</w:t>
      </w:r>
      <w:r w:rsidR="00CB4F65">
        <w:t xml:space="preserve"> </w:t>
      </w:r>
      <w:r w:rsidR="00077058">
        <w:t>atkarīgs no pieteikto</w:t>
      </w:r>
      <w:r w:rsidR="009A7740">
        <w:t xml:space="preserve"> komandu skaita)</w:t>
      </w:r>
      <w:r>
        <w:t xml:space="preserve">. Spēles notiek atbilstoši </w:t>
      </w:r>
      <w:r w:rsidR="0047213B">
        <w:t>turnīra organizatoru</w:t>
      </w:r>
      <w:r>
        <w:t xml:space="preserve"> </w:t>
      </w:r>
      <w:r w:rsidR="00857F61">
        <w:t>sastādītajam spēļu laikam.</w:t>
      </w:r>
    </w:p>
    <w:p w:rsidR="00934A5D" w:rsidRDefault="00934A5D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</w:p>
    <w:p w:rsidR="00934A5D" w:rsidRDefault="001923DB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>IV DALĪBNIEKI</w:t>
      </w:r>
    </w:p>
    <w:p w:rsidR="00812DC0" w:rsidRDefault="001923DB" w:rsidP="00934A5D">
      <w:pPr>
        <w:pStyle w:val="Paraststmeklis"/>
        <w:spacing w:before="0" w:beforeAutospacing="0" w:after="0" w:afterAutospacing="0"/>
        <w:jc w:val="both"/>
      </w:pPr>
      <w:r>
        <w:t>1. F</w:t>
      </w:r>
      <w:r w:rsidR="0022720B">
        <w:t>utbola</w:t>
      </w:r>
      <w:r>
        <w:t xml:space="preserve"> turnīrā „</w:t>
      </w:r>
      <w:r w:rsidR="009A7740">
        <w:t>MK</w:t>
      </w:r>
      <w:r>
        <w:t xml:space="preserve">” visas komandas spēlē </w:t>
      </w:r>
      <w:r w:rsidR="00857F61">
        <w:t>divās apkašgrupā</w:t>
      </w:r>
      <w:r w:rsidR="006C3E46">
        <w:t xml:space="preserve"> pēc riņķa turnīra principiem</w:t>
      </w:r>
      <w:r w:rsidR="00077058">
        <w:t>.</w:t>
      </w:r>
    </w:p>
    <w:p w:rsidR="00934A5D" w:rsidRPr="006A1A10" w:rsidRDefault="001923DB" w:rsidP="00934A5D">
      <w:pPr>
        <w:pStyle w:val="Paraststmeklis"/>
        <w:spacing w:before="0" w:beforeAutospacing="0" w:after="0" w:afterAutospacing="0"/>
        <w:jc w:val="both"/>
        <w:rPr>
          <w:b/>
        </w:rPr>
      </w:pPr>
      <w:r>
        <w:t>2.</w:t>
      </w:r>
      <w:r w:rsidR="0047213B">
        <w:t xml:space="preserve"> </w:t>
      </w:r>
      <w:r>
        <w:t>Komandām</w:t>
      </w:r>
      <w:r w:rsidR="00FD1989">
        <w:t xml:space="preserve"> pieteikumi jāi</w:t>
      </w:r>
      <w:r w:rsidR="0022720B">
        <w:t xml:space="preserve">esniedz līdz </w:t>
      </w:r>
      <w:r w:rsidR="0022720B" w:rsidRPr="006A1A10">
        <w:rPr>
          <w:b/>
        </w:rPr>
        <w:t>2019</w:t>
      </w:r>
      <w:r w:rsidRPr="006A1A10">
        <w:rPr>
          <w:b/>
        </w:rPr>
        <w:t xml:space="preserve">. gada </w:t>
      </w:r>
      <w:r w:rsidR="0022720B" w:rsidRPr="006A1A10">
        <w:rPr>
          <w:b/>
        </w:rPr>
        <w:t>30</w:t>
      </w:r>
      <w:r w:rsidR="00B764BA" w:rsidRPr="006A1A10">
        <w:rPr>
          <w:b/>
        </w:rPr>
        <w:t>.</w:t>
      </w:r>
      <w:r w:rsidR="0022720B" w:rsidRPr="006A1A10">
        <w:rPr>
          <w:b/>
        </w:rPr>
        <w:t xml:space="preserve"> maijam</w:t>
      </w:r>
      <w:r w:rsidR="005113A6" w:rsidRPr="006A1A10">
        <w:rPr>
          <w:b/>
        </w:rPr>
        <w:t xml:space="preserve"> </w:t>
      </w:r>
      <w:r w:rsidR="0022720B" w:rsidRPr="006A1A10">
        <w:rPr>
          <w:b/>
        </w:rPr>
        <w:t>plkst. 24</w:t>
      </w:r>
      <w:r w:rsidR="00077058" w:rsidRPr="006A1A10">
        <w:rPr>
          <w:b/>
        </w:rPr>
        <w:t>.00</w:t>
      </w:r>
      <w:r w:rsidR="009A7740" w:rsidRPr="006A1A10">
        <w:rPr>
          <w:b/>
        </w:rPr>
        <w:t>.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>3. Dalības maksa no komandas</w:t>
      </w:r>
      <w:r w:rsidR="00857F61">
        <w:t xml:space="preserve"> </w:t>
      </w:r>
      <w:r w:rsidR="0022720B">
        <w:t>30</w:t>
      </w:r>
      <w:r w:rsidR="00B34CF8">
        <w:t xml:space="preserve"> eiro</w:t>
      </w:r>
      <w:r w:rsidR="00375309">
        <w:t>.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4.  Katra komanda turnīram var pieteikt </w:t>
      </w:r>
      <w:r w:rsidR="00857F61">
        <w:t>10</w:t>
      </w:r>
      <w:r>
        <w:t xml:space="preserve"> spēlētājus un </w:t>
      </w:r>
      <w:r w:rsidR="0047213B">
        <w:t>1 komandas pārstāvi</w:t>
      </w:r>
      <w:r>
        <w:t>.</w:t>
      </w:r>
    </w:p>
    <w:p w:rsidR="00934A5D" w:rsidRDefault="001923DB" w:rsidP="00934A5D">
      <w:pPr>
        <w:pStyle w:val="Paraststmeklis"/>
        <w:spacing w:before="0" w:beforeAutospacing="0" w:after="0" w:afterAutospacing="0"/>
        <w:jc w:val="both"/>
      </w:pPr>
      <w:r>
        <w:t>5.  Turnīram pieteiktais spēlētājs drīkst spēlēt tikai vienā  komandā</w:t>
      </w:r>
      <w:r w:rsidR="00C86566">
        <w:t>. Ierobežojumi neattiecas uz vārtsargiem.</w:t>
      </w:r>
      <w:r w:rsidR="00857F61">
        <w:t xml:space="preserve"> </w:t>
      </w:r>
    </w:p>
    <w:p w:rsidR="00934A5D" w:rsidRDefault="00857F61" w:rsidP="00934A5D">
      <w:pPr>
        <w:pStyle w:val="Paraststmeklis"/>
        <w:spacing w:before="0" w:beforeAutospacing="0" w:after="0" w:afterAutospacing="0"/>
        <w:jc w:val="both"/>
      </w:pPr>
      <w:r>
        <w:t>6</w:t>
      </w:r>
      <w:r w:rsidR="001923DB">
        <w:t xml:space="preserve">. </w:t>
      </w:r>
      <w:r w:rsidR="00E968E7">
        <w:t>F</w:t>
      </w:r>
      <w:r w:rsidR="0022720B">
        <w:t>utbol</w:t>
      </w:r>
      <w:r w:rsidR="00E968E7">
        <w:t xml:space="preserve">a turnīrā </w:t>
      </w:r>
      <w:r w:rsidR="00812DC0">
        <w:t>„</w:t>
      </w:r>
      <w:r w:rsidR="009A7740">
        <w:t>MK</w:t>
      </w:r>
      <w:r w:rsidR="00812DC0">
        <w:t>”</w:t>
      </w:r>
      <w:r w:rsidR="00B34CF8">
        <w:t xml:space="preserve"> </w:t>
      </w:r>
      <w:r w:rsidR="0022720B">
        <w:t>ne</w:t>
      </w:r>
      <w:r w:rsidR="001923DB">
        <w:t xml:space="preserve">drīkst </w:t>
      </w:r>
      <w:r w:rsidR="00B34CF8">
        <w:t xml:space="preserve">komandā spēlēt </w:t>
      </w:r>
      <w:r w:rsidR="0022720B">
        <w:t>ne</w:t>
      </w:r>
      <w:r w:rsidR="00B34CF8">
        <w:t>viens licenzēts virslīgas laukuma spēlētājs aktīvajā sezonā</w:t>
      </w:r>
      <w:r w:rsidR="00013332">
        <w:t>. Ierobež</w:t>
      </w:r>
      <w:r w:rsidR="001923DB">
        <w:t>ojumi neattiecas uz vārtsargiem</w:t>
      </w:r>
      <w:r w:rsidR="00690057">
        <w:t xml:space="preserve"> un sievietēm</w:t>
      </w:r>
      <w:r>
        <w:t>.</w:t>
      </w:r>
    </w:p>
    <w:p w:rsidR="00934A5D" w:rsidRDefault="00857F61" w:rsidP="00934A5D">
      <w:pPr>
        <w:pStyle w:val="Paraststmeklis"/>
        <w:spacing w:before="0" w:beforeAutospacing="0" w:after="0" w:afterAutospacing="0"/>
        <w:jc w:val="both"/>
      </w:pPr>
      <w:r>
        <w:t>7</w:t>
      </w:r>
      <w:r w:rsidR="001923DB">
        <w:t>.  Turnīrā drīkst piedalīties spēlētāji, kuri uz spēles dienu</w:t>
      </w:r>
      <w:bookmarkStart w:id="0" w:name="_GoBack"/>
      <w:bookmarkEnd w:id="0"/>
      <w:r w:rsidR="001923DB">
        <w:t xml:space="preserve"> ir sasnieguši 14 ga</w:t>
      </w:r>
      <w:r>
        <w:t>du vecumu.</w:t>
      </w:r>
    </w:p>
    <w:p w:rsidR="006E4D1E" w:rsidRDefault="00857F61" w:rsidP="00934A5D">
      <w:pPr>
        <w:pStyle w:val="Paraststmeklis"/>
        <w:spacing w:before="0" w:beforeAutospacing="0" w:after="0" w:afterAutospacing="0"/>
        <w:jc w:val="both"/>
      </w:pPr>
      <w:r>
        <w:t>8</w:t>
      </w:r>
      <w:r w:rsidR="001923DB">
        <w:t>.</w:t>
      </w:r>
      <w:r w:rsidR="006A1A10">
        <w:t xml:space="preserve"> </w:t>
      </w:r>
      <w:r w:rsidR="001923DB">
        <w:t>Visiem komandas spēlētājiem laukumā ir jābūt vienād</w:t>
      </w:r>
      <w:r w:rsidR="00F30A75">
        <w:t>a</w:t>
      </w:r>
      <w:r w:rsidR="001923DB">
        <w:t xml:space="preserve">s </w:t>
      </w:r>
      <w:r w:rsidR="00F30A75">
        <w:t>krāsa</w:t>
      </w:r>
      <w:r w:rsidR="00B764BA">
        <w:t>s</w:t>
      </w:r>
      <w:r w:rsidR="00F30A75">
        <w:t xml:space="preserve"> </w:t>
      </w:r>
      <w:r w:rsidR="006A1A10">
        <w:t>kreklos, kuri ir numurēti</w:t>
      </w:r>
      <w:r w:rsidR="001923DB">
        <w:t>.</w:t>
      </w:r>
    </w:p>
    <w:p w:rsidR="006E4D1E" w:rsidRDefault="00857F61" w:rsidP="00934A5D">
      <w:pPr>
        <w:pStyle w:val="Paraststmeklis"/>
        <w:spacing w:before="0" w:beforeAutospacing="0" w:after="0" w:afterAutospacing="0"/>
        <w:jc w:val="both"/>
      </w:pPr>
      <w:r>
        <w:t>9</w:t>
      </w:r>
      <w:r w:rsidR="00FD1989">
        <w:t xml:space="preserve">. </w:t>
      </w:r>
      <w:r w:rsidR="0022720B">
        <w:t>Futbola</w:t>
      </w:r>
      <w:r w:rsidR="00812DC0">
        <w:t xml:space="preserve"> turnīrā </w:t>
      </w:r>
      <w:r w:rsidR="00FD1989">
        <w:t>„</w:t>
      </w:r>
      <w:r w:rsidR="009A7740">
        <w:t>MK</w:t>
      </w:r>
      <w:r w:rsidR="006E4D1E">
        <w:t xml:space="preserve">” ir ierobežots komandu skaits – maksimāli </w:t>
      </w:r>
      <w:r>
        <w:t>10</w:t>
      </w:r>
      <w:r w:rsidR="006E4D1E">
        <w:t xml:space="preserve"> komandas. Priekšroka tiek dota komandām, kas ir ātrāk nosūtījušas pieteikumu.</w:t>
      </w:r>
    </w:p>
    <w:p w:rsidR="00690057" w:rsidRDefault="00857F61" w:rsidP="00934A5D">
      <w:pPr>
        <w:pStyle w:val="Paraststmeklis"/>
        <w:spacing w:before="0" w:beforeAutospacing="0" w:after="0" w:afterAutospacing="0"/>
        <w:jc w:val="both"/>
      </w:pPr>
      <w:r>
        <w:t>10</w:t>
      </w:r>
      <w:r w:rsidR="00690057">
        <w:t>. Komandās drīkst pieteikt sievietes.</w:t>
      </w:r>
    </w:p>
    <w:p w:rsidR="00E70FB3" w:rsidRDefault="00E70FB3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</w:p>
    <w:p w:rsidR="00E754AC" w:rsidRDefault="001923DB" w:rsidP="006E4D1E">
      <w:pPr>
        <w:pStyle w:val="Paraststmeklis"/>
        <w:spacing w:before="0" w:beforeAutospacing="0" w:after="0" w:afterAutospacing="0"/>
        <w:rPr>
          <w:rStyle w:val="Izteiksmgs"/>
        </w:rPr>
      </w:pPr>
      <w:r>
        <w:rPr>
          <w:rStyle w:val="Izteiksmgs"/>
        </w:rPr>
        <w:t>V PIETEIKUMI</w:t>
      </w:r>
    </w:p>
    <w:p w:rsidR="00934A5D" w:rsidRDefault="00934A5D" w:rsidP="006E4D1E">
      <w:pPr>
        <w:pStyle w:val="Paraststmeklis"/>
        <w:spacing w:before="0" w:beforeAutospacing="0" w:after="0" w:afterAutospacing="0"/>
      </w:pPr>
    </w:p>
    <w:p w:rsidR="009A7740" w:rsidRDefault="001923DB" w:rsidP="00934A5D">
      <w:pPr>
        <w:pStyle w:val="Paraststmeklis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Komandu sastāvu pieteikumi j</w:t>
      </w:r>
      <w:r w:rsidR="00934A5D">
        <w:t>āiesniedz</w:t>
      </w:r>
      <w:r>
        <w:t xml:space="preserve"> līdz </w:t>
      </w:r>
      <w:r w:rsidR="006A1A10" w:rsidRPr="006A1A10">
        <w:rPr>
          <w:b/>
        </w:rPr>
        <w:t xml:space="preserve">2019. </w:t>
      </w:r>
      <w:r w:rsidR="00B764BA" w:rsidRPr="006A1A10">
        <w:rPr>
          <w:b/>
        </w:rPr>
        <w:t xml:space="preserve">gada </w:t>
      </w:r>
      <w:r w:rsidR="0022720B" w:rsidRPr="006A1A10">
        <w:rPr>
          <w:b/>
        </w:rPr>
        <w:t>30. maijam plkst. 24</w:t>
      </w:r>
      <w:r w:rsidR="00E754AC" w:rsidRPr="006A1A10">
        <w:rPr>
          <w:b/>
        </w:rPr>
        <w:t>.00</w:t>
      </w:r>
      <w:r w:rsidR="00E754AC">
        <w:t xml:space="preserve"> </w:t>
      </w:r>
      <w:r w:rsidR="006A1A10">
        <w:t xml:space="preserve"> </w:t>
      </w:r>
      <w:r w:rsidR="00934A5D">
        <w:t xml:space="preserve">Jānim </w:t>
      </w:r>
      <w:proofErr w:type="spellStart"/>
      <w:r w:rsidR="00934A5D">
        <w:t>Valneram</w:t>
      </w:r>
      <w:proofErr w:type="spellEnd"/>
      <w:r w:rsidR="00934A5D">
        <w:t xml:space="preserve"> uz </w:t>
      </w:r>
      <w:proofErr w:type="spellStart"/>
      <w:r w:rsidR="00934A5D">
        <w:t>epastu</w:t>
      </w:r>
      <w:proofErr w:type="spellEnd"/>
      <w:r w:rsidR="00934A5D">
        <w:t xml:space="preserve"> </w:t>
      </w:r>
      <w:hyperlink r:id="rId5" w:history="1">
        <w:r w:rsidR="006A1A10" w:rsidRPr="001E1834">
          <w:rPr>
            <w:rStyle w:val="Hipersaite"/>
          </w:rPr>
          <w:t>–janis.valners@ogresnovads.lv</w:t>
        </w:r>
      </w:hyperlink>
      <w:r w:rsidR="006A1A10">
        <w:t xml:space="preserve">; </w:t>
      </w:r>
      <w:r w:rsidR="009A7740">
        <w:t>Kontakt</w:t>
      </w:r>
      <w:r w:rsidR="00013332">
        <w:t>t</w:t>
      </w:r>
      <w:r w:rsidR="009A7740">
        <w:t xml:space="preserve">ālrunis </w:t>
      </w:r>
      <w:r w:rsidR="00934A5D">
        <w:t>26167770</w:t>
      </w:r>
      <w:r w:rsidR="0022720B">
        <w:t xml:space="preserve"> </w:t>
      </w:r>
      <w:r w:rsidR="00934A5D">
        <w:t>(</w:t>
      </w:r>
      <w:r w:rsidR="0022720B">
        <w:t>Jānis</w:t>
      </w:r>
      <w:r w:rsidR="00934A5D">
        <w:t>)</w:t>
      </w:r>
      <w:r w:rsidR="006A1A10">
        <w:t>.</w:t>
      </w:r>
    </w:p>
    <w:p w:rsidR="001923DB" w:rsidRDefault="001923DB" w:rsidP="00934A5D">
      <w:pPr>
        <w:pStyle w:val="Paraststmeklis"/>
        <w:spacing w:before="0" w:beforeAutospacing="0" w:after="0" w:afterAutospacing="0"/>
        <w:jc w:val="both"/>
      </w:pPr>
      <w:r>
        <w:lastRenderedPageBreak/>
        <w:t xml:space="preserve">2. Pieteikumi jāpilda uz pielikumā esošās veidlapas. </w:t>
      </w:r>
    </w:p>
    <w:p w:rsidR="00F81EA5" w:rsidRDefault="00F81EA5" w:rsidP="00934A5D">
      <w:pPr>
        <w:pStyle w:val="Paraststmeklis"/>
        <w:spacing w:before="0" w:beforeAutospacing="0" w:after="0" w:afterAutospacing="0"/>
        <w:jc w:val="both"/>
      </w:pPr>
      <w:r>
        <w:t>3. Pieteikumu oriģinālus iesniedz pirms pirmās sacensību spēles.</w:t>
      </w:r>
    </w:p>
    <w:p w:rsidR="00F81EA5" w:rsidRDefault="00F81EA5" w:rsidP="00934A5D">
      <w:pPr>
        <w:pStyle w:val="Paraststmeklis"/>
        <w:spacing w:before="0" w:beforeAutospacing="0" w:after="0" w:afterAutospacing="0"/>
        <w:jc w:val="both"/>
      </w:pPr>
      <w:r>
        <w:t>4. Pirms spēles komandas pārstāvis aizpilda spēles protokolu.</w:t>
      </w:r>
    </w:p>
    <w:p w:rsidR="00FA38F0" w:rsidRDefault="00FA38F0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</w:p>
    <w:p w:rsidR="00934A5D" w:rsidRDefault="001923DB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>VI NORISE</w:t>
      </w:r>
    </w:p>
    <w:p w:rsidR="00812DC0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1. Spēles notiek pēc </w:t>
      </w:r>
      <w:r w:rsidR="00F81EA5">
        <w:t>Latvijas</w:t>
      </w:r>
      <w:r>
        <w:t xml:space="preserve"> F</w:t>
      </w:r>
      <w:r w:rsidR="0022720B">
        <w:t>utbol</w:t>
      </w:r>
      <w:r>
        <w:t xml:space="preserve">a </w:t>
      </w:r>
      <w:r w:rsidR="00F81EA5">
        <w:t>savienības</w:t>
      </w:r>
      <w:r>
        <w:t xml:space="preserve"> (</w:t>
      </w:r>
      <w:r w:rsidR="00F81EA5">
        <w:t>LFS</w:t>
      </w:r>
      <w:r>
        <w:t xml:space="preserve">) </w:t>
      </w:r>
      <w:r w:rsidR="00D82C9E">
        <w:t>futbola</w:t>
      </w:r>
      <w:r>
        <w:t xml:space="preserve"> spēles noteikumiem.</w:t>
      </w:r>
    </w:p>
    <w:p w:rsidR="00934A5D" w:rsidRDefault="00812DC0" w:rsidP="00934A5D">
      <w:pPr>
        <w:pStyle w:val="Paraststmeklis"/>
        <w:spacing w:before="0" w:beforeAutospacing="0" w:after="0" w:afterAutospacing="0"/>
        <w:jc w:val="both"/>
      </w:pPr>
      <w:r>
        <w:t>2</w:t>
      </w:r>
      <w:r w:rsidR="001923DB">
        <w:t xml:space="preserve">. </w:t>
      </w:r>
      <w:r w:rsidR="00F81EA5">
        <w:t>S</w:t>
      </w:r>
      <w:r w:rsidR="001923DB">
        <w:t xml:space="preserve">pēles tiesā </w:t>
      </w:r>
      <w:r w:rsidR="00F81EA5">
        <w:t xml:space="preserve">vismaz </w:t>
      </w:r>
      <w:r w:rsidR="001923DB">
        <w:t>viens laukuma tiesnesis.</w:t>
      </w:r>
    </w:p>
    <w:p w:rsidR="00934A5D" w:rsidRDefault="00812DC0" w:rsidP="00934A5D">
      <w:pPr>
        <w:pStyle w:val="Paraststmeklis"/>
        <w:spacing w:before="0" w:beforeAutospacing="0" w:after="0" w:afterAutospacing="0"/>
        <w:jc w:val="both"/>
      </w:pPr>
      <w:r>
        <w:t>3</w:t>
      </w:r>
      <w:r w:rsidR="0022720B">
        <w:t xml:space="preserve">. Spēle norisinās 7 pret 7 (6 </w:t>
      </w:r>
      <w:r w:rsidR="001923DB">
        <w:t>laukuma spēlētāji un vārtsargs). Lai uzsāktu</w:t>
      </w:r>
      <w:r w:rsidR="006C3E46">
        <w:t xml:space="preserve"> spēli, uz laukuma ir jābūt </w:t>
      </w:r>
      <w:r w:rsidR="00D91725">
        <w:t>vismaz 7 spēlētājiem (6</w:t>
      </w:r>
      <w:r w:rsidR="001923DB">
        <w:t xml:space="preserve"> laukuma spēlētāji un vārtsargs) no komandas.</w:t>
      </w:r>
    </w:p>
    <w:p w:rsidR="00934A5D" w:rsidRDefault="00812DC0" w:rsidP="00934A5D">
      <w:pPr>
        <w:pStyle w:val="Paraststmeklis"/>
        <w:spacing w:before="0" w:beforeAutospacing="0" w:after="0" w:afterAutospacing="0"/>
        <w:jc w:val="both"/>
      </w:pPr>
      <w:r>
        <w:t>4</w:t>
      </w:r>
      <w:r w:rsidR="00857F61">
        <w:t xml:space="preserve">. Spēles laiks ir 2 x </w:t>
      </w:r>
      <w:r w:rsidR="00D91725">
        <w:t xml:space="preserve">10 </w:t>
      </w:r>
      <w:r w:rsidR="001923DB">
        <w:t>m</w:t>
      </w:r>
      <w:r w:rsidR="00857F61">
        <w:t>inūtes (neefektīvais laiks</w:t>
      </w:r>
      <w:r w:rsidR="00934A5D">
        <w:t xml:space="preserve"> </w:t>
      </w:r>
      <w:r w:rsidR="00B764BA">
        <w:t>(spēles laiks var mainīties, atkarībā no pieteikto komandu daudzuma</w:t>
      </w:r>
      <w:r w:rsidR="00857F61">
        <w:t>) ar 3</w:t>
      </w:r>
      <w:r w:rsidR="001923DB">
        <w:t xml:space="preserve"> mi</w:t>
      </w:r>
      <w:r w:rsidR="00E754AC">
        <w:t>nūšu starplaiku starp periodiem</w:t>
      </w:r>
      <w:r w:rsidR="009A7740">
        <w:t xml:space="preserve"> (perioda garums var </w:t>
      </w:r>
      <w:r w:rsidR="003721A2">
        <w:t>samazin</w:t>
      </w:r>
      <w:r w:rsidR="009A7740">
        <w:t>āties a</w:t>
      </w:r>
      <w:r w:rsidR="003721A2">
        <w:t>tkarī</w:t>
      </w:r>
      <w:r w:rsidR="009A7740">
        <w:t>bā no pieteikto komandu skaita)</w:t>
      </w:r>
      <w:r w:rsidR="00E70FB3">
        <w:t>)</w:t>
      </w:r>
      <w:r w:rsidR="00E754AC">
        <w:t>.</w:t>
      </w:r>
    </w:p>
    <w:p w:rsidR="00934A5D" w:rsidRDefault="00812DC0" w:rsidP="00934A5D">
      <w:pPr>
        <w:pStyle w:val="Paraststmeklis"/>
        <w:spacing w:before="0" w:beforeAutospacing="0" w:after="0" w:afterAutospacing="0"/>
        <w:jc w:val="both"/>
      </w:pPr>
      <w:r>
        <w:t>5</w:t>
      </w:r>
      <w:r w:rsidR="001923DB">
        <w:t>. Spēles la</w:t>
      </w:r>
      <w:r w:rsidR="00D91725">
        <w:t>iku aptur tikai, ja gūti vārti, vai</w:t>
      </w:r>
      <w:r w:rsidR="001923DB">
        <w:t xml:space="preserve"> īpašos gadījumos (spēle</w:t>
      </w:r>
      <w:r w:rsidR="006C3E46">
        <w:t xml:space="preserve">s laukuma tiesnesis izlemj kādu </w:t>
      </w:r>
      <w:r w:rsidR="00D91725">
        <w:t>gadījumu formulēt kā īpašu).</w:t>
      </w:r>
    </w:p>
    <w:p w:rsidR="00D91725" w:rsidRDefault="00D91725" w:rsidP="00934A5D">
      <w:pPr>
        <w:pStyle w:val="Paraststmeklis"/>
        <w:spacing w:before="0" w:beforeAutospacing="0" w:after="0" w:afterAutospacing="0"/>
        <w:jc w:val="both"/>
      </w:pPr>
      <w:r>
        <w:t>6</w:t>
      </w:r>
      <w:r w:rsidR="001923DB">
        <w:t xml:space="preserve">. </w:t>
      </w:r>
      <w:r w:rsidR="00E70FB3">
        <w:t>J</w:t>
      </w:r>
      <w:r w:rsidR="001923DB">
        <w:t>a spēles pamatlaiks beidzas neizšķirti, spēles uzvarētājs tiek noskaidrots</w:t>
      </w:r>
      <w:r w:rsidR="00934A5D">
        <w:t xml:space="preserve"> </w:t>
      </w:r>
      <w:r w:rsidR="001923DB">
        <w:t xml:space="preserve">ar </w:t>
      </w:r>
      <w:r>
        <w:t>11 metru sitienu</w:t>
      </w:r>
      <w:r w:rsidR="001923DB">
        <w:t xml:space="preserve">. Soda </w:t>
      </w:r>
      <w:r>
        <w:t>sitienus</w:t>
      </w:r>
      <w:r w:rsidR="001923DB">
        <w:t xml:space="preserve"> izpilda trīs katras komandas spēlētāji, ja joprojām ir neizšķirts, tad soda </w:t>
      </w:r>
      <w:r>
        <w:t>sitienu</w:t>
      </w:r>
      <w:r w:rsidR="001923DB">
        <w:t xml:space="preserve"> sērija turpinās līdz pirmajai kļūdai. </w:t>
      </w:r>
    </w:p>
    <w:p w:rsidR="00E70FB3" w:rsidRDefault="00D91725" w:rsidP="00934A5D">
      <w:pPr>
        <w:pStyle w:val="Paraststmeklis"/>
        <w:spacing w:before="0" w:beforeAutospacing="0" w:after="0" w:afterAutospacing="0"/>
        <w:jc w:val="both"/>
      </w:pPr>
      <w:r>
        <w:t>7</w:t>
      </w:r>
      <w:r w:rsidR="001923DB">
        <w:t xml:space="preserve">. Par uzvaru pamatlaikā komanda saņem </w:t>
      </w:r>
      <w:r>
        <w:t>3 punktus, par uzvaru 11m sitienos</w:t>
      </w:r>
      <w:r w:rsidR="001923DB">
        <w:t xml:space="preserve"> </w:t>
      </w:r>
      <w:r w:rsidR="00414856">
        <w:t xml:space="preserve">– </w:t>
      </w:r>
      <w:r w:rsidR="001923DB">
        <w:t>2</w:t>
      </w:r>
      <w:r w:rsidR="00414856">
        <w:t xml:space="preserve"> </w:t>
      </w:r>
      <w:r w:rsidR="001923DB">
        <w:t xml:space="preserve">punktus, par zaudējumu </w:t>
      </w:r>
      <w:r>
        <w:t>11m sitienos</w:t>
      </w:r>
      <w:r w:rsidR="001923DB">
        <w:t xml:space="preserve"> – 1 punktu</w:t>
      </w:r>
      <w:r w:rsidR="00E70FB3">
        <w:t>s un par zaudējumu – 0 punktus</w:t>
      </w:r>
      <w:r w:rsidR="001923DB">
        <w:t>.</w:t>
      </w:r>
    </w:p>
    <w:p w:rsidR="00E70FB3" w:rsidRDefault="00812DC0" w:rsidP="00934A5D">
      <w:pPr>
        <w:pStyle w:val="Paraststmeklis"/>
        <w:spacing w:before="0" w:beforeAutospacing="0" w:after="0" w:afterAutospacing="0"/>
        <w:jc w:val="both"/>
      </w:pPr>
      <w:r>
        <w:t>9</w:t>
      </w:r>
      <w:r w:rsidR="001923DB">
        <w:t>. Vienāda punktu skaita gadījumā spēlēs augstāku vietu ieņēmušo komandu nosaka:</w:t>
      </w:r>
      <w:r w:rsidR="00E70FB3">
        <w:t xml:space="preserve"> </w:t>
      </w:r>
    </w:p>
    <w:p w:rsidR="00E70FB3" w:rsidRDefault="001923DB" w:rsidP="00934A5D">
      <w:pPr>
        <w:pStyle w:val="Paraststmeklis"/>
        <w:spacing w:before="0" w:beforeAutospacing="0" w:after="0" w:afterAutospacing="0"/>
        <w:jc w:val="both"/>
      </w:pPr>
      <w:r>
        <w:t xml:space="preserve">- </w:t>
      </w:r>
      <w:r w:rsidR="00E70FB3">
        <w:t>pēc lielākā gūto vārtu skaita visās turnīra spēlēs; </w:t>
      </w:r>
    </w:p>
    <w:p w:rsidR="00E70FB3" w:rsidRDefault="001923DB" w:rsidP="00934A5D">
      <w:pPr>
        <w:pStyle w:val="Paraststmeklis"/>
        <w:spacing w:before="0" w:beforeAutospacing="0" w:after="0" w:afterAutospacing="0"/>
        <w:jc w:val="both"/>
      </w:pPr>
      <w:r>
        <w:t>-</w:t>
      </w:r>
      <w:r w:rsidR="00E70FB3">
        <w:t xml:space="preserve"> pēc labākās gūto un zaudēto vārtu starpības visās turnīra spēlēs</w:t>
      </w:r>
      <w:r>
        <w:t>;</w:t>
      </w:r>
    </w:p>
    <w:p w:rsidR="00E70FB3" w:rsidRDefault="00E70FB3" w:rsidP="00934A5D">
      <w:pPr>
        <w:pStyle w:val="Paraststmeklis"/>
        <w:spacing w:before="0" w:beforeAutospacing="0" w:after="0" w:afterAutospacing="0"/>
        <w:jc w:val="both"/>
      </w:pPr>
      <w:r>
        <w:t>- pēc savstarpējās spēles rezultāta;</w:t>
      </w:r>
    </w:p>
    <w:p w:rsidR="00E70FB3" w:rsidRDefault="001923DB" w:rsidP="00934A5D">
      <w:pPr>
        <w:pStyle w:val="Paraststmeklis"/>
        <w:spacing w:before="0" w:beforeAutospacing="0" w:after="0" w:afterAutospacing="0"/>
        <w:jc w:val="both"/>
      </w:pPr>
      <w:r>
        <w:t>- pēc izlozes.</w:t>
      </w:r>
    </w:p>
    <w:p w:rsidR="00414856" w:rsidRDefault="001923DB" w:rsidP="00934A5D">
      <w:pPr>
        <w:pStyle w:val="Paraststmeklis"/>
        <w:spacing w:before="0" w:beforeAutospacing="0" w:after="0" w:afterAutospacing="0"/>
        <w:jc w:val="both"/>
      </w:pPr>
      <w:r>
        <w:t>1</w:t>
      </w:r>
      <w:r w:rsidR="00812DC0">
        <w:t>0</w:t>
      </w:r>
      <w:r>
        <w:t xml:space="preserve">. </w:t>
      </w:r>
      <w:r w:rsidR="006C3E46">
        <w:t xml:space="preserve">Ja neparedzētu apstākļu dēļ spēle tiek pārtraukta ilgāk kā par </w:t>
      </w:r>
      <w:r w:rsidR="00857F61">
        <w:t>30 minūtēm</w:t>
      </w:r>
      <w:r w:rsidR="006C3E46">
        <w:t>, tad spēle jāpārspēlē</w:t>
      </w:r>
      <w:r>
        <w:t>.</w:t>
      </w:r>
      <w:r w:rsidR="006C3E46">
        <w:t xml:space="preserve"> Par pārspēles norisi nolemj sacensību organizatori un galvenais tiesnesis.</w:t>
      </w:r>
    </w:p>
    <w:p w:rsidR="00414856" w:rsidRDefault="00857F61" w:rsidP="00934A5D">
      <w:pPr>
        <w:pStyle w:val="Paraststmeklis"/>
        <w:spacing w:before="0" w:beforeAutospacing="0" w:after="0" w:afterAutospacing="0"/>
        <w:jc w:val="both"/>
      </w:pPr>
      <w:r>
        <w:t>11. F</w:t>
      </w:r>
      <w:r w:rsidR="00D91725">
        <w:t>utbol</w:t>
      </w:r>
      <w:r>
        <w:t>a turnīrs „</w:t>
      </w:r>
      <w:r w:rsidR="009A7740">
        <w:t>MK</w:t>
      </w:r>
      <w:r w:rsidR="00414856">
        <w:t xml:space="preserve">” notiek </w:t>
      </w:r>
      <w:r>
        <w:t xml:space="preserve">divās apakšgrupās </w:t>
      </w:r>
      <w:r w:rsidR="00414856">
        <w:t>pēc riņķa turnīra principa: katra komanda izspēlē ar katru</w:t>
      </w:r>
      <w:r w:rsidR="00E70FB3">
        <w:t xml:space="preserve"> (spēļu grafiks var mainīties atkarībā no pieteikto komandu daudzuma)</w:t>
      </w:r>
      <w:r w:rsidR="00414856">
        <w:t>.</w:t>
      </w:r>
    </w:p>
    <w:p w:rsidR="00812DC0" w:rsidRDefault="00857F61" w:rsidP="00934A5D">
      <w:pPr>
        <w:pStyle w:val="Paraststmeklis"/>
        <w:spacing w:before="0" w:beforeAutospacing="0" w:after="0" w:afterAutospacing="0"/>
        <w:jc w:val="both"/>
      </w:pPr>
      <w:r>
        <w:t>12. F</w:t>
      </w:r>
      <w:r w:rsidR="00D91725">
        <w:t>utbola</w:t>
      </w:r>
      <w:r>
        <w:t xml:space="preserve"> turnīra „</w:t>
      </w:r>
      <w:r w:rsidR="009A7740">
        <w:t>MK</w:t>
      </w:r>
      <w:r w:rsidR="00812DC0">
        <w:t>” finālisti un uzvarētājs tiek noteikts pēc Play-off principa līdz 1 uzvarai.</w:t>
      </w:r>
    </w:p>
    <w:p w:rsidR="00812DC0" w:rsidRDefault="00812DC0" w:rsidP="00414856">
      <w:pPr>
        <w:pStyle w:val="Paraststmeklis"/>
        <w:spacing w:before="0" w:beforeAutospacing="0" w:after="0" w:afterAutospacing="0"/>
      </w:pPr>
    </w:p>
    <w:p w:rsidR="00812DC0" w:rsidRDefault="001923DB" w:rsidP="00414856">
      <w:pPr>
        <w:pStyle w:val="Paraststmeklis"/>
        <w:spacing w:before="0" w:beforeAutospacing="0" w:after="0" w:afterAutospacing="0"/>
        <w:rPr>
          <w:rStyle w:val="Izteiksmgs"/>
        </w:rPr>
      </w:pPr>
      <w:r>
        <w:rPr>
          <w:rStyle w:val="Izteiksmgs"/>
        </w:rPr>
        <w:t>VII NODROŠINĀJUMS</w:t>
      </w:r>
    </w:p>
    <w:p w:rsidR="00E70FB3" w:rsidRDefault="001923DB" w:rsidP="00934A5D">
      <w:pPr>
        <w:pStyle w:val="Paraststmeklis"/>
        <w:spacing w:before="0" w:beforeAutospacing="0" w:after="0" w:afterAutospacing="0"/>
        <w:jc w:val="both"/>
      </w:pPr>
      <w:r>
        <w:t>1. Turnīra organizatori nodrošina spēles laukumu, spēļu laukuma tiesnešus, spēļu sekretārus, kā arī atbild par sabiedriskās kārtības nodrošināšanu spēļu vietā.</w:t>
      </w:r>
    </w:p>
    <w:p w:rsidR="00E70FB3" w:rsidRDefault="001923DB" w:rsidP="00934A5D">
      <w:pPr>
        <w:pStyle w:val="Paraststmeklis"/>
        <w:spacing w:before="0" w:beforeAutospacing="0" w:after="0" w:afterAutospacing="0"/>
        <w:jc w:val="both"/>
      </w:pPr>
      <w:r>
        <w:t>2. Turnīra dalībnieki sedz komandas ceļa un apdrošināšanas izdevumus.</w:t>
      </w:r>
    </w:p>
    <w:p w:rsidR="00414856" w:rsidRDefault="001923DB" w:rsidP="00934A5D">
      <w:pPr>
        <w:pStyle w:val="Paraststmeklis"/>
        <w:spacing w:before="0" w:beforeAutospacing="0" w:after="0" w:afterAutospacing="0"/>
        <w:jc w:val="both"/>
      </w:pPr>
      <w:r>
        <w:t>3. Spēlētāji un pārstāvji par savas veselības stāvokli sacensībās atbild paši un to ar savu parakstu apliecina komandas spēlētāju pieteikumā</w:t>
      </w:r>
      <w:r w:rsidR="00812DC0">
        <w:t>.</w:t>
      </w:r>
    </w:p>
    <w:p w:rsidR="00414856" w:rsidRDefault="00414856" w:rsidP="00934A5D">
      <w:pPr>
        <w:pStyle w:val="Paraststmeklis"/>
        <w:spacing w:before="0" w:beforeAutospacing="0" w:after="0" w:afterAutospacing="0"/>
        <w:jc w:val="both"/>
      </w:pPr>
      <w:r>
        <w:t>4. Turnīra organizatori sedz ar čempionāta rīkošanu saistītos izdevumus:</w:t>
      </w:r>
    </w:p>
    <w:p w:rsidR="00414856" w:rsidRDefault="00414856" w:rsidP="00934A5D">
      <w:pPr>
        <w:pStyle w:val="Paraststmeklis"/>
        <w:spacing w:before="0" w:beforeAutospacing="0" w:after="0" w:afterAutospacing="0"/>
        <w:jc w:val="both"/>
      </w:pPr>
      <w:r>
        <w:t>- administratīvie izdevumi;</w:t>
      </w:r>
    </w:p>
    <w:p w:rsidR="00414856" w:rsidRDefault="00414856" w:rsidP="00934A5D">
      <w:pPr>
        <w:pStyle w:val="Paraststmeklis"/>
        <w:spacing w:before="0" w:beforeAutospacing="0" w:after="0" w:afterAutospacing="0"/>
        <w:jc w:val="both"/>
      </w:pPr>
      <w:r>
        <w:t>- tiesnešu darba apmaksu;</w:t>
      </w:r>
    </w:p>
    <w:p w:rsidR="00414856" w:rsidRDefault="00414856" w:rsidP="00934A5D">
      <w:pPr>
        <w:pStyle w:val="Paraststmeklis"/>
        <w:spacing w:before="0" w:beforeAutospacing="0" w:after="0" w:afterAutospacing="0"/>
        <w:jc w:val="both"/>
      </w:pPr>
      <w:r>
        <w:t>- ar apbalvošanu saistītie izdevumi;</w:t>
      </w:r>
    </w:p>
    <w:p w:rsidR="00E70FB3" w:rsidRDefault="00414856" w:rsidP="00934A5D">
      <w:pPr>
        <w:pStyle w:val="Paraststmeklis"/>
        <w:spacing w:before="0" w:beforeAutospacing="0" w:after="0" w:afterAutospacing="0"/>
        <w:jc w:val="both"/>
      </w:pPr>
      <w:r>
        <w:t>- materiāli tehniskā nodrošinājuma izdevumi.</w:t>
      </w:r>
    </w:p>
    <w:p w:rsidR="00E70FB3" w:rsidRDefault="00E70FB3" w:rsidP="00934A5D">
      <w:pPr>
        <w:pStyle w:val="Paraststmeklis"/>
        <w:spacing w:before="0" w:beforeAutospacing="0" w:after="0" w:afterAutospacing="0"/>
        <w:jc w:val="both"/>
      </w:pPr>
    </w:p>
    <w:p w:rsidR="00812DC0" w:rsidRDefault="001923DB" w:rsidP="00934A5D">
      <w:pPr>
        <w:pStyle w:val="Paraststmeklis"/>
        <w:spacing w:before="0" w:beforeAutospacing="0" w:after="0" w:afterAutospacing="0"/>
        <w:jc w:val="both"/>
        <w:rPr>
          <w:rStyle w:val="Izteiksmgs"/>
        </w:rPr>
      </w:pPr>
      <w:r>
        <w:rPr>
          <w:rStyle w:val="Izteiksmgs"/>
        </w:rPr>
        <w:t>VIII APBALVOŠANA</w:t>
      </w:r>
    </w:p>
    <w:p w:rsidR="004A6236" w:rsidRDefault="001923DB" w:rsidP="00934A5D">
      <w:pPr>
        <w:pStyle w:val="Paraststmeklis"/>
        <w:spacing w:before="0" w:beforeAutospacing="0" w:after="0" w:afterAutospacing="0"/>
        <w:jc w:val="both"/>
      </w:pPr>
      <w:r>
        <w:t>1. F</w:t>
      </w:r>
      <w:r w:rsidR="00D91725">
        <w:t>utbola</w:t>
      </w:r>
      <w:r>
        <w:t xml:space="preserve"> turnīra </w:t>
      </w:r>
      <w:r w:rsidR="00812DC0">
        <w:t>„</w:t>
      </w:r>
      <w:r w:rsidR="00E754AC">
        <w:t>MK</w:t>
      </w:r>
      <w:r w:rsidR="00812DC0">
        <w:t>”</w:t>
      </w:r>
      <w:r>
        <w:t xml:space="preserve"> pirm</w:t>
      </w:r>
      <w:r w:rsidR="004A6236">
        <w:t>o</w:t>
      </w:r>
      <w:r>
        <w:t xml:space="preserve"> viet</w:t>
      </w:r>
      <w:r w:rsidR="004A6236">
        <w:t xml:space="preserve">u ieguvušās </w:t>
      </w:r>
      <w:r>
        <w:t xml:space="preserve">komandas </w:t>
      </w:r>
      <w:r w:rsidR="004A6236">
        <w:t xml:space="preserve">spēlētājus un pārstāvjus </w:t>
      </w:r>
      <w:r>
        <w:t>apbalvo ar kaus</w:t>
      </w:r>
      <w:r w:rsidR="004A6236">
        <w:t>u</w:t>
      </w:r>
      <w:r>
        <w:t>.</w:t>
      </w:r>
    </w:p>
    <w:p w:rsidR="00E70FB3" w:rsidRDefault="00E70FB3" w:rsidP="00E70FB3">
      <w:pPr>
        <w:pStyle w:val="Paraststmeklis"/>
        <w:spacing w:before="0" w:beforeAutospacing="0" w:after="0" w:afterAutospacing="0"/>
        <w:jc w:val="both"/>
      </w:pPr>
      <w:r>
        <w:t>2. Futbola turnīra „MK” pirmo trīs vietu ieguvušās komandas spēlētājus un pārstāvjus apbalvo ar diplomu un piemiņas medaļām.</w:t>
      </w:r>
    </w:p>
    <w:sectPr w:rsidR="00E70FB3" w:rsidSect="006A1A10">
      <w:type w:val="continuous"/>
      <w:pgSz w:w="11906" w:h="16838" w:code="9"/>
      <w:pgMar w:top="1440" w:right="1797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64F"/>
    <w:multiLevelType w:val="hybridMultilevel"/>
    <w:tmpl w:val="49DCFE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DB"/>
    <w:rsid w:val="00013332"/>
    <w:rsid w:val="000216FB"/>
    <w:rsid w:val="00077058"/>
    <w:rsid w:val="0012625E"/>
    <w:rsid w:val="00144759"/>
    <w:rsid w:val="001860E5"/>
    <w:rsid w:val="001923DB"/>
    <w:rsid w:val="001D7BC6"/>
    <w:rsid w:val="0022720B"/>
    <w:rsid w:val="003721A2"/>
    <w:rsid w:val="00375309"/>
    <w:rsid w:val="003868B3"/>
    <w:rsid w:val="003F1605"/>
    <w:rsid w:val="00414856"/>
    <w:rsid w:val="0047213B"/>
    <w:rsid w:val="004A6236"/>
    <w:rsid w:val="004D0C49"/>
    <w:rsid w:val="005113A6"/>
    <w:rsid w:val="005204A4"/>
    <w:rsid w:val="00581D72"/>
    <w:rsid w:val="005D39A4"/>
    <w:rsid w:val="00690057"/>
    <w:rsid w:val="006A1A10"/>
    <w:rsid w:val="006A1D81"/>
    <w:rsid w:val="006A6ACC"/>
    <w:rsid w:val="006C3E46"/>
    <w:rsid w:val="006E4D1E"/>
    <w:rsid w:val="00741D0B"/>
    <w:rsid w:val="007958E5"/>
    <w:rsid w:val="007A6D88"/>
    <w:rsid w:val="00801D52"/>
    <w:rsid w:val="00812DC0"/>
    <w:rsid w:val="00857F61"/>
    <w:rsid w:val="008852F1"/>
    <w:rsid w:val="008B7CA9"/>
    <w:rsid w:val="008F1EB9"/>
    <w:rsid w:val="00934A5D"/>
    <w:rsid w:val="00950344"/>
    <w:rsid w:val="009A7740"/>
    <w:rsid w:val="00A24B08"/>
    <w:rsid w:val="00A466B8"/>
    <w:rsid w:val="00A51D78"/>
    <w:rsid w:val="00B34CF8"/>
    <w:rsid w:val="00B764BA"/>
    <w:rsid w:val="00BE522B"/>
    <w:rsid w:val="00BF5215"/>
    <w:rsid w:val="00C86566"/>
    <w:rsid w:val="00C96A32"/>
    <w:rsid w:val="00CB4F65"/>
    <w:rsid w:val="00D118D5"/>
    <w:rsid w:val="00D82C9E"/>
    <w:rsid w:val="00D91725"/>
    <w:rsid w:val="00DB5897"/>
    <w:rsid w:val="00E70FB3"/>
    <w:rsid w:val="00E754AC"/>
    <w:rsid w:val="00E85AA5"/>
    <w:rsid w:val="00E968E7"/>
    <w:rsid w:val="00F30A75"/>
    <w:rsid w:val="00F81EA5"/>
    <w:rsid w:val="00F9056E"/>
    <w:rsid w:val="00F96D8F"/>
    <w:rsid w:val="00FA38F0"/>
    <w:rsid w:val="00FC1E78"/>
    <w:rsid w:val="00FD1989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5B1D21"/>
  <w15:chartTrackingRefBased/>
  <w15:docId w15:val="{2FE52EC8-3DA4-0842-A631-3284F487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1923DB"/>
    <w:pPr>
      <w:spacing w:before="100" w:beforeAutospacing="1" w:after="100" w:afterAutospacing="1"/>
    </w:pPr>
    <w:rPr>
      <w:lang w:val="lv-LV"/>
    </w:rPr>
  </w:style>
  <w:style w:type="character" w:styleId="Izteiksmgs">
    <w:name w:val="Strong"/>
    <w:qFormat/>
    <w:rsid w:val="001923DB"/>
    <w:rPr>
      <w:b/>
      <w:bCs/>
    </w:rPr>
  </w:style>
  <w:style w:type="character" w:styleId="Hipersaite">
    <w:name w:val="Hyperlink"/>
    <w:rsid w:val="001923DB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934A5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934A5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8211;janis.valners@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688</Words>
  <Characters>4344</Characters>
  <Application>Microsoft Office Word</Application>
  <DocSecurity>0</DocSecurity>
  <Lines>36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MĒRĶI UN UZDEVUMI</vt:lpstr>
      <vt:lpstr>I MĒRĶI UN UZDEVUMI</vt:lpstr>
    </vt:vector>
  </TitlesOfParts>
  <Company>AGA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MĒRĶI UN UZDEVUMI</dc:title>
  <dc:subject/>
  <dc:creator>lv0038</dc:creator>
  <cp:keywords/>
  <dc:description/>
  <cp:lastModifiedBy>Jānis Valners</cp:lastModifiedBy>
  <cp:revision>5</cp:revision>
  <cp:lastPrinted>2019-05-17T05:38:00Z</cp:lastPrinted>
  <dcterms:created xsi:type="dcterms:W3CDTF">2019-05-17T05:22:00Z</dcterms:created>
  <dcterms:modified xsi:type="dcterms:W3CDTF">2019-05-21T06:50:00Z</dcterms:modified>
</cp:coreProperties>
</file>