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5075" w14:textId="1B5F97E1" w:rsidR="00FE5FEC" w:rsidRDefault="000F2709">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76567F87" wp14:editId="6F675E9E">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6425" cy="719455"/>
                    </a:xfrm>
                    <a:prstGeom prst="rect">
                      <a:avLst/>
                    </a:prstGeom>
                    <a:ln/>
                  </pic:spPr>
                </pic:pic>
              </a:graphicData>
            </a:graphic>
          </wp:inline>
        </w:drawing>
      </w:r>
    </w:p>
    <w:p w14:paraId="16137C16" w14:textId="77777777" w:rsidR="00FE5FEC" w:rsidRDefault="00FE5FEC">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048C1AD5" w14:textId="77777777" w:rsidR="00FE5FEC" w:rsidRDefault="000F2709">
      <w:pPr>
        <w:pBdr>
          <w:top w:val="nil"/>
          <w:left w:val="nil"/>
          <w:bottom w:val="nil"/>
          <w:right w:val="nil"/>
          <w:between w:val="nil"/>
        </w:pBdr>
        <w:spacing w:line="240" w:lineRule="auto"/>
        <w:ind w:left="2" w:hanging="4"/>
        <w:jc w:val="center"/>
        <w:rPr>
          <w:color w:val="000000"/>
          <w:sz w:val="36"/>
          <w:szCs w:val="36"/>
        </w:rPr>
      </w:pPr>
      <w:r>
        <w:rPr>
          <w:color w:val="000000"/>
          <w:sz w:val="36"/>
          <w:szCs w:val="36"/>
        </w:rPr>
        <w:t>OGRES  NOVADA  PAŠVALDĪBA</w:t>
      </w:r>
    </w:p>
    <w:p w14:paraId="0DEE11C2" w14:textId="77777777" w:rsidR="00FE5FEC" w:rsidRDefault="000F2709">
      <w:pPr>
        <w:pBdr>
          <w:top w:val="nil"/>
          <w:left w:val="nil"/>
          <w:bottom w:val="nil"/>
          <w:right w:val="nil"/>
          <w:between w:val="nil"/>
        </w:pBdr>
        <w:spacing w:line="240" w:lineRule="auto"/>
        <w:ind w:left="0" w:hanging="2"/>
        <w:jc w:val="center"/>
        <w:rPr>
          <w:color w:val="000000"/>
          <w:sz w:val="18"/>
          <w:szCs w:val="18"/>
        </w:rPr>
      </w:pPr>
      <w:r>
        <w:rPr>
          <w:color w:val="000000"/>
          <w:sz w:val="18"/>
          <w:szCs w:val="18"/>
        </w:rPr>
        <w:t>Reģ.Nr.90000024455, Brīvības iela 33, Ogre, Ogres nov., LV-5001</w:t>
      </w:r>
    </w:p>
    <w:p w14:paraId="012BF1AF" w14:textId="77777777" w:rsidR="00FE5FEC" w:rsidRDefault="000F2709">
      <w:pPr>
        <w:pBdr>
          <w:top w:val="nil"/>
          <w:left w:val="nil"/>
          <w:bottom w:val="single" w:sz="4" w:space="1" w:color="000000"/>
          <w:right w:val="nil"/>
          <w:between w:val="nil"/>
        </w:pBdr>
        <w:spacing w:line="240" w:lineRule="auto"/>
        <w:ind w:left="0" w:hanging="2"/>
        <w:jc w:val="center"/>
        <w:rPr>
          <w:color w:val="000000"/>
          <w:sz w:val="18"/>
          <w:szCs w:val="18"/>
        </w:rPr>
      </w:pPr>
      <w:r>
        <w:rPr>
          <w:color w:val="000000"/>
          <w:sz w:val="18"/>
          <w:szCs w:val="18"/>
        </w:rPr>
        <w:t xml:space="preserve">tālrunis 65071160, e-pasts: ogredome@ogresnovads.lv, www.ogresnovads.lv </w:t>
      </w:r>
    </w:p>
    <w:p w14:paraId="0DE36E84" w14:textId="77777777" w:rsidR="00FE5FEC" w:rsidRDefault="00FE5FEC">
      <w:pPr>
        <w:pBdr>
          <w:top w:val="nil"/>
          <w:left w:val="nil"/>
          <w:bottom w:val="nil"/>
          <w:right w:val="nil"/>
          <w:between w:val="nil"/>
        </w:pBdr>
        <w:spacing w:line="240" w:lineRule="auto"/>
        <w:ind w:left="1" w:hanging="3"/>
        <w:rPr>
          <w:color w:val="000000"/>
          <w:sz w:val="32"/>
          <w:szCs w:val="32"/>
        </w:rPr>
      </w:pPr>
    </w:p>
    <w:p w14:paraId="69136A4F" w14:textId="77777777" w:rsidR="00FE5FEC" w:rsidRDefault="000F2709">
      <w:pPr>
        <w:pBdr>
          <w:top w:val="nil"/>
          <w:left w:val="nil"/>
          <w:bottom w:val="nil"/>
          <w:right w:val="nil"/>
          <w:between w:val="nil"/>
        </w:pBdr>
        <w:spacing w:line="240" w:lineRule="auto"/>
        <w:ind w:left="1" w:hanging="3"/>
        <w:jc w:val="center"/>
        <w:rPr>
          <w:color w:val="000000"/>
          <w:sz w:val="32"/>
          <w:szCs w:val="32"/>
        </w:rPr>
      </w:pPr>
      <w:r>
        <w:rPr>
          <w:color w:val="000000"/>
          <w:sz w:val="28"/>
          <w:szCs w:val="28"/>
        </w:rPr>
        <w:t>PAŠVALDĪBAS DOMES SĒDES PROTOKOLA IZRAKSTS</w:t>
      </w:r>
    </w:p>
    <w:p w14:paraId="28E2526C" w14:textId="77777777" w:rsidR="00FE5FEC" w:rsidRPr="00357641" w:rsidRDefault="00FE5FEC">
      <w:pPr>
        <w:pBdr>
          <w:top w:val="nil"/>
          <w:left w:val="nil"/>
          <w:bottom w:val="nil"/>
          <w:right w:val="nil"/>
          <w:between w:val="nil"/>
        </w:pBdr>
        <w:spacing w:line="240" w:lineRule="auto"/>
        <w:ind w:left="0" w:hanging="2"/>
        <w:rPr>
          <w:color w:val="000000"/>
        </w:rPr>
      </w:pPr>
    </w:p>
    <w:tbl>
      <w:tblPr>
        <w:tblStyle w:val="a"/>
        <w:tblW w:w="9214" w:type="dxa"/>
        <w:tblInd w:w="0" w:type="dxa"/>
        <w:tblLayout w:type="fixed"/>
        <w:tblLook w:val="0000" w:firstRow="0" w:lastRow="0" w:firstColumn="0" w:lastColumn="0" w:noHBand="0" w:noVBand="0"/>
      </w:tblPr>
      <w:tblGrid>
        <w:gridCol w:w="3096"/>
        <w:gridCol w:w="3095"/>
        <w:gridCol w:w="3023"/>
      </w:tblGrid>
      <w:tr w:rsidR="00FE5FEC" w14:paraId="0F759D7A" w14:textId="77777777" w:rsidTr="00357641">
        <w:tc>
          <w:tcPr>
            <w:tcW w:w="3096" w:type="dxa"/>
          </w:tcPr>
          <w:p w14:paraId="0D80C2D1" w14:textId="77777777" w:rsidR="00FE5FEC" w:rsidRDefault="00FE5FEC">
            <w:pPr>
              <w:pBdr>
                <w:top w:val="nil"/>
                <w:left w:val="nil"/>
                <w:bottom w:val="nil"/>
                <w:right w:val="nil"/>
                <w:between w:val="nil"/>
              </w:pBdr>
              <w:spacing w:line="240" w:lineRule="auto"/>
              <w:ind w:left="0" w:hanging="2"/>
              <w:rPr>
                <w:color w:val="000000"/>
                <w:highlight w:val="white"/>
              </w:rPr>
            </w:pPr>
          </w:p>
          <w:p w14:paraId="1FBE8DA4" w14:textId="77777777" w:rsidR="00FE5FEC" w:rsidRDefault="000F2709">
            <w:pPr>
              <w:pBdr>
                <w:top w:val="nil"/>
                <w:left w:val="nil"/>
                <w:bottom w:val="nil"/>
                <w:right w:val="nil"/>
                <w:between w:val="nil"/>
              </w:pBdr>
              <w:spacing w:line="240" w:lineRule="auto"/>
              <w:ind w:left="0" w:hanging="2"/>
              <w:rPr>
                <w:color w:val="000000"/>
                <w:highlight w:val="white"/>
              </w:rPr>
            </w:pPr>
            <w:r>
              <w:rPr>
                <w:color w:val="000000"/>
                <w:highlight w:val="white"/>
              </w:rPr>
              <w:t>Ogrē, Brīvības ielā 33</w:t>
            </w:r>
          </w:p>
        </w:tc>
        <w:tc>
          <w:tcPr>
            <w:tcW w:w="3095" w:type="dxa"/>
          </w:tcPr>
          <w:p w14:paraId="6C4C8B84" w14:textId="77777777" w:rsidR="00FE5FEC" w:rsidRDefault="00FE5FEC">
            <w:pPr>
              <w:keepNext/>
              <w:pBdr>
                <w:top w:val="nil"/>
                <w:left w:val="nil"/>
                <w:bottom w:val="nil"/>
                <w:right w:val="nil"/>
                <w:between w:val="nil"/>
              </w:pBdr>
              <w:spacing w:line="240" w:lineRule="auto"/>
              <w:ind w:left="0" w:hanging="2"/>
              <w:jc w:val="center"/>
              <w:rPr>
                <w:b/>
                <w:color w:val="000000"/>
                <w:highlight w:val="white"/>
              </w:rPr>
            </w:pPr>
          </w:p>
          <w:p w14:paraId="4F9136F8" w14:textId="593FAA41" w:rsidR="00FE5FEC" w:rsidRDefault="000F2709" w:rsidP="00357641">
            <w:pPr>
              <w:keepNext/>
              <w:pBdr>
                <w:top w:val="nil"/>
                <w:left w:val="nil"/>
                <w:bottom w:val="nil"/>
                <w:right w:val="nil"/>
                <w:between w:val="nil"/>
              </w:pBdr>
              <w:spacing w:line="240" w:lineRule="auto"/>
              <w:ind w:left="0" w:right="271" w:hanging="2"/>
              <w:jc w:val="center"/>
              <w:rPr>
                <w:b/>
                <w:color w:val="000000"/>
                <w:highlight w:val="white"/>
              </w:rPr>
            </w:pPr>
            <w:r>
              <w:rPr>
                <w:b/>
                <w:color w:val="000000"/>
                <w:highlight w:val="white"/>
              </w:rPr>
              <w:t>Nr.</w:t>
            </w:r>
            <w:r w:rsidR="00357641">
              <w:rPr>
                <w:b/>
                <w:highlight w:val="white"/>
              </w:rPr>
              <w:t>3</w:t>
            </w:r>
          </w:p>
        </w:tc>
        <w:tc>
          <w:tcPr>
            <w:tcW w:w="3023" w:type="dxa"/>
          </w:tcPr>
          <w:p w14:paraId="10F6B737" w14:textId="77777777" w:rsidR="00FE5FEC" w:rsidRDefault="00FE5FEC">
            <w:pPr>
              <w:pBdr>
                <w:top w:val="nil"/>
                <w:left w:val="nil"/>
                <w:bottom w:val="nil"/>
                <w:right w:val="nil"/>
                <w:between w:val="nil"/>
              </w:pBdr>
              <w:spacing w:line="240" w:lineRule="auto"/>
              <w:ind w:left="0" w:hanging="2"/>
              <w:jc w:val="right"/>
              <w:rPr>
                <w:color w:val="000000"/>
                <w:highlight w:val="white"/>
              </w:rPr>
            </w:pPr>
          </w:p>
          <w:p w14:paraId="63DF7AC4" w14:textId="1635FADC" w:rsidR="00FE5FEC" w:rsidRDefault="000F2709" w:rsidP="00357641">
            <w:pPr>
              <w:pBdr>
                <w:top w:val="nil"/>
                <w:left w:val="nil"/>
                <w:bottom w:val="nil"/>
                <w:right w:val="nil"/>
                <w:between w:val="nil"/>
              </w:pBdr>
              <w:spacing w:line="240" w:lineRule="auto"/>
              <w:ind w:left="0" w:hanging="2"/>
              <w:jc w:val="right"/>
              <w:rPr>
                <w:color w:val="000000"/>
                <w:highlight w:val="white"/>
              </w:rPr>
            </w:pPr>
            <w:r>
              <w:rPr>
                <w:color w:val="000000"/>
                <w:highlight w:val="white"/>
              </w:rPr>
              <w:t>202</w:t>
            </w:r>
            <w:r>
              <w:rPr>
                <w:highlight w:val="white"/>
              </w:rPr>
              <w:t>2</w:t>
            </w:r>
            <w:r>
              <w:rPr>
                <w:color w:val="000000"/>
                <w:highlight w:val="white"/>
              </w:rPr>
              <w:t xml:space="preserve">. gada </w:t>
            </w:r>
            <w:r w:rsidR="00357641">
              <w:rPr>
                <w:color w:val="000000"/>
                <w:highlight w:val="white"/>
              </w:rPr>
              <w:t>24</w:t>
            </w:r>
            <w:r>
              <w:rPr>
                <w:color w:val="000000"/>
                <w:highlight w:val="white"/>
              </w:rPr>
              <w:t xml:space="preserve">. </w:t>
            </w:r>
            <w:r>
              <w:rPr>
                <w:highlight w:val="white"/>
              </w:rPr>
              <w:t>februārī</w:t>
            </w:r>
          </w:p>
        </w:tc>
      </w:tr>
    </w:tbl>
    <w:p w14:paraId="2E2716DB" w14:textId="77777777" w:rsidR="00FE5FEC" w:rsidRDefault="00FE5FEC">
      <w:pPr>
        <w:pBdr>
          <w:top w:val="nil"/>
          <w:left w:val="nil"/>
          <w:bottom w:val="nil"/>
          <w:right w:val="nil"/>
          <w:between w:val="nil"/>
        </w:pBdr>
        <w:spacing w:line="240" w:lineRule="auto"/>
        <w:ind w:left="0" w:hanging="2"/>
        <w:jc w:val="center"/>
        <w:rPr>
          <w:color w:val="000000"/>
          <w:highlight w:val="white"/>
        </w:rPr>
      </w:pPr>
    </w:p>
    <w:p w14:paraId="2CA4989D" w14:textId="5DD7DA4D" w:rsidR="00FE5FEC" w:rsidRDefault="00357641">
      <w:pPr>
        <w:pBdr>
          <w:top w:val="nil"/>
          <w:left w:val="nil"/>
          <w:bottom w:val="nil"/>
          <w:right w:val="nil"/>
          <w:between w:val="nil"/>
        </w:pBdr>
        <w:spacing w:line="240" w:lineRule="auto"/>
        <w:ind w:left="0" w:hanging="2"/>
        <w:jc w:val="center"/>
        <w:rPr>
          <w:color w:val="000000"/>
          <w:highlight w:val="white"/>
        </w:rPr>
      </w:pPr>
      <w:r>
        <w:rPr>
          <w:b/>
          <w:color w:val="000000"/>
          <w:highlight w:val="white"/>
        </w:rPr>
        <w:t>21</w:t>
      </w:r>
      <w:r w:rsidR="000F2709">
        <w:rPr>
          <w:b/>
          <w:color w:val="000000"/>
          <w:highlight w:val="white"/>
        </w:rPr>
        <w:t>.</w:t>
      </w:r>
    </w:p>
    <w:p w14:paraId="417F9CB2" w14:textId="2A042F4A" w:rsidR="00FE5FEC" w:rsidRDefault="000F2709">
      <w:pPr>
        <w:pBdr>
          <w:top w:val="nil"/>
          <w:left w:val="nil"/>
          <w:bottom w:val="nil"/>
          <w:right w:val="nil"/>
          <w:between w:val="nil"/>
        </w:pBdr>
        <w:spacing w:line="240" w:lineRule="auto"/>
        <w:ind w:left="0" w:hanging="2"/>
        <w:jc w:val="center"/>
        <w:rPr>
          <w:color w:val="000000"/>
          <w:highlight w:val="white"/>
          <w:u w:val="single"/>
        </w:rPr>
      </w:pPr>
      <w:r>
        <w:rPr>
          <w:b/>
          <w:color w:val="000000"/>
          <w:highlight w:val="white"/>
          <w:u w:val="single"/>
        </w:rPr>
        <w:t>Par Ogres novada pašvaldības iekšējo noteikumu Nr.</w:t>
      </w:r>
      <w:r w:rsidR="00357641">
        <w:rPr>
          <w:b/>
          <w:color w:val="000000"/>
          <w:highlight w:val="white"/>
          <w:u w:val="single"/>
        </w:rPr>
        <w:t>22</w:t>
      </w:r>
      <w:r>
        <w:rPr>
          <w:b/>
          <w:color w:val="000000"/>
          <w:highlight w:val="white"/>
          <w:u w:val="single"/>
        </w:rPr>
        <w:t>/202</w:t>
      </w:r>
      <w:r>
        <w:rPr>
          <w:b/>
          <w:highlight w:val="white"/>
          <w:u w:val="single"/>
        </w:rPr>
        <w:t>2</w:t>
      </w:r>
    </w:p>
    <w:p w14:paraId="57AB3473" w14:textId="77777777" w:rsidR="00FE5FEC" w:rsidRDefault="000F2709">
      <w:pPr>
        <w:ind w:left="0" w:hanging="2"/>
        <w:jc w:val="center"/>
        <w:rPr>
          <w:color w:val="000000"/>
          <w:u w:val="single"/>
        </w:rPr>
      </w:pPr>
      <w:r>
        <w:rPr>
          <w:b/>
          <w:u w:val="single"/>
        </w:rPr>
        <w:t>“Par finanšu līdzekļu piešķiršanu Ogres novada pašvaldības iestādēm neformālās izglītības pasākumu un bērnu un jauniešu nometņu organizēšanai”</w:t>
      </w:r>
      <w:r>
        <w:rPr>
          <w:b/>
          <w:color w:val="000000"/>
          <w:u w:val="single"/>
        </w:rPr>
        <w:t xml:space="preserve"> pieņemšanu</w:t>
      </w:r>
    </w:p>
    <w:p w14:paraId="5E080D2C" w14:textId="77777777" w:rsidR="00FE5FEC" w:rsidRDefault="00FE5FEC">
      <w:pPr>
        <w:pBdr>
          <w:top w:val="nil"/>
          <w:left w:val="nil"/>
          <w:bottom w:val="nil"/>
          <w:right w:val="nil"/>
          <w:between w:val="nil"/>
        </w:pBdr>
        <w:spacing w:line="240" w:lineRule="auto"/>
        <w:ind w:left="1" w:hanging="3"/>
        <w:rPr>
          <w:color w:val="000000"/>
          <w:sz w:val="32"/>
          <w:szCs w:val="32"/>
        </w:rPr>
      </w:pPr>
    </w:p>
    <w:p w14:paraId="4E0D2564" w14:textId="65B04AF8" w:rsidR="00FE5FEC" w:rsidRPr="00031364" w:rsidRDefault="000F2709" w:rsidP="00085FE2">
      <w:pPr>
        <w:ind w:left="-2" w:firstLineChars="295" w:firstLine="708"/>
        <w:jc w:val="both"/>
      </w:pPr>
      <w:r w:rsidRPr="00031364">
        <w:t>Kopš 2017. gada Ogres novada pašvaldība (turpmāk – Pašvaldība) organizē projektu konkursu izglītības, kultūras un sporta jomā, pamatojoties uz</w:t>
      </w:r>
      <w:r w:rsidR="00085FE2" w:rsidRPr="00031364">
        <w:t xml:space="preserve"> 2017. gada 21. februāra</w:t>
      </w:r>
      <w:r w:rsidRPr="00031364">
        <w:t xml:space="preserve"> iekšējiem noteikumiem “Par finanšu līdzekļu piešķiršanu papildus aktivitāšu veikšanai Ogres novada pašvaldības iestādēm”. </w:t>
      </w:r>
      <w:r w:rsidR="00085FE2" w:rsidRPr="00031364">
        <w:t>F</w:t>
      </w:r>
      <w:r w:rsidRPr="00031364">
        <w:t>inansējums tika paredzēts Ogres novada pašvaldības budžetā. Šo noteikumu ietvaros tika atbalstītas aktivitātes šādās jomās:</w:t>
      </w:r>
      <w:r w:rsidR="002415AA" w:rsidRPr="00031364">
        <w:t xml:space="preserve"> </w:t>
      </w:r>
      <w:r w:rsidRPr="00031364">
        <w:t>izglītojamo nometņu organizēšana un tām nepieciešamā materiāli tehniskā aprīkojuma nodrošināšana;</w:t>
      </w:r>
    </w:p>
    <w:p w14:paraId="696050C1" w14:textId="77777777" w:rsidR="00FE5FEC" w:rsidRPr="00031364" w:rsidRDefault="000F2709">
      <w:pPr>
        <w:widowControl w:val="0"/>
        <w:numPr>
          <w:ilvl w:val="1"/>
          <w:numId w:val="1"/>
        </w:numPr>
        <w:ind w:left="0" w:hanging="2"/>
        <w:jc w:val="both"/>
      </w:pPr>
      <w:r w:rsidRPr="00031364">
        <w:t>kultūras pasākumu organizēšana un tiem nepieciešamā materiāli tehniskā aprīkojuma nodrošināšana;</w:t>
      </w:r>
    </w:p>
    <w:p w14:paraId="2F06FDBE" w14:textId="77777777" w:rsidR="00FE5FEC" w:rsidRPr="00031364" w:rsidRDefault="000F2709">
      <w:pPr>
        <w:widowControl w:val="0"/>
        <w:numPr>
          <w:ilvl w:val="1"/>
          <w:numId w:val="1"/>
        </w:numPr>
        <w:ind w:left="0" w:hanging="2"/>
        <w:jc w:val="both"/>
      </w:pPr>
      <w:r w:rsidRPr="00031364">
        <w:t>neformālās izglītības pasākumu organizēšana un tiem nepieciešamā materiāli tehniskā aprīkojuma nodrošināšana;</w:t>
      </w:r>
      <w:bookmarkStart w:id="0" w:name="_GoBack"/>
      <w:bookmarkEnd w:id="0"/>
    </w:p>
    <w:p w14:paraId="3A411EA4" w14:textId="77777777" w:rsidR="00FE5FEC" w:rsidRPr="00031364" w:rsidRDefault="000F2709">
      <w:pPr>
        <w:widowControl w:val="0"/>
        <w:numPr>
          <w:ilvl w:val="1"/>
          <w:numId w:val="1"/>
        </w:numPr>
        <w:ind w:left="0" w:hanging="2"/>
        <w:jc w:val="both"/>
      </w:pPr>
      <w:r w:rsidRPr="00031364">
        <w:t>sporta pasākumu organizēšana un tiem nepieciešamā materiāli tehniskā aprīkojuma nodrošināšana.</w:t>
      </w:r>
    </w:p>
    <w:p w14:paraId="6F415164" w14:textId="77777777" w:rsidR="00FE5FEC" w:rsidRPr="00031364" w:rsidRDefault="000F2709" w:rsidP="00085FE2">
      <w:pPr>
        <w:ind w:left="-2" w:firstLineChars="295" w:firstLine="708"/>
        <w:jc w:val="both"/>
      </w:pPr>
      <w:r w:rsidRPr="00031364">
        <w:t>Pamatojoties uz iepriekšējo gadu pieredzi un to, ka kultūras un sporta pasākumu organizēšana tiek atbalstīta caur citām pašvaldības aktivitātēm, Ogres novada Izglītības pārvalde secina, ka galvenais atbalsts piešķirtā finansējuma ietvaros ir novirzāms neformālās izglītības pasākumu un bērnu un jauniešu nometņu organizēšanai.</w:t>
      </w:r>
    </w:p>
    <w:p w14:paraId="37DC6509" w14:textId="49531A28" w:rsidR="00FE5FEC" w:rsidRPr="00031364" w:rsidRDefault="000F2709" w:rsidP="00085FE2">
      <w:pPr>
        <w:pBdr>
          <w:top w:val="nil"/>
          <w:left w:val="nil"/>
          <w:bottom w:val="nil"/>
          <w:right w:val="nil"/>
          <w:between w:val="nil"/>
        </w:pBdr>
        <w:spacing w:line="240" w:lineRule="auto"/>
        <w:ind w:left="-2" w:firstLineChars="295" w:firstLine="708"/>
        <w:jc w:val="both"/>
      </w:pPr>
      <w:r w:rsidRPr="00031364">
        <w:lastRenderedPageBreak/>
        <w:t xml:space="preserve">2022. gada 27. janvārī tika pieņemti Ogres novada pašvaldības saistošie noteikumi Nr.5/2022 “Par Ogres novada pašvaldības 2022. gada konsolidēto budžetu”, kuru ietvaros </w:t>
      </w:r>
      <w:r w:rsidR="00D0518B" w:rsidRPr="00031364">
        <w:t>P</w:t>
      </w:r>
      <w:r w:rsidRPr="00031364">
        <w:t>ašvaldības dome ir apstiprinājusi budžetu papildus aktivitātēm Ogres novada pašvaldības iestādēs. Lai apstiprinātu kārtību un nosacījumus finansējuma sadalei, nepieciešams pieņemt iekšējos noteikumus “Par finanšu līdzekļu piešķiršanu Ogres novada pašvaldības iestādēm neformālās izglītības pasākumu un bērnu un jauniešu nometņu organizēšanai”.</w:t>
      </w:r>
    </w:p>
    <w:p w14:paraId="1D1CDFEA" w14:textId="77777777" w:rsidR="00FE5FEC" w:rsidRPr="00031364" w:rsidRDefault="000F2709" w:rsidP="00357641">
      <w:pPr>
        <w:pBdr>
          <w:top w:val="nil"/>
          <w:left w:val="nil"/>
          <w:bottom w:val="nil"/>
          <w:right w:val="nil"/>
          <w:between w:val="nil"/>
        </w:pBdr>
        <w:spacing w:line="240" w:lineRule="auto"/>
        <w:ind w:left="-2" w:firstLineChars="295" w:firstLine="708"/>
        <w:jc w:val="both"/>
        <w:rPr>
          <w:color w:val="000000"/>
          <w:sz w:val="32"/>
          <w:szCs w:val="32"/>
        </w:rPr>
      </w:pPr>
      <w:r w:rsidRPr="00031364">
        <w:rPr>
          <w:color w:val="000000"/>
        </w:rPr>
        <w:t>Ņemot vērā minēto un pamatojoties uz likuma “Par pašvaldībām” 12. pantu, 21. panta pirmās daļas 27. punktu un 41. panta pirmās daļas 2. punktu,</w:t>
      </w:r>
    </w:p>
    <w:p w14:paraId="7EC9A608" w14:textId="77777777" w:rsidR="00357641" w:rsidRDefault="00357641">
      <w:pPr>
        <w:pBdr>
          <w:top w:val="nil"/>
          <w:left w:val="nil"/>
          <w:bottom w:val="nil"/>
          <w:right w:val="nil"/>
          <w:between w:val="nil"/>
        </w:pBdr>
        <w:spacing w:line="240" w:lineRule="auto"/>
        <w:ind w:left="0" w:right="43" w:hanging="2"/>
        <w:jc w:val="center"/>
        <w:rPr>
          <w:b/>
          <w:color w:val="000000"/>
        </w:rPr>
      </w:pPr>
    </w:p>
    <w:p w14:paraId="77C6DF15" w14:textId="506DA3C3" w:rsidR="00FE5FEC" w:rsidRPr="00031364" w:rsidRDefault="00357641">
      <w:pPr>
        <w:pBdr>
          <w:top w:val="nil"/>
          <w:left w:val="nil"/>
          <w:bottom w:val="nil"/>
          <w:right w:val="nil"/>
          <w:between w:val="nil"/>
        </w:pBdr>
        <w:spacing w:line="240" w:lineRule="auto"/>
        <w:ind w:left="0" w:right="43" w:hanging="2"/>
        <w:jc w:val="center"/>
        <w:rPr>
          <w:color w:val="000000"/>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0F2709" w:rsidRPr="00031364">
        <w:rPr>
          <w:color w:val="000000"/>
        </w:rPr>
        <w:t>,</w:t>
      </w:r>
    </w:p>
    <w:p w14:paraId="236928FC" w14:textId="77777777" w:rsidR="00FE5FEC" w:rsidRPr="00031364" w:rsidRDefault="000F2709">
      <w:pPr>
        <w:pBdr>
          <w:top w:val="nil"/>
          <w:left w:val="nil"/>
          <w:bottom w:val="nil"/>
          <w:right w:val="nil"/>
          <w:between w:val="nil"/>
        </w:pBdr>
        <w:spacing w:line="240" w:lineRule="auto"/>
        <w:ind w:left="0" w:right="43" w:hanging="2"/>
        <w:jc w:val="center"/>
        <w:rPr>
          <w:color w:val="000000"/>
        </w:rPr>
      </w:pPr>
      <w:r w:rsidRPr="00031364">
        <w:rPr>
          <w:color w:val="000000"/>
        </w:rPr>
        <w:t xml:space="preserve">Ogres novada pašvaldības dome </w:t>
      </w:r>
      <w:r w:rsidRPr="00031364">
        <w:rPr>
          <w:b/>
          <w:color w:val="000000"/>
        </w:rPr>
        <w:t>NOLEMJ:</w:t>
      </w:r>
    </w:p>
    <w:p w14:paraId="145604DF" w14:textId="77777777" w:rsidR="00FE5FEC" w:rsidRPr="00031364" w:rsidRDefault="00FE5FEC">
      <w:pPr>
        <w:pBdr>
          <w:top w:val="nil"/>
          <w:left w:val="nil"/>
          <w:bottom w:val="nil"/>
          <w:right w:val="nil"/>
          <w:between w:val="nil"/>
        </w:pBdr>
        <w:spacing w:line="240" w:lineRule="auto"/>
        <w:ind w:left="0" w:hanging="2"/>
        <w:jc w:val="center"/>
        <w:rPr>
          <w:color w:val="000000"/>
        </w:rPr>
      </w:pPr>
    </w:p>
    <w:p w14:paraId="430590C4" w14:textId="3B0CC8A5" w:rsidR="00FE5FEC" w:rsidRPr="00031364" w:rsidRDefault="000F2709" w:rsidP="00031364">
      <w:pPr>
        <w:numPr>
          <w:ilvl w:val="0"/>
          <w:numId w:val="2"/>
        </w:numPr>
        <w:pBdr>
          <w:top w:val="nil"/>
          <w:left w:val="nil"/>
          <w:bottom w:val="nil"/>
          <w:right w:val="nil"/>
          <w:between w:val="nil"/>
        </w:pBdr>
        <w:spacing w:after="240" w:line="240" w:lineRule="auto"/>
        <w:ind w:left="425" w:hangingChars="178" w:hanging="427"/>
        <w:jc w:val="both"/>
        <w:rPr>
          <w:color w:val="000000"/>
        </w:rPr>
      </w:pPr>
      <w:r w:rsidRPr="00031364">
        <w:rPr>
          <w:color w:val="000000"/>
        </w:rPr>
        <w:t>Pieņemt Pašvaldība</w:t>
      </w:r>
      <w:r w:rsidR="00D0518B" w:rsidRPr="00031364">
        <w:rPr>
          <w:color w:val="000000"/>
        </w:rPr>
        <w:t>s</w:t>
      </w:r>
      <w:r w:rsidRPr="00031364">
        <w:rPr>
          <w:color w:val="000000"/>
        </w:rPr>
        <w:t xml:space="preserve"> iekšējos noteikumus Nr.</w:t>
      </w:r>
      <w:r w:rsidR="00357641">
        <w:rPr>
          <w:color w:val="000000"/>
        </w:rPr>
        <w:t>22</w:t>
      </w:r>
      <w:r w:rsidRPr="00031364">
        <w:rPr>
          <w:color w:val="000000"/>
        </w:rPr>
        <w:t>/202</w:t>
      </w:r>
      <w:r w:rsidRPr="00031364">
        <w:t>2</w:t>
      </w:r>
      <w:r w:rsidRPr="00031364">
        <w:rPr>
          <w:color w:val="000000"/>
        </w:rPr>
        <w:t xml:space="preserve"> </w:t>
      </w:r>
      <w:r w:rsidRPr="00031364">
        <w:t xml:space="preserve">“Par finanšu līdzekļu piešķiršanu Ogres novada pašvaldības iestādēm neformālās izglītības pasākumu un bērnu un jauniešu nometņu organizēšanai” </w:t>
      </w:r>
      <w:r w:rsidRPr="00031364">
        <w:rPr>
          <w:color w:val="000000"/>
        </w:rPr>
        <w:t xml:space="preserve"> (pielikumā). </w:t>
      </w:r>
    </w:p>
    <w:p w14:paraId="4CE68B61" w14:textId="614D1876" w:rsidR="00FE5FEC" w:rsidRPr="00031364" w:rsidRDefault="000F2709" w:rsidP="00031364">
      <w:pPr>
        <w:numPr>
          <w:ilvl w:val="0"/>
          <w:numId w:val="2"/>
        </w:numPr>
        <w:pBdr>
          <w:top w:val="nil"/>
          <w:left w:val="nil"/>
          <w:bottom w:val="nil"/>
          <w:right w:val="nil"/>
          <w:between w:val="nil"/>
        </w:pBdr>
        <w:spacing w:after="120" w:line="240" w:lineRule="auto"/>
        <w:ind w:leftChars="1" w:left="424" w:hangingChars="176" w:hanging="422"/>
        <w:jc w:val="both"/>
        <w:rPr>
          <w:color w:val="000000"/>
        </w:rPr>
      </w:pPr>
      <w:r w:rsidRPr="00031364">
        <w:rPr>
          <w:color w:val="000000"/>
        </w:rPr>
        <w:t>Uzdot Ogres novada Izglītības pār</w:t>
      </w:r>
      <w:r w:rsidRPr="00031364">
        <w:t>valdei o</w:t>
      </w:r>
      <w:r w:rsidRPr="00031364">
        <w:rPr>
          <w:color w:val="000000"/>
        </w:rPr>
        <w:t xml:space="preserve">rganizēt </w:t>
      </w:r>
      <w:r w:rsidR="00D0518B" w:rsidRPr="00031364">
        <w:t>P</w:t>
      </w:r>
      <w:r w:rsidRPr="00031364">
        <w:rPr>
          <w:color w:val="000000"/>
        </w:rPr>
        <w:t xml:space="preserve">ašvaldības projektu konkursu </w:t>
      </w:r>
      <w:r w:rsidRPr="00031364">
        <w:t>“Par finanšu līdzekļu piešķiršanu Ogres novada pašvaldības iestādēm neformālās izglītības pasākumu un bērnu un jauniešu nometņu organizēšanai”</w:t>
      </w:r>
      <w:r w:rsidR="002415AA" w:rsidRPr="00031364">
        <w:t>.</w:t>
      </w:r>
      <w:r w:rsidR="002415AA" w:rsidRPr="00031364">
        <w:rPr>
          <w:color w:val="000000"/>
        </w:rPr>
        <w:t xml:space="preserve"> K</w:t>
      </w:r>
      <w:r w:rsidRPr="00031364">
        <w:rPr>
          <w:color w:val="000000"/>
        </w:rPr>
        <w:t xml:space="preserve">ontroli par lēmuma izpildi uzdot </w:t>
      </w:r>
      <w:r w:rsidRPr="00031364">
        <w:t>P</w:t>
      </w:r>
      <w:r w:rsidRPr="00031364">
        <w:rPr>
          <w:color w:val="000000"/>
        </w:rPr>
        <w:t>ašvaldības izpilddirektoram.</w:t>
      </w:r>
    </w:p>
    <w:p w14:paraId="437DD843" w14:textId="77777777" w:rsidR="00FE5FEC" w:rsidRPr="00031364" w:rsidRDefault="00FE5FEC">
      <w:pPr>
        <w:pBdr>
          <w:top w:val="nil"/>
          <w:left w:val="nil"/>
          <w:bottom w:val="nil"/>
          <w:right w:val="nil"/>
          <w:between w:val="nil"/>
        </w:pBdr>
        <w:spacing w:line="240" w:lineRule="auto"/>
        <w:ind w:left="0" w:hanging="2"/>
        <w:jc w:val="right"/>
        <w:rPr>
          <w:color w:val="000000"/>
        </w:rPr>
      </w:pPr>
    </w:p>
    <w:p w14:paraId="4DDE5BE1" w14:textId="77777777" w:rsidR="00FE5FEC" w:rsidRPr="00031364" w:rsidRDefault="000F2709">
      <w:pPr>
        <w:pBdr>
          <w:top w:val="nil"/>
          <w:left w:val="nil"/>
          <w:bottom w:val="nil"/>
          <w:right w:val="nil"/>
          <w:between w:val="nil"/>
        </w:pBdr>
        <w:spacing w:line="240" w:lineRule="auto"/>
        <w:ind w:left="0" w:hanging="2"/>
        <w:jc w:val="right"/>
        <w:rPr>
          <w:color w:val="000000"/>
        </w:rPr>
      </w:pPr>
      <w:r w:rsidRPr="00031364">
        <w:rPr>
          <w:color w:val="000000"/>
        </w:rPr>
        <w:t>(Sēdes vadītāja,</w:t>
      </w:r>
    </w:p>
    <w:p w14:paraId="6677A2E6" w14:textId="77777777" w:rsidR="00FE5FEC" w:rsidRDefault="000F2709">
      <w:pPr>
        <w:pBdr>
          <w:top w:val="nil"/>
          <w:left w:val="nil"/>
          <w:bottom w:val="nil"/>
          <w:right w:val="nil"/>
          <w:between w:val="nil"/>
        </w:pBdr>
        <w:spacing w:line="240" w:lineRule="auto"/>
        <w:ind w:left="0" w:hanging="2"/>
        <w:jc w:val="right"/>
        <w:rPr>
          <w:color w:val="000000"/>
        </w:rPr>
      </w:pPr>
      <w:r w:rsidRPr="00031364">
        <w:rPr>
          <w:color w:val="000000"/>
        </w:rPr>
        <w:t>domes priekšsēdētāja E. Helmaņa paraksts)</w:t>
      </w:r>
    </w:p>
    <w:p w14:paraId="16B13B6E" w14:textId="77777777" w:rsidR="00FE5FEC" w:rsidRDefault="00FE5FEC">
      <w:pPr>
        <w:pBdr>
          <w:top w:val="nil"/>
          <w:left w:val="nil"/>
          <w:bottom w:val="nil"/>
          <w:right w:val="nil"/>
          <w:between w:val="nil"/>
        </w:pBdr>
        <w:spacing w:line="240" w:lineRule="auto"/>
        <w:ind w:left="0" w:hanging="2"/>
        <w:rPr>
          <w:color w:val="000000"/>
        </w:rPr>
      </w:pPr>
    </w:p>
    <w:p w14:paraId="2841B7B0" w14:textId="77777777" w:rsidR="00FE5FEC" w:rsidRDefault="00FE5FEC">
      <w:pPr>
        <w:pBdr>
          <w:top w:val="nil"/>
          <w:left w:val="nil"/>
          <w:bottom w:val="nil"/>
          <w:right w:val="nil"/>
          <w:between w:val="nil"/>
        </w:pBdr>
        <w:spacing w:line="240" w:lineRule="auto"/>
        <w:ind w:left="0" w:hanging="2"/>
        <w:rPr>
          <w:color w:val="000000"/>
        </w:rPr>
      </w:pPr>
    </w:p>
    <w:p w14:paraId="7C30B4C6" w14:textId="77777777" w:rsidR="00FE5FEC" w:rsidRDefault="00FE5FEC">
      <w:pPr>
        <w:pBdr>
          <w:top w:val="nil"/>
          <w:left w:val="nil"/>
          <w:bottom w:val="nil"/>
          <w:right w:val="nil"/>
          <w:between w:val="nil"/>
        </w:pBdr>
        <w:spacing w:line="240" w:lineRule="auto"/>
        <w:ind w:left="1" w:hanging="3"/>
        <w:rPr>
          <w:color w:val="000000"/>
          <w:sz w:val="28"/>
          <w:szCs w:val="28"/>
        </w:rPr>
      </w:pPr>
    </w:p>
    <w:p w14:paraId="739407F6" w14:textId="77777777" w:rsidR="00FE5FEC" w:rsidRDefault="00FE5FEC">
      <w:pPr>
        <w:pBdr>
          <w:top w:val="nil"/>
          <w:left w:val="nil"/>
          <w:bottom w:val="nil"/>
          <w:right w:val="nil"/>
          <w:between w:val="nil"/>
        </w:pBdr>
        <w:spacing w:line="240" w:lineRule="auto"/>
        <w:ind w:left="1" w:hanging="3"/>
        <w:rPr>
          <w:color w:val="000000"/>
          <w:sz w:val="28"/>
          <w:szCs w:val="28"/>
        </w:rPr>
      </w:pPr>
    </w:p>
    <w:p w14:paraId="11026846" w14:textId="77777777" w:rsidR="00FE5FEC" w:rsidRDefault="00FE5FEC">
      <w:pPr>
        <w:pBdr>
          <w:top w:val="nil"/>
          <w:left w:val="nil"/>
          <w:bottom w:val="nil"/>
          <w:right w:val="nil"/>
          <w:between w:val="nil"/>
        </w:pBdr>
        <w:spacing w:line="240" w:lineRule="auto"/>
        <w:ind w:left="0" w:hanging="2"/>
        <w:rPr>
          <w:color w:val="000000"/>
        </w:rPr>
      </w:pPr>
    </w:p>
    <w:p w14:paraId="2466FB4E" w14:textId="77777777" w:rsidR="00FE5FEC" w:rsidRDefault="00FE5FEC">
      <w:pPr>
        <w:pBdr>
          <w:top w:val="nil"/>
          <w:left w:val="nil"/>
          <w:bottom w:val="nil"/>
          <w:right w:val="nil"/>
          <w:between w:val="nil"/>
        </w:pBdr>
        <w:spacing w:line="240" w:lineRule="auto"/>
        <w:ind w:left="0" w:hanging="2"/>
        <w:rPr>
          <w:color w:val="000000"/>
        </w:rPr>
      </w:pPr>
    </w:p>
    <w:p w14:paraId="1DC3A9D1" w14:textId="77777777" w:rsidR="00FE5FEC" w:rsidRDefault="00FE5FEC">
      <w:pPr>
        <w:pBdr>
          <w:top w:val="nil"/>
          <w:left w:val="nil"/>
          <w:bottom w:val="nil"/>
          <w:right w:val="nil"/>
          <w:between w:val="nil"/>
        </w:pBdr>
        <w:spacing w:line="240" w:lineRule="auto"/>
        <w:ind w:left="1" w:hanging="3"/>
        <w:rPr>
          <w:color w:val="000000"/>
          <w:sz w:val="28"/>
          <w:szCs w:val="28"/>
        </w:rPr>
      </w:pPr>
    </w:p>
    <w:sectPr w:rsidR="00FE5FEC">
      <w:footerReference w:type="even" r:id="rId9"/>
      <w:pgSz w:w="11906" w:h="16838"/>
      <w:pgMar w:top="1134" w:right="1134" w:bottom="1134"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ED1F" w16cex:dateUtc="2022-02-1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3C9D0" w16cid:durableId="25B0E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735D4" w14:textId="77777777" w:rsidR="00043A65" w:rsidRDefault="00043A65">
      <w:pPr>
        <w:spacing w:line="240" w:lineRule="auto"/>
        <w:ind w:left="0" w:hanging="2"/>
      </w:pPr>
      <w:r>
        <w:separator/>
      </w:r>
    </w:p>
  </w:endnote>
  <w:endnote w:type="continuationSeparator" w:id="0">
    <w:p w14:paraId="4B5B0799" w14:textId="77777777" w:rsidR="00043A65" w:rsidRDefault="00043A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DBA1" w14:textId="77777777" w:rsidR="00FE5FEC" w:rsidRDefault="000F2709">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320953D" w14:textId="77777777" w:rsidR="00FE5FEC" w:rsidRDefault="00FE5FEC">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B53D" w14:textId="77777777" w:rsidR="00043A65" w:rsidRDefault="00043A65">
      <w:pPr>
        <w:spacing w:line="240" w:lineRule="auto"/>
        <w:ind w:left="0" w:hanging="2"/>
      </w:pPr>
      <w:r>
        <w:separator/>
      </w:r>
    </w:p>
  </w:footnote>
  <w:footnote w:type="continuationSeparator" w:id="0">
    <w:p w14:paraId="6A0CE0C1" w14:textId="77777777" w:rsidR="00043A65" w:rsidRDefault="00043A6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6C8D"/>
    <w:multiLevelType w:val="multilevel"/>
    <w:tmpl w:val="492444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2054EB"/>
    <w:multiLevelType w:val="multilevel"/>
    <w:tmpl w:val="FCD62CB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EC"/>
    <w:rsid w:val="00031364"/>
    <w:rsid w:val="00043A65"/>
    <w:rsid w:val="00085FE2"/>
    <w:rsid w:val="000F2709"/>
    <w:rsid w:val="002415AA"/>
    <w:rsid w:val="00276F70"/>
    <w:rsid w:val="00357641"/>
    <w:rsid w:val="006A745E"/>
    <w:rsid w:val="00762432"/>
    <w:rsid w:val="00960CC6"/>
    <w:rsid w:val="00A01B68"/>
    <w:rsid w:val="00A82A0F"/>
    <w:rsid w:val="00D0518B"/>
    <w:rsid w:val="00FE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FBF1"/>
  <w15:docId w15:val="{1E961A8F-B451-499C-BD25-B8189022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Virsraksts1">
    <w:name w:val="heading 1"/>
    <w:basedOn w:val="Parasts"/>
    <w:next w:val="Parasts"/>
    <w:uiPriority w:val="9"/>
    <w:qFormat/>
    <w:pPr>
      <w:keepNext/>
      <w:spacing w:before="240" w:after="60"/>
    </w:pPr>
    <w:rPr>
      <w:rFonts w:ascii="Arial" w:hAnsi="Arial" w:cs="Arial"/>
      <w:b/>
      <w:bCs/>
      <w:kern w:val="32"/>
      <w:sz w:val="32"/>
      <w:szCs w:val="32"/>
    </w:rPr>
  </w:style>
  <w:style w:type="paragraph" w:styleId="Virsraksts2">
    <w:name w:val="heading 2"/>
    <w:basedOn w:val="Parasts"/>
    <w:next w:val="Parasts"/>
    <w:uiPriority w:val="9"/>
    <w:semiHidden/>
    <w:unhideWhenUsed/>
    <w:qFormat/>
    <w:pPr>
      <w:keepNext/>
      <w:ind w:left="5670" w:hanging="5670"/>
      <w:outlineLvl w:val="1"/>
    </w:pPr>
    <w:rPr>
      <w:b/>
      <w:bCs/>
    </w:rPr>
  </w:style>
  <w:style w:type="paragraph" w:styleId="Virsraksts3">
    <w:name w:val="heading 3"/>
    <w:basedOn w:val="Parasts"/>
    <w:next w:val="Parasts"/>
    <w:uiPriority w:val="9"/>
    <w:semiHidden/>
    <w:unhideWhenUsed/>
    <w:qFormat/>
    <w:pPr>
      <w:keepNext/>
      <w:jc w:val="center"/>
      <w:outlineLvl w:val="2"/>
    </w:pPr>
    <w:rPr>
      <w:sz w:val="28"/>
      <w:szCs w:val="20"/>
    </w:rPr>
  </w:style>
  <w:style w:type="paragraph" w:styleId="Virsraksts4">
    <w:name w:val="heading 4"/>
    <w:basedOn w:val="Parasts"/>
    <w:next w:val="Parasts"/>
    <w:uiPriority w:val="9"/>
    <w:semiHidden/>
    <w:unhideWhenUsed/>
    <w:qFormat/>
    <w:pPr>
      <w:keepNext/>
      <w:jc w:val="center"/>
      <w:outlineLvl w:val="3"/>
    </w:pPr>
    <w:rPr>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paragraph" w:styleId="Pamattekstaatkpe2">
    <w:name w:val="Body Text Indent 2"/>
    <w:basedOn w:val="Parasts"/>
    <w:pPr>
      <w:ind w:left="-142"/>
      <w:jc w:val="both"/>
    </w:pPr>
    <w:rPr>
      <w:szCs w:val="20"/>
    </w:rPr>
  </w:style>
  <w:style w:type="paragraph" w:styleId="Pamatteksts2">
    <w:name w:val="Body Text 2"/>
    <w:basedOn w:val="Parasts"/>
    <w:pPr>
      <w:spacing w:after="120" w:line="480" w:lineRule="auto"/>
    </w:pPr>
    <w:rPr>
      <w:lang w:val="en-GB"/>
    </w:rPr>
  </w:style>
  <w:style w:type="paragraph" w:styleId="Apakvirsraksts">
    <w:name w:val="Subtitle"/>
    <w:basedOn w:val="Parasts"/>
    <w:uiPriority w:val="11"/>
    <w:qFormat/>
    <w:pPr>
      <w:keepNext/>
      <w:keepLines/>
      <w:spacing w:before="360" w:after="80"/>
    </w:pPr>
    <w:rPr>
      <w:rFonts w:ascii="Georgia" w:eastAsia="Georgia" w:hAnsi="Georgia" w:cs="Georgia"/>
      <w:i/>
      <w:color w:val="666666"/>
      <w:sz w:val="48"/>
      <w:szCs w:val="48"/>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pPr>
      <w:tabs>
        <w:tab w:val="center" w:pos="4153"/>
        <w:tab w:val="right" w:pos="8306"/>
      </w:tabs>
    </w:pPr>
  </w:style>
  <w:style w:type="character" w:styleId="Lappusesnumurs">
    <w:name w:val="page number"/>
    <w:basedOn w:val="Noklusjumarindkopasfonts"/>
    <w:rPr>
      <w:w w:val="100"/>
      <w:position w:val="-1"/>
      <w:effect w:val="none"/>
      <w:vertAlign w:val="baseline"/>
      <w:cs w:val="0"/>
      <w:em w:val="none"/>
    </w:rPr>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pPr>
      <w:spacing w:after="120"/>
    </w:pPr>
  </w:style>
  <w:style w:type="paragraph" w:styleId="Pamatteksts3">
    <w:name w:val="Body Text 3"/>
    <w:basedOn w:val="Parasts"/>
    <w:pPr>
      <w:spacing w:after="120"/>
    </w:pPr>
    <w:rPr>
      <w:sz w:val="16"/>
      <w:szCs w:val="16"/>
    </w:rPr>
  </w:style>
  <w:style w:type="paragraph" w:customStyle="1" w:styleId="naisf">
    <w:name w:val="naisf"/>
    <w:basedOn w:val="Parasts"/>
    <w:pPr>
      <w:spacing w:before="75" w:after="75"/>
      <w:ind w:firstLine="375"/>
      <w:jc w:val="both"/>
    </w:pPr>
    <w:rPr>
      <w:lang w:eastAsia="lv-LV"/>
    </w:rPr>
  </w:style>
  <w:style w:type="paragraph" w:customStyle="1" w:styleId="naisnod">
    <w:name w:val="naisnod"/>
    <w:basedOn w:val="Parasts"/>
    <w:pPr>
      <w:spacing w:before="150" w:after="150"/>
      <w:jc w:val="center"/>
    </w:pPr>
    <w:rPr>
      <w:b/>
      <w:bCs/>
      <w:lang w:eastAsia="lv-LV"/>
    </w:rPr>
  </w:style>
  <w:style w:type="paragraph" w:customStyle="1" w:styleId="naiskr">
    <w:name w:val="naiskr"/>
    <w:basedOn w:val="Parasts"/>
    <w:pPr>
      <w:spacing w:before="75" w:after="75"/>
    </w:pPr>
    <w:rPr>
      <w:lang w:eastAsia="lv-LV"/>
    </w:rPr>
  </w:style>
  <w:style w:type="character" w:customStyle="1" w:styleId="NosaukumsRakstz">
    <w:name w:val="Nosaukums Rakstz."/>
    <w:rPr>
      <w:b/>
      <w:bCs/>
      <w:w w:val="100"/>
      <w:position w:val="-1"/>
      <w:sz w:val="28"/>
      <w:szCs w:val="24"/>
      <w:effect w:val="none"/>
      <w:vertAlign w:val="baseline"/>
      <w:cs w:val="0"/>
      <w:em w:val="none"/>
      <w:lang w:eastAsia="en-US"/>
    </w:rPr>
  </w:style>
  <w:style w:type="character" w:customStyle="1" w:styleId="Pamatteksts2Rakstz">
    <w:name w:val="Pamatteksts 2 Rakstz."/>
    <w:rPr>
      <w:w w:val="100"/>
      <w:position w:val="-1"/>
      <w:sz w:val="24"/>
      <w:szCs w:val="24"/>
      <w:effect w:val="none"/>
      <w:vertAlign w:val="baseline"/>
      <w:cs w:val="0"/>
      <w:em w:val="none"/>
      <w:lang w:val="en-GB" w:eastAsia="en-US"/>
    </w:rPr>
  </w:style>
  <w:style w:type="character" w:customStyle="1" w:styleId="KjeneRakstz">
    <w:name w:val="Kājene Rakstz."/>
    <w:rPr>
      <w:w w:val="100"/>
      <w:position w:val="-1"/>
      <w:sz w:val="24"/>
      <w:szCs w:val="24"/>
      <w:effect w:val="none"/>
      <w:vertAlign w:val="baseline"/>
      <w:cs w:val="0"/>
      <w:em w:val="none"/>
      <w:lang w:eastAsia="en-US"/>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table" w:customStyle="1" w:styleId="a">
    <w:basedOn w:val="TableNormal"/>
    <w:tblPr>
      <w:tblStyleRowBandSize w:val="1"/>
      <w:tblStyleColBandSize w:val="1"/>
      <w:tblCellMar>
        <w:left w:w="108" w:type="dxa"/>
        <w:right w:w="108" w:type="dxa"/>
      </w:tblCellMar>
    </w:tblPr>
  </w:style>
  <w:style w:type="paragraph" w:styleId="Prskatjums">
    <w:name w:val="Revision"/>
    <w:hidden/>
    <w:uiPriority w:val="99"/>
    <w:semiHidden/>
    <w:rsid w:val="00D0518B"/>
    <w:rPr>
      <w:position w:val="-1"/>
      <w:sz w:val="24"/>
      <w:szCs w:val="24"/>
      <w:lang w:eastAsia="en-US"/>
    </w:rPr>
  </w:style>
  <w:style w:type="character" w:styleId="Komentraatsauce">
    <w:name w:val="annotation reference"/>
    <w:basedOn w:val="Noklusjumarindkopasfonts"/>
    <w:uiPriority w:val="99"/>
    <w:semiHidden/>
    <w:unhideWhenUsed/>
    <w:rsid w:val="00D0518B"/>
    <w:rPr>
      <w:sz w:val="16"/>
      <w:szCs w:val="16"/>
    </w:rPr>
  </w:style>
  <w:style w:type="paragraph" w:styleId="Komentrateksts">
    <w:name w:val="annotation text"/>
    <w:basedOn w:val="Parasts"/>
    <w:link w:val="KomentratekstsRakstz"/>
    <w:uiPriority w:val="99"/>
    <w:semiHidden/>
    <w:unhideWhenUsed/>
    <w:rsid w:val="00D051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0518B"/>
    <w:rPr>
      <w:position w:val="-1"/>
      <w:lang w:eastAsia="en-US"/>
    </w:rPr>
  </w:style>
  <w:style w:type="paragraph" w:styleId="Komentratma">
    <w:name w:val="annotation subject"/>
    <w:basedOn w:val="Komentrateksts"/>
    <w:next w:val="Komentrateksts"/>
    <w:link w:val="KomentratmaRakstz"/>
    <w:uiPriority w:val="99"/>
    <w:semiHidden/>
    <w:unhideWhenUsed/>
    <w:rsid w:val="00D0518B"/>
    <w:rPr>
      <w:b/>
      <w:bCs/>
    </w:rPr>
  </w:style>
  <w:style w:type="character" w:customStyle="1" w:styleId="KomentratmaRakstz">
    <w:name w:val="Komentāra tēma Rakstz."/>
    <w:basedOn w:val="KomentratekstsRakstz"/>
    <w:link w:val="Komentratma"/>
    <w:uiPriority w:val="99"/>
    <w:semiHidden/>
    <w:rsid w:val="00D0518B"/>
    <w:rPr>
      <w:b/>
      <w:bCs/>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ueCCebh8Qh9hehmuruxy8wfw==">AMUW2mU53uviXeIX6P3e572HTeLL9rO785gbNyYNDnTwx2sOq+zT190eEc63Z9W0jPYNFf3i+ph8BRV7e5NezfeT7z5HPgc/th/YaqduMF+bp3H5DtE+pkQ=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2112</Words>
  <Characters>1204</Characters>
  <Application>Microsoft Office Word</Application>
  <DocSecurity>4</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2</cp:revision>
  <cp:lastPrinted>2022-02-25T13:17:00Z</cp:lastPrinted>
  <dcterms:created xsi:type="dcterms:W3CDTF">2022-02-25T13:20:00Z</dcterms:created>
  <dcterms:modified xsi:type="dcterms:W3CDTF">2022-02-25T13:20:00Z</dcterms:modified>
</cp:coreProperties>
</file>