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2EA1" w14:textId="77777777" w:rsidR="00FA6AF2" w:rsidRPr="00DB16B5" w:rsidRDefault="00FA6AF2" w:rsidP="00FA6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6B5">
        <w:rPr>
          <w:rFonts w:ascii="Times New Roman" w:hAnsi="Times New Roman" w:cs="Times New Roman"/>
          <w:sz w:val="24"/>
          <w:szCs w:val="24"/>
        </w:rPr>
        <w:t>Apstiprināts</w:t>
      </w:r>
    </w:p>
    <w:p w14:paraId="4962CDA0" w14:textId="77777777" w:rsidR="00FA6AF2" w:rsidRPr="00DB16B5" w:rsidRDefault="00FA6AF2" w:rsidP="00FA6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6B5">
        <w:rPr>
          <w:rFonts w:ascii="Times New Roman" w:hAnsi="Times New Roman" w:cs="Times New Roman"/>
          <w:sz w:val="24"/>
          <w:szCs w:val="24"/>
        </w:rPr>
        <w:t xml:space="preserve">Ar Ogres novada pašvaldības domes </w:t>
      </w:r>
    </w:p>
    <w:p w14:paraId="6E7745C5" w14:textId="77777777" w:rsidR="00FA6AF2" w:rsidRPr="00FA6AF2" w:rsidRDefault="00FA6AF2" w:rsidP="00FA6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6B5">
        <w:rPr>
          <w:rFonts w:ascii="Times New Roman" w:hAnsi="Times New Roman" w:cs="Times New Roman"/>
          <w:sz w:val="24"/>
          <w:szCs w:val="24"/>
        </w:rPr>
        <w:t>19.05.2016. lēmumu (protokols Nr.__; __.</w:t>
      </w:r>
      <w:r w:rsidRPr="00DB16B5">
        <w:rPr>
          <w:bCs/>
        </w:rPr>
        <w:t>§)</w:t>
      </w:r>
    </w:p>
    <w:p w14:paraId="70BC7DD1" w14:textId="77777777" w:rsidR="00FA6AF2" w:rsidRDefault="00FA6AF2" w:rsidP="00FA6AF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33A075" w14:textId="77777777" w:rsidR="00FA6AF2" w:rsidRDefault="00FA6AF2">
      <w:pPr>
        <w:rPr>
          <w:rFonts w:ascii="Times New Roman" w:hAnsi="Times New Roman" w:cs="Times New Roman"/>
          <w:sz w:val="28"/>
          <w:szCs w:val="28"/>
        </w:rPr>
      </w:pPr>
    </w:p>
    <w:p w14:paraId="799F60C6" w14:textId="77777777" w:rsidR="00C211AF" w:rsidRPr="00C76CEF" w:rsidRDefault="00765C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07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AF" w:rsidRPr="00B407A8">
        <w:rPr>
          <w:rFonts w:ascii="Times New Roman" w:hAnsi="Times New Roman" w:cs="Times New Roman"/>
          <w:b/>
          <w:sz w:val="32"/>
          <w:szCs w:val="32"/>
        </w:rPr>
        <w:t>Latvāņu</w:t>
      </w:r>
      <w:proofErr w:type="spellEnd"/>
      <w:r w:rsidR="00C211AF" w:rsidRPr="00B407A8">
        <w:rPr>
          <w:rFonts w:ascii="Times New Roman" w:hAnsi="Times New Roman" w:cs="Times New Roman"/>
          <w:b/>
          <w:sz w:val="32"/>
          <w:szCs w:val="32"/>
        </w:rPr>
        <w:t xml:space="preserve"> izplatības ierobežošanas pasākumu </w:t>
      </w:r>
      <w:r w:rsidR="00CD189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211AF" w:rsidRPr="00B407A8">
        <w:rPr>
          <w:rFonts w:ascii="Times New Roman" w:hAnsi="Times New Roman" w:cs="Times New Roman"/>
          <w:b/>
          <w:sz w:val="32"/>
          <w:szCs w:val="32"/>
        </w:rPr>
        <w:t>organizatoriskais plāns</w:t>
      </w:r>
      <w:r w:rsidR="00B407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11AF" w:rsidRPr="00B407A8">
        <w:rPr>
          <w:rFonts w:ascii="Times New Roman" w:hAnsi="Times New Roman" w:cs="Times New Roman"/>
          <w:b/>
          <w:sz w:val="32"/>
          <w:szCs w:val="32"/>
        </w:rPr>
        <w:t>Ogres novadā 2016. - 2021. gadam.</w:t>
      </w:r>
    </w:p>
    <w:p w14:paraId="72507593" w14:textId="77777777" w:rsidR="00B407A8" w:rsidRPr="00B407A8" w:rsidRDefault="00C211AF" w:rsidP="00B407A8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Pašvaldība var kopīgi organizēt </w:t>
      </w:r>
      <w:proofErr w:type="spellStart"/>
      <w:r>
        <w:rPr>
          <w:rFonts w:ascii="Times New Roman" w:hAnsi="Times New Roman" w:cs="Times New Roman"/>
          <w:sz w:val="28"/>
          <w:szCs w:val="28"/>
        </w:rPr>
        <w:t>latvāņa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izplatības ierobežošanas pasākumus, ja ar </w:t>
      </w:r>
      <w:proofErr w:type="spellStart"/>
      <w:r>
        <w:rPr>
          <w:rFonts w:ascii="Times New Roman" w:hAnsi="Times New Roman" w:cs="Times New Roman"/>
          <w:sz w:val="28"/>
          <w:szCs w:val="28"/>
        </w:rPr>
        <w:t>latvāni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invadētā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teritorija veido vienlaidu audzi starp attiecīgām pašvaldībām.</w:t>
      </w:r>
    </w:p>
    <w:p w14:paraId="13BB8D1A" w14:textId="77777777" w:rsidR="00C211AF" w:rsidRPr="00746B85" w:rsidRDefault="00746B85" w:rsidP="00765C93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7A8">
        <w:rPr>
          <w:rFonts w:ascii="Times New Roman" w:hAnsi="Times New Roman" w:cs="Times New Roman"/>
          <w:sz w:val="28"/>
          <w:szCs w:val="28"/>
        </w:rPr>
        <w:t>Latvāņa</w:t>
      </w:r>
      <w:proofErr w:type="spellEnd"/>
      <w:r w:rsidR="00B407A8">
        <w:rPr>
          <w:rFonts w:ascii="Times New Roman" w:hAnsi="Times New Roman" w:cs="Times New Roman"/>
          <w:sz w:val="28"/>
          <w:szCs w:val="28"/>
        </w:rPr>
        <w:t xml:space="preserve"> izplatības </w:t>
      </w:r>
      <w:r>
        <w:rPr>
          <w:rFonts w:ascii="Times New Roman" w:hAnsi="Times New Roman" w:cs="Times New Roman"/>
          <w:sz w:val="28"/>
          <w:szCs w:val="28"/>
        </w:rPr>
        <w:t>pasāku</w:t>
      </w:r>
      <w:r w:rsidR="00B407A8">
        <w:rPr>
          <w:rFonts w:ascii="Times New Roman" w:hAnsi="Times New Roman" w:cs="Times New Roman"/>
          <w:sz w:val="28"/>
          <w:szCs w:val="28"/>
        </w:rPr>
        <w:t>mus zemes vienībā nodrošina</w:t>
      </w:r>
      <w:r>
        <w:rPr>
          <w:rFonts w:ascii="Times New Roman" w:hAnsi="Times New Roman" w:cs="Times New Roman"/>
          <w:sz w:val="28"/>
          <w:szCs w:val="28"/>
        </w:rPr>
        <w:t xml:space="preserve"> ar 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r w:rsidR="00E30F77">
        <w:rPr>
          <w:rFonts w:ascii="Times New Roman" w:hAnsi="Times New Roman" w:cs="Times New Roman"/>
          <w:sz w:val="28"/>
          <w:szCs w:val="28"/>
        </w:rPr>
        <w:t>tvāni</w:t>
      </w:r>
      <w:proofErr w:type="spellEnd"/>
      <w:r w:rsidR="00E30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77">
        <w:rPr>
          <w:rFonts w:ascii="Times New Roman" w:hAnsi="Times New Roman" w:cs="Times New Roman"/>
          <w:sz w:val="28"/>
          <w:szCs w:val="28"/>
        </w:rPr>
        <w:t>invadētā</w:t>
      </w:r>
      <w:proofErr w:type="spellEnd"/>
      <w:r w:rsidR="00E30F77">
        <w:rPr>
          <w:rFonts w:ascii="Times New Roman" w:hAnsi="Times New Roman" w:cs="Times New Roman"/>
          <w:sz w:val="28"/>
          <w:szCs w:val="28"/>
        </w:rPr>
        <w:t xml:space="preserve"> īpašuma valdītājs</w:t>
      </w:r>
      <w:r w:rsidR="00B407A8">
        <w:rPr>
          <w:rFonts w:ascii="Times New Roman" w:hAnsi="Times New Roman" w:cs="Times New Roman"/>
          <w:sz w:val="28"/>
          <w:szCs w:val="28"/>
        </w:rPr>
        <w:t xml:space="preserve"> vai pašvaldība, līdz pilnīgai audzes iznīcināšanai.</w:t>
      </w:r>
    </w:p>
    <w:p w14:paraId="1D20EC4C" w14:textId="77777777" w:rsidR="00C211AF" w:rsidRDefault="00C211AF" w:rsidP="00765C93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 </w:t>
      </w:r>
      <w:proofErr w:type="spellStart"/>
      <w:r>
        <w:rPr>
          <w:rFonts w:ascii="Times New Roman" w:hAnsi="Times New Roman" w:cs="Times New Roman"/>
          <w:sz w:val="28"/>
          <w:szCs w:val="28"/>
        </w:rPr>
        <w:t>latvāni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invadētā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619">
        <w:rPr>
          <w:rFonts w:ascii="Times New Roman" w:hAnsi="Times New Roman" w:cs="Times New Roman"/>
          <w:sz w:val="28"/>
          <w:szCs w:val="28"/>
        </w:rPr>
        <w:t>īpašuma valdītājs</w:t>
      </w:r>
      <w:r w:rsidR="00AF6115">
        <w:rPr>
          <w:rFonts w:ascii="Times New Roman" w:hAnsi="Times New Roman" w:cs="Times New Roman"/>
          <w:sz w:val="28"/>
          <w:szCs w:val="28"/>
        </w:rPr>
        <w:t xml:space="preserve"> uzrauga,</w:t>
      </w:r>
      <w:r w:rsidR="00C10619">
        <w:rPr>
          <w:rFonts w:ascii="Times New Roman" w:hAnsi="Times New Roman" w:cs="Times New Roman"/>
          <w:sz w:val="28"/>
          <w:szCs w:val="28"/>
        </w:rPr>
        <w:t xml:space="preserve"> aizpilda un 20 gadus glabā veikto </w:t>
      </w:r>
      <w:proofErr w:type="spellStart"/>
      <w:r w:rsidR="00C10619">
        <w:rPr>
          <w:rFonts w:ascii="Times New Roman" w:hAnsi="Times New Roman" w:cs="Times New Roman"/>
          <w:sz w:val="28"/>
          <w:szCs w:val="28"/>
        </w:rPr>
        <w:t>latvāņu</w:t>
      </w:r>
      <w:proofErr w:type="spellEnd"/>
      <w:r w:rsidR="00C10619">
        <w:rPr>
          <w:rFonts w:ascii="Times New Roman" w:hAnsi="Times New Roman" w:cs="Times New Roman"/>
          <w:sz w:val="28"/>
          <w:szCs w:val="28"/>
        </w:rPr>
        <w:t xml:space="preserve"> izplatības ierobežošanas pasākumu uzskaites žurnālu – 1.</w:t>
      </w:r>
      <w:r w:rsidR="002120AE">
        <w:rPr>
          <w:rFonts w:ascii="Times New Roman" w:hAnsi="Times New Roman" w:cs="Times New Roman"/>
          <w:sz w:val="28"/>
          <w:szCs w:val="28"/>
        </w:rPr>
        <w:t xml:space="preserve"> pielikums.</w:t>
      </w:r>
    </w:p>
    <w:p w14:paraId="1315EEE3" w14:textId="77777777" w:rsidR="002120AE" w:rsidRDefault="00746B85" w:rsidP="00765C93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 </w:t>
      </w:r>
      <w:proofErr w:type="spellStart"/>
      <w:r>
        <w:rPr>
          <w:rFonts w:ascii="Times New Roman" w:hAnsi="Times New Roman" w:cs="Times New Roman"/>
          <w:sz w:val="28"/>
          <w:szCs w:val="28"/>
        </w:rPr>
        <w:t>latvāni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invadētās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teritorijas uzraudzības laiks no 1. jūlija līdz 1. septembrim.</w:t>
      </w:r>
    </w:p>
    <w:p w14:paraId="4B7A34AF" w14:textId="77777777" w:rsidR="00746B85" w:rsidRPr="002120AE" w:rsidRDefault="00746B85" w:rsidP="00765C93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0AE">
        <w:rPr>
          <w:rFonts w:ascii="Times New Roman" w:hAnsi="Times New Roman" w:cs="Times New Roman"/>
          <w:sz w:val="28"/>
          <w:szCs w:val="28"/>
        </w:rPr>
        <w:t xml:space="preserve">Ja ar </w:t>
      </w:r>
      <w:proofErr w:type="spellStart"/>
      <w:r w:rsidR="002120AE">
        <w:rPr>
          <w:rFonts w:ascii="Times New Roman" w:hAnsi="Times New Roman" w:cs="Times New Roman"/>
          <w:sz w:val="28"/>
          <w:szCs w:val="28"/>
        </w:rPr>
        <w:t>latvāni</w:t>
      </w:r>
      <w:proofErr w:type="spellEnd"/>
      <w:r w:rsidR="00212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0AE">
        <w:rPr>
          <w:rFonts w:ascii="Times New Roman" w:hAnsi="Times New Roman" w:cs="Times New Roman"/>
          <w:sz w:val="28"/>
          <w:szCs w:val="28"/>
        </w:rPr>
        <w:t>invadētajā</w:t>
      </w:r>
      <w:proofErr w:type="spellEnd"/>
      <w:r w:rsidR="002120AE">
        <w:rPr>
          <w:rFonts w:ascii="Times New Roman" w:hAnsi="Times New Roman" w:cs="Times New Roman"/>
          <w:sz w:val="28"/>
          <w:szCs w:val="28"/>
        </w:rPr>
        <w:t xml:space="preserve"> teritorijā valdītājam piederošajā zemes vienībā ir konstatēts </w:t>
      </w:r>
      <w:proofErr w:type="spellStart"/>
      <w:r w:rsidR="002120AE">
        <w:rPr>
          <w:rFonts w:ascii="Times New Roman" w:hAnsi="Times New Roman" w:cs="Times New Roman"/>
          <w:sz w:val="28"/>
          <w:szCs w:val="28"/>
        </w:rPr>
        <w:t>latvāņa</w:t>
      </w:r>
      <w:proofErr w:type="spellEnd"/>
      <w:r w:rsidR="002120AE">
        <w:rPr>
          <w:rFonts w:ascii="Times New Roman" w:hAnsi="Times New Roman" w:cs="Times New Roman"/>
          <w:sz w:val="28"/>
          <w:szCs w:val="28"/>
        </w:rPr>
        <w:t xml:space="preserve"> augs ar izveidojušos ziedkopu, tiek uzskatīts, ka </w:t>
      </w:r>
      <w:proofErr w:type="spellStart"/>
      <w:r w:rsidR="002120AE">
        <w:rPr>
          <w:rFonts w:ascii="Times New Roman" w:hAnsi="Times New Roman" w:cs="Times New Roman"/>
          <w:sz w:val="28"/>
          <w:szCs w:val="28"/>
        </w:rPr>
        <w:t>latvāņa</w:t>
      </w:r>
      <w:proofErr w:type="spellEnd"/>
      <w:r w:rsidR="002120AE">
        <w:rPr>
          <w:rFonts w:ascii="Times New Roman" w:hAnsi="Times New Roman" w:cs="Times New Roman"/>
          <w:sz w:val="28"/>
          <w:szCs w:val="28"/>
        </w:rPr>
        <w:t xml:space="preserve"> izplatības ierobežošanas pasākumi nav veikti.</w:t>
      </w:r>
    </w:p>
    <w:p w14:paraId="2A43FC96" w14:textId="77777777" w:rsidR="00C10619" w:rsidRDefault="00746B85" w:rsidP="00765C93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persona</w:t>
      </w:r>
      <w:r w:rsidR="00765C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tam pied</w:t>
      </w:r>
      <w:r w:rsidR="00E30F77">
        <w:rPr>
          <w:rFonts w:ascii="Times New Roman" w:hAnsi="Times New Roman" w:cs="Times New Roman"/>
          <w:sz w:val="28"/>
          <w:szCs w:val="28"/>
        </w:rPr>
        <w:t>erošā īpašumā</w:t>
      </w:r>
      <w:r w:rsidR="00765C93">
        <w:rPr>
          <w:rFonts w:ascii="Times New Roman" w:hAnsi="Times New Roman" w:cs="Times New Roman"/>
          <w:sz w:val="28"/>
          <w:szCs w:val="28"/>
        </w:rPr>
        <w:t>,</w:t>
      </w:r>
      <w:r w:rsidR="00E30F77">
        <w:rPr>
          <w:rFonts w:ascii="Times New Roman" w:hAnsi="Times New Roman" w:cs="Times New Roman"/>
          <w:sz w:val="28"/>
          <w:szCs w:val="28"/>
        </w:rPr>
        <w:t xml:space="preserve"> nav veikusi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latvāņa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ierobežošanas pasākum</w:t>
      </w:r>
      <w:r w:rsidR="00B407A8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s, tad </w:t>
      </w:r>
      <w:r w:rsidR="00E30F77">
        <w:rPr>
          <w:rFonts w:ascii="Times New Roman" w:hAnsi="Times New Roman" w:cs="Times New Roman"/>
          <w:sz w:val="28"/>
          <w:szCs w:val="28"/>
        </w:rPr>
        <w:t xml:space="preserve"> pašvaldība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F77">
        <w:rPr>
          <w:rFonts w:ascii="Times New Roman" w:hAnsi="Times New Roman" w:cs="Times New Roman"/>
          <w:sz w:val="28"/>
          <w:szCs w:val="28"/>
        </w:rPr>
        <w:t>nākamā kalendārā gada laikā</w:t>
      </w:r>
      <w:r w:rsidR="002120AE">
        <w:rPr>
          <w:rFonts w:ascii="Times New Roman" w:hAnsi="Times New Roman" w:cs="Times New Roman"/>
          <w:sz w:val="28"/>
          <w:szCs w:val="28"/>
        </w:rPr>
        <w:t xml:space="preserve"> organizē</w:t>
      </w:r>
      <w:r w:rsidR="00B407A8">
        <w:rPr>
          <w:rFonts w:ascii="Times New Roman" w:hAnsi="Times New Roman" w:cs="Times New Roman"/>
          <w:sz w:val="28"/>
          <w:szCs w:val="28"/>
        </w:rPr>
        <w:t xml:space="preserve"> to ierobežošanas pasākumus, pirms tam rakstiski informējot.</w:t>
      </w:r>
      <w:r w:rsidR="00B12207">
        <w:rPr>
          <w:rFonts w:ascii="Times New Roman" w:hAnsi="Times New Roman" w:cs="Times New Roman"/>
          <w:sz w:val="28"/>
          <w:szCs w:val="28"/>
        </w:rPr>
        <w:t xml:space="preserve"> </w:t>
      </w:r>
      <w:r w:rsidR="002120AE">
        <w:rPr>
          <w:rFonts w:ascii="Times New Roman" w:hAnsi="Times New Roman" w:cs="Times New Roman"/>
          <w:sz w:val="28"/>
          <w:szCs w:val="28"/>
        </w:rPr>
        <w:t xml:space="preserve">Pašvaldības </w:t>
      </w:r>
      <w:r>
        <w:rPr>
          <w:rFonts w:ascii="Times New Roman" w:hAnsi="Times New Roman" w:cs="Times New Roman"/>
          <w:sz w:val="28"/>
          <w:szCs w:val="28"/>
        </w:rPr>
        <w:t>izvēlēta persona, kurai ir attiecīgs aprīkojums</w:t>
      </w:r>
      <w:r w:rsidR="002120AE">
        <w:rPr>
          <w:rFonts w:ascii="Times New Roman" w:hAnsi="Times New Roman" w:cs="Times New Roman"/>
          <w:sz w:val="28"/>
          <w:szCs w:val="28"/>
        </w:rPr>
        <w:t xml:space="preserve"> veic</w:t>
      </w:r>
      <w:r w:rsidR="00E30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77">
        <w:rPr>
          <w:rFonts w:ascii="Times New Roman" w:hAnsi="Times New Roman" w:cs="Times New Roman"/>
          <w:sz w:val="28"/>
          <w:szCs w:val="28"/>
        </w:rPr>
        <w:t>latvāņa</w:t>
      </w:r>
      <w:proofErr w:type="spellEnd"/>
      <w:r w:rsidR="00E30F77">
        <w:rPr>
          <w:rFonts w:ascii="Times New Roman" w:hAnsi="Times New Roman" w:cs="Times New Roman"/>
          <w:sz w:val="28"/>
          <w:szCs w:val="28"/>
        </w:rPr>
        <w:t xml:space="preserve"> ierobežošanu</w:t>
      </w:r>
      <w:r w:rsidR="002120AE">
        <w:rPr>
          <w:rFonts w:ascii="Times New Roman" w:hAnsi="Times New Roman" w:cs="Times New Roman"/>
          <w:sz w:val="28"/>
          <w:szCs w:val="28"/>
        </w:rPr>
        <w:t xml:space="preserve"> ar izvēlētu metodi. Pašvaldība</w:t>
      </w:r>
      <w:r w:rsidR="00E30F77">
        <w:rPr>
          <w:rFonts w:ascii="Times New Roman" w:hAnsi="Times New Roman" w:cs="Times New Roman"/>
          <w:sz w:val="28"/>
          <w:szCs w:val="28"/>
        </w:rPr>
        <w:t xml:space="preserve"> izsnie</w:t>
      </w:r>
      <w:r>
        <w:rPr>
          <w:rFonts w:ascii="Times New Roman" w:hAnsi="Times New Roman" w:cs="Times New Roman"/>
          <w:sz w:val="28"/>
          <w:szCs w:val="28"/>
        </w:rPr>
        <w:t>dz zemes īpašniekam rēķinu par veiktajiem darbiem.</w:t>
      </w:r>
    </w:p>
    <w:p w14:paraId="0D3DC642" w14:textId="77777777" w:rsidR="00E30F77" w:rsidRDefault="00E30F77" w:rsidP="00765C93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 </w:t>
      </w:r>
      <w:proofErr w:type="spellStart"/>
      <w:r w:rsidR="00EA0A4F">
        <w:rPr>
          <w:rFonts w:ascii="Times New Roman" w:hAnsi="Times New Roman" w:cs="Times New Roman"/>
          <w:sz w:val="28"/>
          <w:szCs w:val="28"/>
        </w:rPr>
        <w:t>latvāni</w:t>
      </w:r>
      <w:proofErr w:type="spellEnd"/>
      <w:r w:rsidR="00EA0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A4F">
        <w:rPr>
          <w:rFonts w:ascii="Times New Roman" w:hAnsi="Times New Roman" w:cs="Times New Roman"/>
          <w:sz w:val="28"/>
          <w:szCs w:val="28"/>
        </w:rPr>
        <w:t>invadēto</w:t>
      </w:r>
      <w:proofErr w:type="spellEnd"/>
      <w:r w:rsidR="00EA0A4F">
        <w:rPr>
          <w:rFonts w:ascii="Times New Roman" w:hAnsi="Times New Roman" w:cs="Times New Roman"/>
          <w:sz w:val="28"/>
          <w:szCs w:val="28"/>
        </w:rPr>
        <w:t xml:space="preserve"> zemes vienību</w:t>
      </w:r>
      <w:r>
        <w:rPr>
          <w:rFonts w:ascii="Times New Roman" w:hAnsi="Times New Roman" w:cs="Times New Roman"/>
          <w:sz w:val="28"/>
          <w:szCs w:val="28"/>
        </w:rPr>
        <w:t xml:space="preserve"> kadastru apzīmējumi</w:t>
      </w:r>
      <w:r w:rsidR="00EA0A4F">
        <w:rPr>
          <w:rFonts w:ascii="Times New Roman" w:hAnsi="Times New Roman" w:cs="Times New Roman"/>
          <w:sz w:val="28"/>
          <w:szCs w:val="28"/>
        </w:rPr>
        <w:t xml:space="preserve"> </w:t>
      </w:r>
      <w:r w:rsidR="00EA0A4F" w:rsidRPr="00EA0A4F">
        <w:rPr>
          <w:rFonts w:ascii="Times New Roman" w:hAnsi="Times New Roman" w:cs="Times New Roman"/>
          <w:sz w:val="28"/>
          <w:szCs w:val="28"/>
        </w:rPr>
        <w:t>(saskaņā ar Kultūraugu uzraudzības valsts informācijas sistēmas datiem)</w:t>
      </w:r>
      <w:r>
        <w:rPr>
          <w:rFonts w:ascii="Times New Roman" w:hAnsi="Times New Roman" w:cs="Times New Roman"/>
          <w:sz w:val="28"/>
          <w:szCs w:val="28"/>
        </w:rPr>
        <w:t xml:space="preserve"> un adrese</w:t>
      </w:r>
      <w:r w:rsidR="00EA0A4F">
        <w:rPr>
          <w:rFonts w:ascii="Times New Roman" w:hAnsi="Times New Roman" w:cs="Times New Roman"/>
          <w:sz w:val="28"/>
          <w:szCs w:val="28"/>
        </w:rPr>
        <w:t xml:space="preserve"> </w:t>
      </w:r>
      <w:r w:rsidR="00B12207">
        <w:rPr>
          <w:rFonts w:ascii="Times New Roman" w:hAnsi="Times New Roman" w:cs="Times New Roman"/>
          <w:sz w:val="28"/>
          <w:szCs w:val="28"/>
        </w:rPr>
        <w:t>- 2. pielikumā</w:t>
      </w:r>
      <w:r w:rsidR="002120AE">
        <w:rPr>
          <w:rFonts w:ascii="Times New Roman" w:hAnsi="Times New Roman" w:cs="Times New Roman"/>
          <w:sz w:val="28"/>
          <w:szCs w:val="28"/>
        </w:rPr>
        <w:t>,</w:t>
      </w:r>
      <w:r w:rsidR="002120AE" w:rsidRPr="002120AE">
        <w:rPr>
          <w:rFonts w:ascii="Times New Roman" w:hAnsi="Times New Roman" w:cs="Times New Roman"/>
          <w:sz w:val="28"/>
          <w:szCs w:val="28"/>
        </w:rPr>
        <w:t xml:space="preserve"> </w:t>
      </w:r>
      <w:r w:rsidR="00B12207">
        <w:rPr>
          <w:rFonts w:ascii="Times New Roman" w:hAnsi="Times New Roman" w:cs="Times New Roman"/>
          <w:sz w:val="28"/>
          <w:szCs w:val="28"/>
        </w:rPr>
        <w:t>publiski pieejama</w:t>
      </w:r>
      <w:r w:rsidR="002120AE">
        <w:rPr>
          <w:rFonts w:ascii="Times New Roman" w:hAnsi="Times New Roman" w:cs="Times New Roman"/>
          <w:sz w:val="28"/>
          <w:szCs w:val="28"/>
        </w:rPr>
        <w:t xml:space="preserve"> informācija.</w:t>
      </w:r>
    </w:p>
    <w:p w14:paraId="15EB9B8F" w14:textId="77777777" w:rsidR="002120AE" w:rsidRDefault="002120AE" w:rsidP="00765C93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Latvāņa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izplatības ierobežošanas pasākumu veikšanas kalendārais grafiks</w:t>
      </w:r>
      <w:r w:rsidR="00EA0A4F">
        <w:rPr>
          <w:rFonts w:ascii="Times New Roman" w:hAnsi="Times New Roman" w:cs="Times New Roman"/>
          <w:sz w:val="28"/>
          <w:szCs w:val="28"/>
        </w:rPr>
        <w:t xml:space="preserve"> </w:t>
      </w:r>
      <w:r w:rsidR="00B12207">
        <w:rPr>
          <w:rFonts w:ascii="Times New Roman" w:hAnsi="Times New Roman" w:cs="Times New Roman"/>
          <w:sz w:val="28"/>
          <w:szCs w:val="28"/>
        </w:rPr>
        <w:t>- 3. pielikumā</w:t>
      </w:r>
      <w:r>
        <w:rPr>
          <w:rFonts w:ascii="Times New Roman" w:hAnsi="Times New Roman" w:cs="Times New Roman"/>
          <w:sz w:val="28"/>
          <w:szCs w:val="28"/>
        </w:rPr>
        <w:t>, publiska</w:t>
      </w:r>
      <w:r w:rsidR="00B12207">
        <w:rPr>
          <w:rFonts w:ascii="Times New Roman" w:hAnsi="Times New Roman" w:cs="Times New Roman"/>
          <w:sz w:val="28"/>
          <w:szCs w:val="28"/>
        </w:rPr>
        <w:t xml:space="preserve"> pieejama</w:t>
      </w:r>
      <w:r>
        <w:rPr>
          <w:rFonts w:ascii="Times New Roman" w:hAnsi="Times New Roman" w:cs="Times New Roman"/>
          <w:sz w:val="28"/>
          <w:szCs w:val="28"/>
        </w:rPr>
        <w:t xml:space="preserve"> informācija.</w:t>
      </w:r>
    </w:p>
    <w:p w14:paraId="0ABB7EAA" w14:textId="77777777" w:rsidR="00E30F77" w:rsidRDefault="002120AE" w:rsidP="00765C93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Informācija par personu (juridiskas personas nosaukumu(firmu), reģistrācijas numuru Uzņēmuma reģistrā un juridisko adres</w:t>
      </w:r>
      <w:r w:rsidR="006D61C3">
        <w:rPr>
          <w:rFonts w:ascii="Times New Roman" w:hAnsi="Times New Roman" w:cs="Times New Roman"/>
          <w:sz w:val="28"/>
          <w:szCs w:val="28"/>
        </w:rPr>
        <w:t xml:space="preserve">i vai fiziskas personas vārdu un uzvārdu, personas kodu un dzīvesvietu) un Informācija par </w:t>
      </w:r>
      <w:proofErr w:type="spellStart"/>
      <w:r w:rsidR="006D61C3">
        <w:rPr>
          <w:rFonts w:ascii="Times New Roman" w:hAnsi="Times New Roman" w:cs="Times New Roman"/>
          <w:sz w:val="28"/>
          <w:szCs w:val="28"/>
        </w:rPr>
        <w:t>latvāņa</w:t>
      </w:r>
      <w:proofErr w:type="spellEnd"/>
      <w:r w:rsidR="006D61C3">
        <w:rPr>
          <w:rFonts w:ascii="Times New Roman" w:hAnsi="Times New Roman" w:cs="Times New Roman"/>
          <w:sz w:val="28"/>
          <w:szCs w:val="28"/>
        </w:rPr>
        <w:t xml:space="preserve"> izplatības ierobežošanas pasākumu veicēju(juridiskās personas nosaukumu(firmu), reģistrācijas numuru Uzņēmumu reģistrā un juridisko adresi vai fiziskas personas vārdu </w:t>
      </w:r>
      <w:r w:rsidR="006D61C3">
        <w:rPr>
          <w:rFonts w:ascii="Times New Roman" w:hAnsi="Times New Roman" w:cs="Times New Roman"/>
          <w:sz w:val="28"/>
          <w:szCs w:val="28"/>
        </w:rPr>
        <w:lastRenderedPageBreak/>
        <w:t>un uzvārdu, personas kodu un dzīvesvietu)</w:t>
      </w:r>
      <w:r w:rsidR="00EA0A4F">
        <w:rPr>
          <w:rFonts w:ascii="Times New Roman" w:hAnsi="Times New Roman" w:cs="Times New Roman"/>
          <w:sz w:val="28"/>
          <w:szCs w:val="28"/>
        </w:rPr>
        <w:t xml:space="preserve"> </w:t>
      </w:r>
      <w:r w:rsidR="00BB0913">
        <w:rPr>
          <w:rFonts w:ascii="Times New Roman" w:hAnsi="Times New Roman" w:cs="Times New Roman"/>
          <w:sz w:val="28"/>
          <w:szCs w:val="28"/>
        </w:rPr>
        <w:t>– 4.</w:t>
      </w:r>
      <w:r w:rsidR="00765C93">
        <w:rPr>
          <w:rFonts w:ascii="Times New Roman" w:hAnsi="Times New Roman" w:cs="Times New Roman"/>
          <w:sz w:val="28"/>
          <w:szCs w:val="28"/>
        </w:rPr>
        <w:t>pielikums</w:t>
      </w:r>
      <w:r w:rsidR="00B12207">
        <w:rPr>
          <w:rFonts w:ascii="Times New Roman" w:hAnsi="Times New Roman" w:cs="Times New Roman"/>
          <w:sz w:val="28"/>
          <w:szCs w:val="28"/>
        </w:rPr>
        <w:t>, ierobežotas</w:t>
      </w:r>
      <w:r w:rsidR="00BB0913">
        <w:rPr>
          <w:rFonts w:ascii="Times New Roman" w:hAnsi="Times New Roman" w:cs="Times New Roman"/>
          <w:sz w:val="28"/>
          <w:szCs w:val="28"/>
        </w:rPr>
        <w:t xml:space="preserve"> pieejamības</w:t>
      </w:r>
      <w:r w:rsidR="00B12207">
        <w:rPr>
          <w:rFonts w:ascii="Times New Roman" w:hAnsi="Times New Roman" w:cs="Times New Roman"/>
          <w:sz w:val="28"/>
          <w:szCs w:val="28"/>
        </w:rPr>
        <w:t xml:space="preserve"> informācijas</w:t>
      </w:r>
      <w:r w:rsidR="00BB0913">
        <w:rPr>
          <w:rFonts w:ascii="Times New Roman" w:hAnsi="Times New Roman" w:cs="Times New Roman"/>
          <w:sz w:val="28"/>
          <w:szCs w:val="28"/>
        </w:rPr>
        <w:t xml:space="preserve"> saraksts.</w:t>
      </w:r>
    </w:p>
    <w:p w14:paraId="55F6FEB2" w14:textId="77777777" w:rsidR="00BB0913" w:rsidRDefault="00BB0913" w:rsidP="00765C93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Līdz katra nākamā kalendārā gada</w:t>
      </w:r>
      <w:r w:rsidR="00C76CEF">
        <w:rPr>
          <w:rFonts w:ascii="Times New Roman" w:hAnsi="Times New Roman" w:cs="Times New Roman"/>
          <w:sz w:val="28"/>
          <w:szCs w:val="28"/>
        </w:rPr>
        <w:t xml:space="preserve"> 1. aprīlim tiek papildināti un publicēti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latvāņu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izplatības ierobežo</w:t>
      </w:r>
      <w:r w:rsidR="00C76CEF">
        <w:rPr>
          <w:rFonts w:ascii="Times New Roman" w:hAnsi="Times New Roman" w:cs="Times New Roman"/>
          <w:sz w:val="28"/>
          <w:szCs w:val="28"/>
        </w:rPr>
        <w:t>šanas plāna pielikumi</w:t>
      </w:r>
      <w:r>
        <w:rPr>
          <w:rFonts w:ascii="Times New Roman" w:hAnsi="Times New Roman" w:cs="Times New Roman"/>
          <w:sz w:val="28"/>
          <w:szCs w:val="28"/>
        </w:rPr>
        <w:t>, ja</w:t>
      </w:r>
      <w:r w:rsidR="00C76CEF">
        <w:rPr>
          <w:rFonts w:ascii="Times New Roman" w:hAnsi="Times New Roman" w:cs="Times New Roman"/>
          <w:sz w:val="28"/>
          <w:szCs w:val="28"/>
        </w:rPr>
        <w:t xml:space="preserve"> ir </w:t>
      </w:r>
      <w:r>
        <w:rPr>
          <w:rFonts w:ascii="Times New Roman" w:hAnsi="Times New Roman" w:cs="Times New Roman"/>
          <w:sz w:val="28"/>
          <w:szCs w:val="28"/>
        </w:rPr>
        <w:t xml:space="preserve"> uzraudzības rezultāt</w:t>
      </w:r>
      <w:r w:rsidR="00C76CEF">
        <w:rPr>
          <w:rFonts w:ascii="Times New Roman" w:hAnsi="Times New Roman" w:cs="Times New Roman"/>
          <w:sz w:val="28"/>
          <w:szCs w:val="28"/>
        </w:rPr>
        <w:t xml:space="preserve">i vai Kultūraugu uzraudzības valsts informācijas sistēmā tiek konstatētas jaunas ar </w:t>
      </w:r>
      <w:proofErr w:type="spellStart"/>
      <w:r w:rsidR="00C76CEF">
        <w:rPr>
          <w:rFonts w:ascii="Times New Roman" w:hAnsi="Times New Roman" w:cs="Times New Roman"/>
          <w:sz w:val="28"/>
          <w:szCs w:val="28"/>
        </w:rPr>
        <w:t>latvāni</w:t>
      </w:r>
      <w:proofErr w:type="spellEnd"/>
      <w:r w:rsidR="00C76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CEF">
        <w:rPr>
          <w:rFonts w:ascii="Times New Roman" w:hAnsi="Times New Roman" w:cs="Times New Roman"/>
          <w:sz w:val="28"/>
          <w:szCs w:val="28"/>
        </w:rPr>
        <w:t>invadētas</w:t>
      </w:r>
      <w:proofErr w:type="spellEnd"/>
      <w:r w:rsidR="00C76CEF">
        <w:rPr>
          <w:rFonts w:ascii="Times New Roman" w:hAnsi="Times New Roman" w:cs="Times New Roman"/>
          <w:sz w:val="28"/>
          <w:szCs w:val="28"/>
        </w:rPr>
        <w:t xml:space="preserve"> zemes vienības.</w:t>
      </w:r>
    </w:p>
    <w:p w14:paraId="7F95E2AE" w14:textId="77777777" w:rsidR="009A17BA" w:rsidRDefault="009A17BA" w:rsidP="009A17BA">
      <w:pPr>
        <w:pStyle w:val="Sarakstarindkopa"/>
        <w:jc w:val="both"/>
        <w:rPr>
          <w:rFonts w:ascii="Times New Roman" w:hAnsi="Times New Roman" w:cs="Times New Roman"/>
          <w:sz w:val="28"/>
          <w:szCs w:val="28"/>
        </w:rPr>
      </w:pPr>
    </w:p>
    <w:p w14:paraId="34261C41" w14:textId="77777777" w:rsidR="00DB16B5" w:rsidRPr="00C211AF" w:rsidRDefault="00DB16B5" w:rsidP="00DB16B5">
      <w:pPr>
        <w:pStyle w:val="Sarakstarindkopa"/>
        <w:jc w:val="both"/>
        <w:rPr>
          <w:rFonts w:ascii="Times New Roman" w:hAnsi="Times New Roman" w:cs="Times New Roman"/>
          <w:sz w:val="28"/>
          <w:szCs w:val="28"/>
        </w:rPr>
      </w:pPr>
    </w:p>
    <w:p w14:paraId="3516CAF2" w14:textId="77777777" w:rsidR="007C7DF0" w:rsidRDefault="009A17BA" w:rsidP="00FA6A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Domes priekšsēdētājs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6AF2" w:rsidRPr="00DB16B5">
        <w:rPr>
          <w:rFonts w:ascii="Times New Roman" w:hAnsi="Times New Roman" w:cs="Times New Roman"/>
          <w:sz w:val="28"/>
          <w:szCs w:val="28"/>
        </w:rPr>
        <w:tab/>
      </w:r>
      <w:r w:rsidR="00FA6AF2" w:rsidRPr="00DB16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A6AF2" w:rsidRPr="00DB16B5">
        <w:rPr>
          <w:rFonts w:ascii="Times New Roman" w:hAnsi="Times New Roman" w:cs="Times New Roman"/>
          <w:sz w:val="28"/>
          <w:szCs w:val="28"/>
        </w:rPr>
        <w:t>A.Mangulis</w:t>
      </w:r>
      <w:proofErr w:type="spellEnd"/>
    </w:p>
    <w:p w14:paraId="46747DE1" w14:textId="77777777" w:rsidR="00AE0E73" w:rsidRPr="005C2E75" w:rsidRDefault="00AC562D" w:rsidP="006D6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E0E0404" w14:textId="77777777" w:rsidR="00FB0F04" w:rsidRPr="00A855E8" w:rsidRDefault="00FB0F04" w:rsidP="00A855E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ABD0124" w14:textId="77777777" w:rsidR="00B42C23" w:rsidRPr="00B42C23" w:rsidRDefault="00B42C23">
      <w:pPr>
        <w:rPr>
          <w:rFonts w:ascii="Times New Roman" w:hAnsi="Times New Roman" w:cs="Times New Roman"/>
          <w:sz w:val="28"/>
          <w:szCs w:val="28"/>
        </w:rPr>
      </w:pPr>
    </w:p>
    <w:sectPr w:rsidR="00B42C23" w:rsidRPr="00B42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F6D"/>
    <w:multiLevelType w:val="hybridMultilevel"/>
    <w:tmpl w:val="2028FD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B4097"/>
    <w:multiLevelType w:val="hybridMultilevel"/>
    <w:tmpl w:val="2FC2921C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B6CBF"/>
    <w:multiLevelType w:val="hybridMultilevel"/>
    <w:tmpl w:val="A2CCFB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C4133"/>
    <w:multiLevelType w:val="hybridMultilevel"/>
    <w:tmpl w:val="F6420B38"/>
    <w:lvl w:ilvl="0" w:tplc="042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68662F0"/>
    <w:multiLevelType w:val="hybridMultilevel"/>
    <w:tmpl w:val="431034FE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054C7"/>
    <w:multiLevelType w:val="hybridMultilevel"/>
    <w:tmpl w:val="5F9E89A0"/>
    <w:lvl w:ilvl="0" w:tplc="0426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41F76"/>
    <w:multiLevelType w:val="hybridMultilevel"/>
    <w:tmpl w:val="F0663E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11"/>
    <w:rsid w:val="00017548"/>
    <w:rsid w:val="000251D9"/>
    <w:rsid w:val="000D6CE8"/>
    <w:rsid w:val="00133126"/>
    <w:rsid w:val="001435D9"/>
    <w:rsid w:val="001B03E9"/>
    <w:rsid w:val="002120AE"/>
    <w:rsid w:val="00270F3C"/>
    <w:rsid w:val="0046006F"/>
    <w:rsid w:val="00474EA7"/>
    <w:rsid w:val="00574DBB"/>
    <w:rsid w:val="005C2E75"/>
    <w:rsid w:val="006D61C3"/>
    <w:rsid w:val="00746B85"/>
    <w:rsid w:val="007514C9"/>
    <w:rsid w:val="0075771C"/>
    <w:rsid w:val="00765C93"/>
    <w:rsid w:val="007C7DF0"/>
    <w:rsid w:val="007F6F4A"/>
    <w:rsid w:val="009A17BA"/>
    <w:rsid w:val="009F2D96"/>
    <w:rsid w:val="00A35393"/>
    <w:rsid w:val="00A855E8"/>
    <w:rsid w:val="00AC562D"/>
    <w:rsid w:val="00AE0E73"/>
    <w:rsid w:val="00AF6115"/>
    <w:rsid w:val="00B12207"/>
    <w:rsid w:val="00B407A8"/>
    <w:rsid w:val="00B42C23"/>
    <w:rsid w:val="00BB0913"/>
    <w:rsid w:val="00C10619"/>
    <w:rsid w:val="00C211AF"/>
    <w:rsid w:val="00C76CEF"/>
    <w:rsid w:val="00C82A11"/>
    <w:rsid w:val="00C94D11"/>
    <w:rsid w:val="00CD1898"/>
    <w:rsid w:val="00DB16B5"/>
    <w:rsid w:val="00E0175B"/>
    <w:rsid w:val="00E30F77"/>
    <w:rsid w:val="00EA0A4F"/>
    <w:rsid w:val="00FA6AF2"/>
    <w:rsid w:val="00FB0F04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3A1D"/>
  <w15:chartTrackingRefBased/>
  <w15:docId w15:val="{2A4F0F99-97D8-44AA-9A75-056AFE13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251D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F6F4A"/>
    <w:rPr>
      <w:color w:val="0563C1" w:themeColor="hyperlink"/>
      <w:u w:val="single"/>
    </w:rPr>
  </w:style>
  <w:style w:type="paragraph" w:customStyle="1" w:styleId="CharChar">
    <w:name w:val="Char Char"/>
    <w:basedOn w:val="Parasts"/>
    <w:rsid w:val="00FA6AF2"/>
    <w:pPr>
      <w:widowControl w:val="0"/>
      <w:adjustRightInd w:val="0"/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ent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Štāle</dc:creator>
  <cp:keywords/>
  <dc:description/>
  <cp:lastModifiedBy>37126498519</cp:lastModifiedBy>
  <cp:revision>2</cp:revision>
  <dcterms:created xsi:type="dcterms:W3CDTF">2022-02-17T13:59:00Z</dcterms:created>
  <dcterms:modified xsi:type="dcterms:W3CDTF">2022-02-17T13:59:00Z</dcterms:modified>
</cp:coreProperties>
</file>