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C3E83" w14:textId="73D41B1E" w:rsidR="004E6D7F" w:rsidRPr="004E6D7F" w:rsidRDefault="009F6703" w:rsidP="004E6D7F">
      <w:pPr>
        <w:pStyle w:val="Apakvirsraksts"/>
        <w:tabs>
          <w:tab w:val="left" w:pos="8789"/>
        </w:tabs>
        <w:ind w:right="141"/>
        <w:rPr>
          <w:kern w:val="32"/>
        </w:rPr>
      </w:pPr>
      <w:r w:rsidRPr="004E6D7F">
        <w:rPr>
          <w:color w:val="auto"/>
          <w:kern w:val="0"/>
          <w:sz w:val="24"/>
        </w:rPr>
        <w:t>Ogres novada pašvaldības saistošo noteikumu Nr.</w:t>
      </w:r>
      <w:r w:rsidR="00D52488">
        <w:rPr>
          <w:color w:val="auto"/>
          <w:kern w:val="0"/>
          <w:sz w:val="24"/>
        </w:rPr>
        <w:t>3</w:t>
      </w:r>
      <w:r w:rsidRPr="004E6D7F">
        <w:rPr>
          <w:color w:val="auto"/>
          <w:kern w:val="0"/>
          <w:sz w:val="24"/>
        </w:rPr>
        <w:t xml:space="preserve">/2022 </w:t>
      </w:r>
      <w:bookmarkStart w:id="0" w:name="_Hlk90368109"/>
    </w:p>
    <w:p w14:paraId="566F45EE" w14:textId="323F847B" w:rsidR="004E6D7F" w:rsidRPr="004E6D7F" w:rsidRDefault="004E6D7F" w:rsidP="004E6D7F">
      <w:pPr>
        <w:pStyle w:val="Apakvirsraksts"/>
        <w:tabs>
          <w:tab w:val="left" w:pos="8789"/>
        </w:tabs>
        <w:ind w:right="141"/>
        <w:rPr>
          <w:kern w:val="32"/>
          <w:sz w:val="24"/>
        </w:rPr>
      </w:pPr>
      <w:r>
        <w:rPr>
          <w:kern w:val="32"/>
          <w:sz w:val="24"/>
        </w:rPr>
        <w:t>“</w:t>
      </w:r>
      <w:r w:rsidRPr="004E6D7F">
        <w:rPr>
          <w:kern w:val="32"/>
          <w:sz w:val="24"/>
        </w:rPr>
        <w:t>Par reklāmas un reklāmas objektu izvietošanas kārtību</w:t>
      </w:r>
    </w:p>
    <w:p w14:paraId="6A1E7ADF" w14:textId="7806A28A" w:rsidR="009F6703" w:rsidRPr="004E6D7F" w:rsidRDefault="004E6D7F" w:rsidP="004E6D7F">
      <w:pPr>
        <w:pStyle w:val="Apakvirsraksts"/>
        <w:rPr>
          <w:sz w:val="24"/>
        </w:rPr>
      </w:pPr>
      <w:r w:rsidRPr="004E6D7F">
        <w:rPr>
          <w:kern w:val="32"/>
          <w:sz w:val="24"/>
        </w:rPr>
        <w:t>Ogres novadā</w:t>
      </w:r>
      <w:bookmarkEnd w:id="0"/>
      <w:r w:rsidR="009F6703" w:rsidRPr="004E6D7F">
        <w:rPr>
          <w:color w:val="auto"/>
          <w:kern w:val="0"/>
          <w:sz w:val="24"/>
        </w:rPr>
        <w:t>” paskaidrojuma raksts</w:t>
      </w:r>
    </w:p>
    <w:p w14:paraId="2E5CA16B" w14:textId="77777777" w:rsidR="009F6703" w:rsidRPr="00FC7C06" w:rsidRDefault="009F6703" w:rsidP="009F6703">
      <w:pPr>
        <w:pStyle w:val="Pamatteksts2"/>
        <w:spacing w:after="0" w:line="240" w:lineRule="auto"/>
        <w:jc w:val="center"/>
        <w:rPr>
          <w:lang w:val="lv-LV"/>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4"/>
        <w:gridCol w:w="6725"/>
      </w:tblGrid>
      <w:tr w:rsidR="009F6703" w:rsidRPr="00FC7C06" w14:paraId="728CAA72" w14:textId="77777777" w:rsidTr="00205A51">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2A948A2" w14:textId="77777777" w:rsidR="009F6703" w:rsidRPr="00FC7C06" w:rsidRDefault="009F6703" w:rsidP="00205A51">
            <w:pPr>
              <w:pStyle w:val="naiskr"/>
              <w:spacing w:before="120" w:after="120"/>
              <w:jc w:val="center"/>
              <w:rPr>
                <w:b/>
              </w:rPr>
            </w:pPr>
            <w:r w:rsidRPr="00FC7C06">
              <w:rPr>
                <w:b/>
              </w:rPr>
              <w:t>Paskaidrojuma raksta sadaļas</w:t>
            </w:r>
          </w:p>
        </w:tc>
        <w:tc>
          <w:tcPr>
            <w:tcW w:w="6725" w:type="dxa"/>
            <w:tcBorders>
              <w:top w:val="single" w:sz="4" w:space="0" w:color="auto"/>
              <w:left w:val="single" w:sz="4" w:space="0" w:color="auto"/>
              <w:bottom w:val="single" w:sz="4" w:space="0" w:color="auto"/>
              <w:right w:val="single" w:sz="4" w:space="0" w:color="auto"/>
            </w:tcBorders>
            <w:vAlign w:val="center"/>
          </w:tcPr>
          <w:p w14:paraId="235442A0" w14:textId="77777777" w:rsidR="009F6703" w:rsidRPr="00FC7C06" w:rsidRDefault="009F6703" w:rsidP="00205A51">
            <w:pPr>
              <w:pStyle w:val="naisnod"/>
              <w:spacing w:before="0" w:after="0"/>
              <w:rPr>
                <w:lang w:eastAsia="en-US"/>
              </w:rPr>
            </w:pPr>
            <w:r w:rsidRPr="00FC7C06">
              <w:rPr>
                <w:lang w:eastAsia="en-US"/>
              </w:rPr>
              <w:t>Norādāmā informācija</w:t>
            </w:r>
          </w:p>
        </w:tc>
      </w:tr>
      <w:tr w:rsidR="009F6703" w:rsidRPr="00FC7C06" w14:paraId="33D30C28" w14:textId="77777777" w:rsidTr="00205A51">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1973CBB5" w14:textId="77777777" w:rsidR="009F6703" w:rsidRPr="00FC7C06" w:rsidRDefault="009F6703" w:rsidP="009F6703">
            <w:pPr>
              <w:pStyle w:val="naiskr"/>
              <w:numPr>
                <w:ilvl w:val="0"/>
                <w:numId w:val="1"/>
              </w:numPr>
              <w:spacing w:before="120" w:after="120"/>
              <w:rPr>
                <w:bCs/>
              </w:rPr>
            </w:pPr>
            <w:r w:rsidRPr="00FC7C06">
              <w:rPr>
                <w:bCs/>
              </w:rPr>
              <w:t>Projekta nepieciešamības pamatojums</w:t>
            </w:r>
          </w:p>
        </w:tc>
        <w:tc>
          <w:tcPr>
            <w:tcW w:w="6725" w:type="dxa"/>
            <w:tcBorders>
              <w:top w:val="single" w:sz="4" w:space="0" w:color="auto"/>
              <w:left w:val="single" w:sz="4" w:space="0" w:color="auto"/>
              <w:bottom w:val="single" w:sz="4" w:space="0" w:color="auto"/>
              <w:right w:val="single" w:sz="4" w:space="0" w:color="auto"/>
            </w:tcBorders>
            <w:vAlign w:val="center"/>
          </w:tcPr>
          <w:p w14:paraId="0A5A8EA3" w14:textId="77777777" w:rsidR="009F6703" w:rsidRPr="00861728" w:rsidRDefault="009F6703" w:rsidP="00205A51">
            <w:pPr>
              <w:pStyle w:val="Bezatstarpm"/>
              <w:spacing w:after="120"/>
              <w:ind w:firstLine="720"/>
              <w:jc w:val="both"/>
            </w:pPr>
            <w:r w:rsidRPr="00861728">
              <w:t>Saskaņā ar Administratīvo teritoriju un apdzīvoto vietu likuma pārejas noteikumu 17.punktu 2021.gada pašvaldību vēlēšanās ievēlētā novada dome izvērtē bijušo novadu veidojošo bijušo pašvaldību pieņemtos saistošos noteikumus un pieņem jaunus novada saistošos noteikumus.</w:t>
            </w:r>
          </w:p>
          <w:p w14:paraId="4F1EB950" w14:textId="77777777" w:rsidR="009F6703" w:rsidRPr="00861728" w:rsidRDefault="009F6703" w:rsidP="00205A51">
            <w:pPr>
              <w:pStyle w:val="Bezatstarpm"/>
              <w:spacing w:after="120"/>
              <w:ind w:firstLine="720"/>
              <w:jc w:val="both"/>
            </w:pPr>
            <w:r w:rsidRPr="00861728">
              <w:t>Šobrīd spēkā</w:t>
            </w:r>
            <w:r>
              <w:t xml:space="preserve"> </w:t>
            </w:r>
            <w:r w:rsidRPr="00861728">
              <w:t xml:space="preserve">ir Ogres novada pašvaldības 2013.gada 21.novembra saistošie noteikumi Nr.50/2013 “Par reklāmas, </w:t>
            </w:r>
            <w:proofErr w:type="spellStart"/>
            <w:r w:rsidRPr="00861728">
              <w:t>izkārtņu</w:t>
            </w:r>
            <w:proofErr w:type="spellEnd"/>
            <w:r w:rsidRPr="00861728">
              <w:t>, sludinājumu un citu informatīvo materiālu izvietošanas kārtību publiskās vietās Ogres novadā” un Ikšķiles novada pašvaldības 2013.gada</w:t>
            </w:r>
            <w:bookmarkStart w:id="1" w:name="_GoBack"/>
            <w:bookmarkEnd w:id="1"/>
            <w:r w:rsidRPr="00861728">
              <w:t xml:space="preserve"> 27.novembra saistošie noteikumi Nr. 50/2013 “</w:t>
            </w:r>
            <w:r w:rsidRPr="00861728">
              <w:rPr>
                <w:bCs/>
                <w:iCs/>
              </w:rPr>
              <w:t>Par reklāmu un reklāmas objektu izvietošanas kārtību Ikšķiles novadā</w:t>
            </w:r>
            <w:r w:rsidRPr="00861728">
              <w:t>”</w:t>
            </w:r>
            <w:r>
              <w:t>.</w:t>
            </w:r>
            <w:r w:rsidRPr="00861728">
              <w:t xml:space="preserve"> Bijušajos Lielvārdes un Ķeguma novados saistošie noteikumi par reklāmas, </w:t>
            </w:r>
            <w:proofErr w:type="spellStart"/>
            <w:r w:rsidRPr="00861728">
              <w:t>izkārtņu</w:t>
            </w:r>
            <w:proofErr w:type="spellEnd"/>
            <w:r w:rsidRPr="00861728">
              <w:t>, sludinājumu un citu informatīvo materiālu izvietošanas kārtību publiskās vietās nav izdoti. Minētais jautājums tiek risināts saskaņā ar Latvijas Republikā spēkā esošiem normatīvajiem aktiem.</w:t>
            </w:r>
          </w:p>
          <w:p w14:paraId="68B81172" w14:textId="3BB6D252" w:rsidR="009F6703" w:rsidRPr="00861728" w:rsidRDefault="009F6703" w:rsidP="00205A51">
            <w:pPr>
              <w:pStyle w:val="Bezatstarpm"/>
              <w:spacing w:after="120"/>
              <w:ind w:firstLine="720"/>
              <w:jc w:val="both"/>
            </w:pPr>
            <w:r w:rsidRPr="00861728">
              <w:rPr>
                <w:color w:val="000000"/>
                <w:lang w:eastAsia="lv-LV"/>
              </w:rPr>
              <w:t>Lai Ogres novada administratīvajā teritorijā veidotu</w:t>
            </w:r>
            <w:r>
              <w:rPr>
                <w:color w:val="000000"/>
                <w:lang w:eastAsia="lv-LV"/>
              </w:rPr>
              <w:t xml:space="preserve"> mūsdienīgu,</w:t>
            </w:r>
            <w:r w:rsidRPr="00861728">
              <w:rPr>
                <w:color w:val="000000"/>
                <w:lang w:eastAsia="lv-LV"/>
              </w:rPr>
              <w:t xml:space="preserve"> harmonisku publisko </w:t>
            </w:r>
            <w:proofErr w:type="spellStart"/>
            <w:r w:rsidRPr="00861728">
              <w:rPr>
                <w:color w:val="000000"/>
                <w:lang w:eastAsia="lv-LV"/>
              </w:rPr>
              <w:t>ārtepu</w:t>
            </w:r>
            <w:proofErr w:type="spellEnd"/>
            <w:r w:rsidRPr="00861728">
              <w:rPr>
                <w:color w:val="000000"/>
                <w:lang w:eastAsia="lv-LV"/>
              </w:rPr>
              <w:t xml:space="preserve">, ir nepieciešams noteikt </w:t>
            </w:r>
            <w:r w:rsidR="001406E0">
              <w:rPr>
                <w:color w:val="000000"/>
                <w:lang w:eastAsia="lv-LV"/>
              </w:rPr>
              <w:t xml:space="preserve">digitālo </w:t>
            </w:r>
            <w:r w:rsidRPr="00861728">
              <w:rPr>
                <w:color w:val="000000"/>
                <w:lang w:eastAsia="lv-LV"/>
              </w:rPr>
              <w:t xml:space="preserve">reklāmu un </w:t>
            </w:r>
            <w:proofErr w:type="spellStart"/>
            <w:r w:rsidRPr="00861728">
              <w:rPr>
                <w:color w:val="000000"/>
                <w:lang w:eastAsia="lv-LV"/>
              </w:rPr>
              <w:t>izkārtņu</w:t>
            </w:r>
            <w:proofErr w:type="spellEnd"/>
            <w:r w:rsidRPr="00861728">
              <w:rPr>
                <w:color w:val="000000"/>
                <w:lang w:eastAsia="lv-LV"/>
              </w:rPr>
              <w:t xml:space="preserve"> izvietošanas un izmantošanas kārtību, ekspluatācijas prasības publiskās vietās vai vietās, kas vērstas pret publisku vietu, </w:t>
            </w:r>
            <w:r>
              <w:rPr>
                <w:color w:val="000000"/>
                <w:lang w:eastAsia="lv-LV"/>
              </w:rPr>
              <w:t xml:space="preserve">reklāmu un </w:t>
            </w:r>
            <w:proofErr w:type="spellStart"/>
            <w:r>
              <w:rPr>
                <w:color w:val="000000"/>
                <w:lang w:eastAsia="lv-LV"/>
              </w:rPr>
              <w:t>izkārtņu</w:t>
            </w:r>
            <w:proofErr w:type="spellEnd"/>
            <w:r>
              <w:rPr>
                <w:color w:val="000000"/>
                <w:lang w:eastAsia="lv-LV"/>
              </w:rPr>
              <w:t xml:space="preserve"> </w:t>
            </w:r>
            <w:r w:rsidRPr="00861728">
              <w:rPr>
                <w:color w:val="000000"/>
                <w:lang w:eastAsia="lv-LV"/>
              </w:rPr>
              <w:t>demontāžas kārtību un administratīvo atbildību</w:t>
            </w:r>
            <w:r>
              <w:rPr>
                <w:color w:val="000000"/>
                <w:lang w:eastAsia="lv-LV"/>
              </w:rPr>
              <w:t xml:space="preserve"> par saistošo noteikumu neievērošanu.</w:t>
            </w:r>
          </w:p>
          <w:p w14:paraId="78822504" w14:textId="77777777" w:rsidR="009F6703" w:rsidRPr="00861728" w:rsidRDefault="009F6703" w:rsidP="00205A51">
            <w:pPr>
              <w:ind w:firstLine="667"/>
              <w:jc w:val="both"/>
              <w:rPr>
                <w:bCs/>
              </w:rPr>
            </w:pPr>
            <w:r w:rsidRPr="00861728">
              <w:t>Ņemot vērā, ka nepieciešamās izmaiņas spēkā esošajos saistošajos noteikumos pārsniedz 50% no normatīvā akta apjoma, tad, pamatojoties uz Ministru kabineta 2009.gada 2.februāra noteikumu Nr.108 “Normatīvo aktu projektu sagatavošanas noteikumi” 140.punktu, pieņemts lēmums izdot jaunus saistošos noteikumus.</w:t>
            </w:r>
          </w:p>
        </w:tc>
      </w:tr>
      <w:tr w:rsidR="009F6703" w:rsidRPr="00FC7C06" w14:paraId="49C6BD70" w14:textId="77777777" w:rsidTr="00205A51">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42861E31" w14:textId="77777777" w:rsidR="009F6703" w:rsidRPr="00FC7C06" w:rsidRDefault="009F6703" w:rsidP="009F6703">
            <w:pPr>
              <w:pStyle w:val="naiskr"/>
              <w:numPr>
                <w:ilvl w:val="0"/>
                <w:numId w:val="1"/>
              </w:numPr>
              <w:spacing w:before="120" w:after="120"/>
              <w:rPr>
                <w:bCs/>
              </w:rPr>
            </w:pPr>
            <w:r w:rsidRPr="00FC7C06">
              <w:rPr>
                <w:bCs/>
              </w:rPr>
              <w:t>Īss projekta satura izklāsts</w:t>
            </w:r>
          </w:p>
        </w:tc>
        <w:tc>
          <w:tcPr>
            <w:tcW w:w="6725" w:type="dxa"/>
            <w:tcBorders>
              <w:top w:val="single" w:sz="4" w:space="0" w:color="auto"/>
              <w:left w:val="single" w:sz="4" w:space="0" w:color="auto"/>
              <w:bottom w:val="single" w:sz="4" w:space="0" w:color="auto"/>
              <w:right w:val="single" w:sz="4" w:space="0" w:color="auto"/>
            </w:tcBorders>
            <w:vAlign w:val="center"/>
          </w:tcPr>
          <w:p w14:paraId="2E411877" w14:textId="77777777" w:rsidR="009F6703" w:rsidRPr="00A8759A" w:rsidRDefault="009F6703" w:rsidP="00205A51">
            <w:pPr>
              <w:pStyle w:val="Sarakstarindkopa"/>
              <w:spacing w:before="120"/>
              <w:ind w:left="0" w:right="142" w:firstLine="809"/>
              <w:jc w:val="both"/>
              <w:rPr>
                <w:color w:val="000000"/>
                <w:sz w:val="24"/>
                <w:szCs w:val="24"/>
                <w:lang w:val="lv-LV" w:eastAsia="lv-LV"/>
              </w:rPr>
            </w:pPr>
            <w:r w:rsidRPr="00A8759A">
              <w:rPr>
                <w:color w:val="000000"/>
                <w:sz w:val="24"/>
                <w:szCs w:val="24"/>
                <w:lang w:val="lv-LV" w:eastAsia="lv-LV"/>
              </w:rPr>
              <w:t>Saistošie noteikumi nosaka reklāmu, īslaicīgu reklāmu, reklāmas objektu ar piesaistes zemei vai bez tās, tīkla reklāmas, mobilās reklāmas, gaismas projekcijas, transparentu, afišu, plakātu, pilonu, sludinājumu, informatīvo materiālu</w:t>
            </w:r>
            <w:r>
              <w:rPr>
                <w:color w:val="000000"/>
                <w:sz w:val="24"/>
                <w:szCs w:val="24"/>
                <w:lang w:val="lv-LV" w:eastAsia="lv-LV"/>
              </w:rPr>
              <w:t xml:space="preserve"> izvietošanu</w:t>
            </w:r>
            <w:r w:rsidRPr="00A8759A">
              <w:rPr>
                <w:color w:val="000000"/>
                <w:sz w:val="24"/>
                <w:szCs w:val="24"/>
                <w:lang w:val="lv-LV" w:eastAsia="lv-LV"/>
              </w:rPr>
              <w:t xml:space="preserve">, , </w:t>
            </w:r>
            <w:r w:rsidRPr="00A8759A">
              <w:rPr>
                <w:sz w:val="24"/>
                <w:szCs w:val="24"/>
                <w:lang w:val="lv-LV" w:eastAsia="lv-LV"/>
              </w:rPr>
              <w:t>azartspēļu organizēšanu, uzturēšanu vai erotiska rakstura pakalpojumu sniegšanu,</w:t>
            </w:r>
            <w:r w:rsidRPr="00A8759A">
              <w:rPr>
                <w:color w:val="000000"/>
                <w:sz w:val="24"/>
                <w:szCs w:val="24"/>
                <w:lang w:val="lv-LV" w:eastAsia="lv-LV"/>
              </w:rPr>
              <w:t xml:space="preserve"> un citu neminētu reklāmu vai reklāmas objektu un </w:t>
            </w:r>
            <w:proofErr w:type="spellStart"/>
            <w:r w:rsidRPr="00A8759A">
              <w:rPr>
                <w:color w:val="000000"/>
                <w:sz w:val="24"/>
                <w:szCs w:val="24"/>
                <w:lang w:val="lv-LV" w:eastAsia="lv-LV"/>
              </w:rPr>
              <w:t>izkārtņu</w:t>
            </w:r>
            <w:proofErr w:type="spellEnd"/>
            <w:r w:rsidRPr="00A8759A">
              <w:rPr>
                <w:color w:val="000000"/>
                <w:sz w:val="24"/>
                <w:szCs w:val="24"/>
                <w:lang w:val="lv-LV" w:eastAsia="lv-LV"/>
              </w:rPr>
              <w:t xml:space="preserve"> izvietošanas kārtību publiskās vietās vai vietās, kas vērsta pret publisku vietu, izvietošanas ierobežojumus, ekspluatācijas, grafiskā dizaina maiņas saskaņošanas kārtību, demontāžas kārtību, </w:t>
            </w:r>
            <w:r w:rsidRPr="00A8759A">
              <w:rPr>
                <w:color w:val="000000"/>
                <w:sz w:val="24"/>
                <w:szCs w:val="24"/>
                <w:lang w:val="lv-LV" w:eastAsia="lv-LV"/>
              </w:rPr>
              <w:lastRenderedPageBreak/>
              <w:t>reklāmas izvietošanas atļaujas saņemšanas kārtību un administratīvo atbildību par saistošo noteikumu neievērošanu Ogres novadā.</w:t>
            </w:r>
          </w:p>
          <w:p w14:paraId="12545ED5" w14:textId="77777777" w:rsidR="009F6703" w:rsidRPr="00AE14B6" w:rsidRDefault="009F6703" w:rsidP="00205A51">
            <w:pPr>
              <w:pStyle w:val="Sarakstarindkopa"/>
              <w:spacing w:before="120"/>
              <w:ind w:left="0" w:right="142"/>
              <w:jc w:val="both"/>
              <w:rPr>
                <w:b/>
                <w:bCs/>
                <w:lang w:val="lv-LV"/>
              </w:rPr>
            </w:pPr>
            <w:bookmarkStart w:id="2" w:name="p-502895"/>
            <w:bookmarkStart w:id="3" w:name="p2"/>
            <w:bookmarkEnd w:id="2"/>
            <w:bookmarkEnd w:id="3"/>
          </w:p>
        </w:tc>
      </w:tr>
      <w:tr w:rsidR="009F6703" w:rsidRPr="00FC7C06" w14:paraId="4ED827CE" w14:textId="77777777" w:rsidTr="00205A51">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685E4408" w14:textId="77777777" w:rsidR="009F6703" w:rsidRPr="00FC7C06" w:rsidRDefault="009F6703" w:rsidP="009F6703">
            <w:pPr>
              <w:pStyle w:val="naisf"/>
              <w:numPr>
                <w:ilvl w:val="0"/>
                <w:numId w:val="1"/>
              </w:numPr>
              <w:spacing w:before="120" w:after="120"/>
              <w:jc w:val="left"/>
              <w:rPr>
                <w:bCs/>
                <w:lang w:val="lv-LV"/>
              </w:rPr>
            </w:pPr>
            <w:r w:rsidRPr="00FC7C06">
              <w:rPr>
                <w:bCs/>
                <w:lang w:val="lv-LV"/>
              </w:rPr>
              <w:lastRenderedPageBreak/>
              <w:t>Informācija par plānoto projekta ietekmi uz pašvaldības budžetu</w:t>
            </w:r>
          </w:p>
        </w:tc>
        <w:tc>
          <w:tcPr>
            <w:tcW w:w="6725" w:type="dxa"/>
            <w:tcBorders>
              <w:top w:val="single" w:sz="4" w:space="0" w:color="auto"/>
              <w:left w:val="single" w:sz="4" w:space="0" w:color="auto"/>
              <w:bottom w:val="single" w:sz="4" w:space="0" w:color="auto"/>
              <w:right w:val="single" w:sz="4" w:space="0" w:color="auto"/>
            </w:tcBorders>
            <w:vAlign w:val="center"/>
          </w:tcPr>
          <w:p w14:paraId="0364D8A7" w14:textId="46EDB0E9" w:rsidR="009F6703" w:rsidRPr="00E56D1D" w:rsidRDefault="009F6703" w:rsidP="00205A51">
            <w:pPr>
              <w:pStyle w:val="naisnod"/>
              <w:spacing w:before="0" w:after="0"/>
              <w:jc w:val="both"/>
              <w:rPr>
                <w:b w:val="0"/>
              </w:rPr>
            </w:pPr>
            <w:r w:rsidRPr="00E56D1D">
              <w:rPr>
                <w:b w:val="0"/>
              </w:rPr>
              <w:t xml:space="preserve">Piemērojot administratīvo sodu </w:t>
            </w:r>
            <w:r w:rsidR="00463A06" w:rsidRPr="001406E0">
              <w:rPr>
                <w:b w:val="0"/>
                <w:bCs w:val="0"/>
                <w:color w:val="000000" w:themeColor="text1"/>
              </w:rPr>
              <w:t>par saistošo noteikumu neievērošanu</w:t>
            </w:r>
            <w:r w:rsidRPr="00E56D1D">
              <w:rPr>
                <w:b w:val="0"/>
              </w:rPr>
              <w:t>, palielināsies</w:t>
            </w:r>
            <w:r w:rsidRPr="00E56D1D">
              <w:rPr>
                <w:b w:val="0"/>
                <w:color w:val="000000"/>
              </w:rPr>
              <w:t xml:space="preserve"> Ogres novada pašvaldības budžeta ieņēmumi.</w:t>
            </w:r>
          </w:p>
        </w:tc>
      </w:tr>
      <w:tr w:rsidR="009F6703" w:rsidRPr="00FC7C06" w14:paraId="10EEE258" w14:textId="77777777" w:rsidTr="00205A51">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557BD8F6" w14:textId="77777777" w:rsidR="009F6703" w:rsidRPr="00FC7C06" w:rsidRDefault="009F6703" w:rsidP="009F6703">
            <w:pPr>
              <w:numPr>
                <w:ilvl w:val="0"/>
                <w:numId w:val="1"/>
              </w:numPr>
              <w:spacing w:before="120" w:after="120"/>
              <w:rPr>
                <w:bCs/>
              </w:rPr>
            </w:pPr>
            <w:r w:rsidRPr="00FC7C06">
              <w:rPr>
                <w:bCs/>
              </w:rPr>
              <w:t>Informācija par plānoto projekta ietekmi uz uzņēmējdarbības vidi pašvaldības teritorijā</w:t>
            </w:r>
          </w:p>
        </w:tc>
        <w:tc>
          <w:tcPr>
            <w:tcW w:w="6725" w:type="dxa"/>
            <w:tcBorders>
              <w:top w:val="single" w:sz="4" w:space="0" w:color="auto"/>
              <w:left w:val="single" w:sz="4" w:space="0" w:color="auto"/>
              <w:bottom w:val="single" w:sz="4" w:space="0" w:color="auto"/>
              <w:right w:val="single" w:sz="4" w:space="0" w:color="auto"/>
            </w:tcBorders>
            <w:vAlign w:val="center"/>
          </w:tcPr>
          <w:p w14:paraId="0B3F2804" w14:textId="77777777" w:rsidR="009F6703" w:rsidRPr="00521D00" w:rsidRDefault="009F6703" w:rsidP="00205A51">
            <w:pPr>
              <w:pStyle w:val="naisnod"/>
              <w:spacing w:before="0" w:after="0"/>
              <w:jc w:val="both"/>
              <w:rPr>
                <w:b w:val="0"/>
                <w:bCs w:val="0"/>
                <w:lang w:eastAsia="en-US"/>
              </w:rPr>
            </w:pPr>
            <w:r w:rsidRPr="00521D00">
              <w:rPr>
                <w:b w:val="0"/>
                <w:color w:val="000000"/>
              </w:rPr>
              <w:t xml:space="preserve">Saistošo noteikumu projekts būtiski neskar uzņēmējdarbības vidi Ogres novada </w:t>
            </w:r>
            <w:r>
              <w:rPr>
                <w:b w:val="0"/>
                <w:color w:val="000000"/>
              </w:rPr>
              <w:t>administratīvajā</w:t>
            </w:r>
            <w:r w:rsidRPr="00521D00">
              <w:rPr>
                <w:b w:val="0"/>
                <w:color w:val="000000"/>
              </w:rPr>
              <w:t xml:space="preserve"> teritorijā.</w:t>
            </w:r>
          </w:p>
        </w:tc>
      </w:tr>
      <w:tr w:rsidR="009F6703" w:rsidRPr="00FC7C06" w14:paraId="12327E0E" w14:textId="77777777" w:rsidTr="00205A51">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76E08FC" w14:textId="77777777" w:rsidR="009F6703" w:rsidRPr="00FC7C06" w:rsidRDefault="009F6703" w:rsidP="009F6703">
            <w:pPr>
              <w:numPr>
                <w:ilvl w:val="0"/>
                <w:numId w:val="1"/>
              </w:numPr>
              <w:spacing w:before="120" w:after="120"/>
              <w:rPr>
                <w:bCs/>
              </w:rPr>
            </w:pPr>
            <w:r w:rsidRPr="00FC7C06">
              <w:rPr>
                <w:bCs/>
              </w:rPr>
              <w:t>Informācija par administratīvajām procedūrām</w:t>
            </w:r>
          </w:p>
        </w:tc>
        <w:tc>
          <w:tcPr>
            <w:tcW w:w="6725" w:type="dxa"/>
            <w:tcBorders>
              <w:top w:val="single" w:sz="4" w:space="0" w:color="auto"/>
              <w:left w:val="single" w:sz="4" w:space="0" w:color="auto"/>
              <w:bottom w:val="single" w:sz="4" w:space="0" w:color="auto"/>
              <w:right w:val="single" w:sz="4" w:space="0" w:color="auto"/>
            </w:tcBorders>
            <w:vAlign w:val="center"/>
          </w:tcPr>
          <w:p w14:paraId="135B7C2C" w14:textId="0F5FDC5E" w:rsidR="009F6703" w:rsidRPr="007618D5" w:rsidRDefault="009F6703" w:rsidP="00205A51">
            <w:pPr>
              <w:spacing w:before="120"/>
              <w:ind w:right="141"/>
              <w:jc w:val="both"/>
              <w:rPr>
                <w:color w:val="000000"/>
                <w:lang w:eastAsia="lv-LV"/>
              </w:rPr>
            </w:pPr>
            <w:r w:rsidRPr="00724F70">
              <w:t xml:space="preserve">Par saistošo noteikumu neievērošanu sastādīt administratīvā pārkāpuma protokolus </w:t>
            </w:r>
            <w:r w:rsidRPr="00242180">
              <w:t>atbilstoši savai kompetencei ir tiesīga</w:t>
            </w:r>
            <w:r>
              <w:t>s Ogres novada</w:t>
            </w:r>
            <w:r w:rsidRPr="003B54F3">
              <w:t xml:space="preserve"> pašvaldības</w:t>
            </w:r>
            <w:r w:rsidRPr="00242180">
              <w:t xml:space="preserve"> policija</w:t>
            </w:r>
            <w:r>
              <w:t xml:space="preserve">s amatpersonas. </w:t>
            </w:r>
            <w:r w:rsidRPr="00242180">
              <w:t xml:space="preserve">Administratīvā pārkāpuma lietu </w:t>
            </w:r>
            <w:r>
              <w:t xml:space="preserve">par saistošo noteikumu neievērošanu izskata Ogres novada pašvaldības </w:t>
            </w:r>
            <w:r w:rsidRPr="007618D5">
              <w:rPr>
                <w:color w:val="000000"/>
                <w:lang w:eastAsia="lv-LV"/>
              </w:rPr>
              <w:t>administratīvā komisija</w:t>
            </w:r>
            <w:r>
              <w:rPr>
                <w:color w:val="000000"/>
                <w:lang w:eastAsia="lv-LV"/>
              </w:rPr>
              <w:t>.</w:t>
            </w:r>
          </w:p>
          <w:p w14:paraId="37B7688B" w14:textId="69C46887" w:rsidR="009F6703" w:rsidRPr="007618D5" w:rsidRDefault="009F6703" w:rsidP="00205A51">
            <w:pPr>
              <w:jc w:val="both"/>
              <w:rPr>
                <w:rFonts w:ascii="Verdana" w:hAnsi="Verdana"/>
                <w:sz w:val="15"/>
                <w:szCs w:val="15"/>
                <w:lang w:eastAsia="lv-LV"/>
              </w:rPr>
            </w:pPr>
            <w:r>
              <w:t xml:space="preserve">Pašvaldības </w:t>
            </w:r>
            <w:r w:rsidRPr="00242180">
              <w:t>administratīv</w:t>
            </w:r>
            <w:r w:rsidR="00463A06">
              <w:t>ās</w:t>
            </w:r>
            <w:r w:rsidRPr="00242180">
              <w:t xml:space="preserve"> </w:t>
            </w:r>
            <w:r>
              <w:t>k</w:t>
            </w:r>
            <w:r w:rsidRPr="00242180">
              <w:t>omisij</w:t>
            </w:r>
            <w:r w:rsidR="00463A06">
              <w:t>as</w:t>
            </w:r>
            <w:r>
              <w:t xml:space="preserve"> pieņemtos lēmumus</w:t>
            </w:r>
            <w:r w:rsidRPr="00242180">
              <w:t xml:space="preserve"> administratīvā pārkāpuma lietā</w:t>
            </w:r>
            <w:r>
              <w:t>s</w:t>
            </w:r>
            <w:r w:rsidRPr="00242180">
              <w:t xml:space="preserve"> var </w:t>
            </w:r>
            <w:r w:rsidRPr="0060695D">
              <w:t>pārsūdzēt Administratīvajā rajona tiesā normatīvajos aktos noteiktajā kārtībā</w:t>
            </w:r>
            <w:r w:rsidRPr="007618D5">
              <w:t>.</w:t>
            </w:r>
          </w:p>
        </w:tc>
      </w:tr>
      <w:tr w:rsidR="009F6703" w:rsidRPr="00FC7C06" w14:paraId="0233002B" w14:textId="77777777" w:rsidTr="00205A51">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61AA598" w14:textId="77777777" w:rsidR="009F6703" w:rsidRPr="00FC7C06" w:rsidRDefault="009F6703" w:rsidP="009F6703">
            <w:pPr>
              <w:numPr>
                <w:ilvl w:val="0"/>
                <w:numId w:val="1"/>
              </w:numPr>
              <w:spacing w:before="120" w:after="120"/>
              <w:rPr>
                <w:bCs/>
              </w:rPr>
            </w:pPr>
            <w:r w:rsidRPr="00FC7C06">
              <w:rPr>
                <w:bCs/>
              </w:rPr>
              <w:t>Informācija par konsultācijām ar privātpersonām</w:t>
            </w:r>
          </w:p>
        </w:tc>
        <w:tc>
          <w:tcPr>
            <w:tcW w:w="6725" w:type="dxa"/>
            <w:tcBorders>
              <w:top w:val="single" w:sz="4" w:space="0" w:color="auto"/>
              <w:left w:val="single" w:sz="4" w:space="0" w:color="auto"/>
              <w:bottom w:val="single" w:sz="4" w:space="0" w:color="auto"/>
              <w:right w:val="single" w:sz="4" w:space="0" w:color="auto"/>
            </w:tcBorders>
            <w:vAlign w:val="center"/>
          </w:tcPr>
          <w:p w14:paraId="374F8F23" w14:textId="77777777" w:rsidR="009F6703" w:rsidRPr="00FC7C06" w:rsidRDefault="009F6703" w:rsidP="00205A51">
            <w:pPr>
              <w:pStyle w:val="naisnod"/>
              <w:spacing w:before="0" w:after="0"/>
              <w:jc w:val="both"/>
              <w:rPr>
                <w:b w:val="0"/>
                <w:bCs w:val="0"/>
              </w:rPr>
            </w:pPr>
            <w:r w:rsidRPr="00FC7C06">
              <w:rPr>
                <w:b w:val="0"/>
                <w:bCs w:val="0"/>
              </w:rPr>
              <w:t>Saistošo noteikumu izstrādes procesā konsultācijas ar privātpersonām nav veiktas.</w:t>
            </w:r>
          </w:p>
        </w:tc>
      </w:tr>
    </w:tbl>
    <w:p w14:paraId="799A2BEA" w14:textId="77777777" w:rsidR="009F6703" w:rsidRPr="00FC7C06" w:rsidRDefault="009F6703" w:rsidP="009F6703"/>
    <w:p w14:paraId="2A9395FD" w14:textId="77777777" w:rsidR="009F6703" w:rsidRPr="00FC7C06" w:rsidRDefault="009F6703" w:rsidP="009F6703"/>
    <w:p w14:paraId="7AEDDD8E" w14:textId="77777777" w:rsidR="009F6703" w:rsidRPr="00FC7C06" w:rsidRDefault="009F6703" w:rsidP="009F6703">
      <w:r w:rsidRPr="00FC7C06">
        <w:t>Domes priekšsēdētājs</w:t>
      </w:r>
      <w:r w:rsidRPr="00FC7C06">
        <w:tab/>
      </w:r>
      <w:r w:rsidRPr="00FC7C06">
        <w:tab/>
      </w:r>
      <w:r w:rsidRPr="00FC7C06">
        <w:tab/>
      </w:r>
      <w:r w:rsidRPr="00FC7C06">
        <w:tab/>
      </w:r>
      <w:r w:rsidRPr="00FC7C06">
        <w:tab/>
      </w:r>
      <w:r w:rsidRPr="00FC7C06">
        <w:tab/>
      </w:r>
      <w:r w:rsidRPr="00FC7C06">
        <w:tab/>
      </w:r>
      <w:r w:rsidRPr="00FC7C06">
        <w:tab/>
      </w:r>
      <w:proofErr w:type="spellStart"/>
      <w:r w:rsidRPr="00FC7C06">
        <w:t>E.Helmanis</w:t>
      </w:r>
      <w:proofErr w:type="spellEnd"/>
    </w:p>
    <w:p w14:paraId="2DC6C6C7" w14:textId="77777777" w:rsidR="0077240F" w:rsidRDefault="0077240F"/>
    <w:sectPr w:rsidR="0077240F" w:rsidSect="00133DF2">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5C27A" w14:textId="77777777" w:rsidR="00BA71CC" w:rsidRDefault="00BA71CC">
      <w:r>
        <w:separator/>
      </w:r>
    </w:p>
  </w:endnote>
  <w:endnote w:type="continuationSeparator" w:id="0">
    <w:p w14:paraId="73C4401B" w14:textId="77777777" w:rsidR="00BA71CC" w:rsidRDefault="00BA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977D7" w14:textId="77777777" w:rsidR="00B037AB" w:rsidRDefault="001406E0">
    <w:pPr>
      <w:pStyle w:val="Kjene"/>
      <w:jc w:val="center"/>
    </w:pPr>
    <w:r>
      <w:fldChar w:fldCharType="begin"/>
    </w:r>
    <w:r>
      <w:instrText>PAGE   \* MERGEFORMAT</w:instrText>
    </w:r>
    <w:r>
      <w:fldChar w:fldCharType="separate"/>
    </w:r>
    <w:r w:rsidR="00D52488">
      <w:rPr>
        <w:noProof/>
      </w:rPr>
      <w:t>2</w:t>
    </w:r>
    <w:r>
      <w:fldChar w:fldCharType="end"/>
    </w:r>
  </w:p>
  <w:p w14:paraId="0D573246" w14:textId="77777777" w:rsidR="00B037AB" w:rsidRDefault="00D5248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7518E" w14:textId="77777777" w:rsidR="00BA71CC" w:rsidRDefault="00BA71CC">
      <w:r>
        <w:separator/>
      </w:r>
    </w:p>
  </w:footnote>
  <w:footnote w:type="continuationSeparator" w:id="0">
    <w:p w14:paraId="75308337" w14:textId="77777777" w:rsidR="00BA71CC" w:rsidRDefault="00BA7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791C7D"/>
    <w:multiLevelType w:val="hybridMultilevel"/>
    <w:tmpl w:val="DBF870D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03"/>
    <w:rsid w:val="00075E72"/>
    <w:rsid w:val="001406E0"/>
    <w:rsid w:val="00463A06"/>
    <w:rsid w:val="004E6D7F"/>
    <w:rsid w:val="007145AF"/>
    <w:rsid w:val="0077240F"/>
    <w:rsid w:val="009F6703"/>
    <w:rsid w:val="00BA71CC"/>
    <w:rsid w:val="00D52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8D2B"/>
  <w15:chartTrackingRefBased/>
  <w15:docId w15:val="{8852B933-66AD-40E0-A14A-09FD181C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F6703"/>
    <w:pPr>
      <w:spacing w:after="0" w:line="240" w:lineRule="auto"/>
    </w:pPr>
    <w:rPr>
      <w:rFonts w:ascii="Times New Roman" w:eastAsia="Times New Roman" w:hAnsi="Times New Roman" w:cs="Times New Roman"/>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9F6703"/>
    <w:pPr>
      <w:spacing w:before="100" w:beforeAutospacing="1" w:after="100" w:afterAutospacing="1"/>
      <w:jc w:val="both"/>
    </w:pPr>
    <w:rPr>
      <w:rFonts w:eastAsia="Arial Unicode MS"/>
      <w:lang w:val="en-GB"/>
    </w:rPr>
  </w:style>
  <w:style w:type="paragraph" w:customStyle="1" w:styleId="naisnod">
    <w:name w:val="naisnod"/>
    <w:basedOn w:val="Parasts"/>
    <w:rsid w:val="009F6703"/>
    <w:pPr>
      <w:spacing w:before="150" w:after="150"/>
      <w:jc w:val="center"/>
    </w:pPr>
    <w:rPr>
      <w:b/>
      <w:bCs/>
      <w:lang w:eastAsia="lv-LV"/>
    </w:rPr>
  </w:style>
  <w:style w:type="paragraph" w:customStyle="1" w:styleId="naiskr">
    <w:name w:val="naiskr"/>
    <w:basedOn w:val="Parasts"/>
    <w:rsid w:val="009F6703"/>
    <w:pPr>
      <w:spacing w:before="75" w:after="75"/>
    </w:pPr>
    <w:rPr>
      <w:lang w:eastAsia="lv-LV"/>
    </w:rPr>
  </w:style>
  <w:style w:type="paragraph" w:styleId="Pamatteksts2">
    <w:name w:val="Body Text 2"/>
    <w:basedOn w:val="Parasts"/>
    <w:link w:val="Pamatteksts2Rakstz"/>
    <w:rsid w:val="009F6703"/>
    <w:pPr>
      <w:spacing w:after="120" w:line="480" w:lineRule="auto"/>
    </w:pPr>
    <w:rPr>
      <w:lang w:val="en-GB"/>
    </w:rPr>
  </w:style>
  <w:style w:type="character" w:customStyle="1" w:styleId="Pamatteksts2Rakstz">
    <w:name w:val="Pamatteksts 2 Rakstz."/>
    <w:basedOn w:val="Noklusjumarindkopasfonts"/>
    <w:link w:val="Pamatteksts2"/>
    <w:rsid w:val="009F6703"/>
    <w:rPr>
      <w:rFonts w:ascii="Times New Roman" w:eastAsia="Times New Roman" w:hAnsi="Times New Roman" w:cs="Times New Roman"/>
      <w:sz w:val="24"/>
      <w:szCs w:val="24"/>
      <w:lang w:val="en-GB"/>
    </w:rPr>
  </w:style>
  <w:style w:type="paragraph" w:styleId="Apakvirsraksts">
    <w:name w:val="Subtitle"/>
    <w:basedOn w:val="Parasts"/>
    <w:link w:val="ApakvirsrakstsRakstz"/>
    <w:qFormat/>
    <w:rsid w:val="009F6703"/>
    <w:pPr>
      <w:keepNext/>
      <w:jc w:val="center"/>
      <w:outlineLvl w:val="0"/>
    </w:pPr>
    <w:rPr>
      <w:b/>
      <w:bCs/>
      <w:color w:val="000000"/>
      <w:kern w:val="36"/>
      <w:sz w:val="32"/>
    </w:rPr>
  </w:style>
  <w:style w:type="character" w:customStyle="1" w:styleId="ApakvirsrakstsRakstz">
    <w:name w:val="Apakšvirsraksts Rakstz."/>
    <w:basedOn w:val="Noklusjumarindkopasfonts"/>
    <w:link w:val="Apakvirsraksts"/>
    <w:rsid w:val="009F6703"/>
    <w:rPr>
      <w:rFonts w:ascii="Times New Roman" w:eastAsia="Times New Roman" w:hAnsi="Times New Roman" w:cs="Times New Roman"/>
      <w:b/>
      <w:bCs/>
      <w:color w:val="000000"/>
      <w:kern w:val="36"/>
      <w:sz w:val="32"/>
      <w:szCs w:val="24"/>
      <w:lang w:val="lv-LV"/>
    </w:rPr>
  </w:style>
  <w:style w:type="paragraph" w:styleId="Kjene">
    <w:name w:val="footer"/>
    <w:basedOn w:val="Parasts"/>
    <w:link w:val="KjeneRakstz"/>
    <w:uiPriority w:val="99"/>
    <w:rsid w:val="009F6703"/>
    <w:pPr>
      <w:tabs>
        <w:tab w:val="center" w:pos="4153"/>
        <w:tab w:val="right" w:pos="8306"/>
      </w:tabs>
    </w:pPr>
  </w:style>
  <w:style w:type="character" w:customStyle="1" w:styleId="KjeneRakstz">
    <w:name w:val="Kājene Rakstz."/>
    <w:basedOn w:val="Noklusjumarindkopasfonts"/>
    <w:link w:val="Kjene"/>
    <w:uiPriority w:val="99"/>
    <w:rsid w:val="009F6703"/>
    <w:rPr>
      <w:rFonts w:ascii="Times New Roman" w:eastAsia="Times New Roman" w:hAnsi="Times New Roman" w:cs="Times New Roman"/>
      <w:sz w:val="24"/>
      <w:szCs w:val="24"/>
      <w:lang w:val="lv-LV"/>
    </w:rPr>
  </w:style>
  <w:style w:type="paragraph" w:styleId="Sarakstarindkopa">
    <w:name w:val="List Paragraph"/>
    <w:basedOn w:val="Parasts"/>
    <w:uiPriority w:val="99"/>
    <w:qFormat/>
    <w:rsid w:val="009F6703"/>
    <w:pPr>
      <w:ind w:left="720"/>
    </w:pPr>
    <w:rPr>
      <w:sz w:val="20"/>
      <w:szCs w:val="20"/>
      <w:lang w:val="en-US"/>
    </w:rPr>
  </w:style>
  <w:style w:type="paragraph" w:styleId="Bezatstarpm">
    <w:name w:val="No Spacing"/>
    <w:uiPriority w:val="1"/>
    <w:qFormat/>
    <w:rsid w:val="009F6703"/>
    <w:pPr>
      <w:spacing w:after="0" w:line="240" w:lineRule="auto"/>
    </w:pPr>
    <w:rPr>
      <w:rFonts w:ascii="Times New Roman" w:eastAsia="Times New Roman" w:hAnsi="Times New Roman" w:cs="Times New Roman"/>
      <w:sz w:val="24"/>
      <w:szCs w:val="24"/>
      <w:lang w:val="lv-LV"/>
    </w:rPr>
  </w:style>
  <w:style w:type="paragraph" w:styleId="Prskatjums">
    <w:name w:val="Revision"/>
    <w:hidden/>
    <w:uiPriority w:val="99"/>
    <w:semiHidden/>
    <w:rsid w:val="009F6703"/>
    <w:pPr>
      <w:spacing w:after="0" w:line="240" w:lineRule="auto"/>
    </w:pPr>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2316</Words>
  <Characters>1321</Characters>
  <Application>Microsoft Office Word</Application>
  <DocSecurity>4</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Santa Hermane</cp:lastModifiedBy>
  <cp:revision>2</cp:revision>
  <dcterms:created xsi:type="dcterms:W3CDTF">2022-01-27T12:45:00Z</dcterms:created>
  <dcterms:modified xsi:type="dcterms:W3CDTF">2022-01-27T12:45:00Z</dcterms:modified>
</cp:coreProperties>
</file>