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A828A" w14:textId="77777777" w:rsidR="00DB2EC8" w:rsidRPr="0007043F" w:rsidRDefault="00DB2EC8" w:rsidP="00DB2EC8">
      <w:pPr>
        <w:rPr>
          <w:noProof/>
          <w:lang w:eastAsia="lv-LV"/>
        </w:rPr>
      </w:pPr>
      <w:r w:rsidRPr="0007043F">
        <w:rPr>
          <w:noProof/>
          <w:lang w:eastAsia="lv-LV"/>
        </w:rPr>
        <w:drawing>
          <wp:anchor distT="0" distB="0" distL="114300" distR="114300" simplePos="0" relativeHeight="251659264" behindDoc="0" locked="0" layoutInCell="1" allowOverlap="1" wp14:anchorId="2F9A82D4" wp14:editId="2F9A82D5">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3F">
        <w:rPr>
          <w:noProof/>
          <w:lang w:eastAsia="lv-LV"/>
        </w:rPr>
        <w:br w:type="textWrapping" w:clear="all"/>
      </w:r>
    </w:p>
    <w:p w14:paraId="2F9A828B" w14:textId="77777777" w:rsidR="00DB2EC8" w:rsidRPr="0007043F" w:rsidRDefault="00DB2EC8" w:rsidP="00DB2EC8">
      <w:pPr>
        <w:jc w:val="center"/>
        <w:rPr>
          <w:rFonts w:ascii="RimBelwe" w:hAnsi="RimBelwe"/>
          <w:noProof/>
          <w:sz w:val="12"/>
          <w:szCs w:val="28"/>
        </w:rPr>
      </w:pPr>
    </w:p>
    <w:p w14:paraId="2F9A828C" w14:textId="77777777" w:rsidR="00DB2EC8" w:rsidRPr="0007043F" w:rsidRDefault="00DB2EC8" w:rsidP="00DB2EC8">
      <w:pPr>
        <w:jc w:val="center"/>
        <w:rPr>
          <w:noProof/>
          <w:sz w:val="36"/>
        </w:rPr>
      </w:pPr>
      <w:r w:rsidRPr="0007043F">
        <w:rPr>
          <w:noProof/>
          <w:sz w:val="36"/>
        </w:rPr>
        <w:t>OGRES  NOVADA  PAŠVALDĪBA</w:t>
      </w:r>
    </w:p>
    <w:p w14:paraId="2F9A828D" w14:textId="77777777" w:rsidR="00DB2EC8" w:rsidRPr="0007043F" w:rsidRDefault="00DB2EC8" w:rsidP="00DB2EC8">
      <w:pPr>
        <w:jc w:val="center"/>
        <w:rPr>
          <w:noProof/>
          <w:sz w:val="18"/>
        </w:rPr>
      </w:pPr>
      <w:r w:rsidRPr="0007043F">
        <w:rPr>
          <w:noProof/>
          <w:sz w:val="18"/>
        </w:rPr>
        <w:t>Reģ.Nr.90000024455, Brīvības iela 33, Ogre, Ogres nov., LV-5001</w:t>
      </w:r>
    </w:p>
    <w:p w14:paraId="2F9A828E" w14:textId="77777777" w:rsidR="00DB2EC8" w:rsidRPr="0007043F" w:rsidRDefault="00DB2EC8" w:rsidP="00DB2EC8">
      <w:pPr>
        <w:pBdr>
          <w:bottom w:val="single" w:sz="4" w:space="1" w:color="auto"/>
        </w:pBdr>
        <w:jc w:val="center"/>
        <w:rPr>
          <w:noProof/>
          <w:sz w:val="18"/>
        </w:rPr>
      </w:pPr>
      <w:r w:rsidRPr="0007043F">
        <w:rPr>
          <w:noProof/>
          <w:sz w:val="18"/>
        </w:rPr>
        <w:t xml:space="preserve">tālrunis 65071160, </w:t>
      </w:r>
      <w:r w:rsidRPr="0007043F">
        <w:rPr>
          <w:sz w:val="18"/>
        </w:rPr>
        <w:t xml:space="preserve">e-pasts: ogredome@ogresnovads.lv, www.ogresnovads.lv </w:t>
      </w:r>
    </w:p>
    <w:p w14:paraId="2F9A828F" w14:textId="77777777" w:rsidR="00DB2EC8" w:rsidRPr="0007043F" w:rsidRDefault="00DB2EC8" w:rsidP="00DB2EC8"/>
    <w:p w14:paraId="2F9A8290" w14:textId="77777777" w:rsidR="00DB2EC8" w:rsidRPr="0007043F" w:rsidRDefault="00DB2EC8" w:rsidP="00DB2EC8">
      <w:pPr>
        <w:jc w:val="center"/>
        <w:rPr>
          <w:sz w:val="32"/>
          <w:szCs w:val="32"/>
        </w:rPr>
      </w:pPr>
      <w:r w:rsidRPr="0007043F">
        <w:rPr>
          <w:sz w:val="28"/>
          <w:szCs w:val="28"/>
        </w:rPr>
        <w:t>PAŠVALDĪBAS DOMES SĒDES PROTOKOLA IZRAKSTS</w:t>
      </w:r>
    </w:p>
    <w:p w14:paraId="2F9A8291" w14:textId="77777777" w:rsidR="00DB2EC8" w:rsidRPr="0007043F" w:rsidRDefault="00DB2EC8" w:rsidP="00DB2EC8"/>
    <w:tbl>
      <w:tblPr>
        <w:tblW w:w="4942" w:type="pct"/>
        <w:tblLook w:val="0000" w:firstRow="0" w:lastRow="0" w:firstColumn="0" w:lastColumn="0" w:noHBand="0" w:noVBand="0"/>
      </w:tblPr>
      <w:tblGrid>
        <w:gridCol w:w="3095"/>
        <w:gridCol w:w="3095"/>
        <w:gridCol w:w="2989"/>
      </w:tblGrid>
      <w:tr w:rsidR="00DB2EC8" w:rsidRPr="0007043F" w14:paraId="2F9A8298" w14:textId="77777777" w:rsidTr="00673F15">
        <w:tc>
          <w:tcPr>
            <w:tcW w:w="1686" w:type="pct"/>
          </w:tcPr>
          <w:p w14:paraId="2F9A8292" w14:textId="77777777" w:rsidR="00DB2EC8" w:rsidRPr="0007043F" w:rsidRDefault="00DB2EC8" w:rsidP="00673F15"/>
          <w:p w14:paraId="2F9A8293" w14:textId="77777777" w:rsidR="00DB2EC8" w:rsidRPr="0007043F" w:rsidRDefault="00DB2EC8" w:rsidP="00673F15">
            <w:r w:rsidRPr="0007043F">
              <w:t>Ogrē, Brīvības ielā 33</w:t>
            </w:r>
          </w:p>
        </w:tc>
        <w:tc>
          <w:tcPr>
            <w:tcW w:w="1686" w:type="pct"/>
          </w:tcPr>
          <w:p w14:paraId="2F9A8294" w14:textId="77777777" w:rsidR="00DB2EC8" w:rsidRPr="0007043F" w:rsidRDefault="00DB2EC8" w:rsidP="00673F15">
            <w:pPr>
              <w:pStyle w:val="Virsraksts2"/>
              <w:jc w:val="center"/>
            </w:pPr>
          </w:p>
          <w:p w14:paraId="2F9A8295" w14:textId="79A79379" w:rsidR="00DB2EC8" w:rsidRPr="0007043F" w:rsidRDefault="00DB2EC8" w:rsidP="006A4BA2">
            <w:pPr>
              <w:pStyle w:val="Virsraksts2"/>
              <w:jc w:val="center"/>
            </w:pPr>
            <w:r w:rsidRPr="0007043F">
              <w:t>Nr.</w:t>
            </w:r>
            <w:r w:rsidR="00265D95">
              <w:t>12</w:t>
            </w:r>
          </w:p>
        </w:tc>
        <w:tc>
          <w:tcPr>
            <w:tcW w:w="1628" w:type="pct"/>
          </w:tcPr>
          <w:p w14:paraId="2F9A8296" w14:textId="77777777" w:rsidR="00DB2EC8" w:rsidRPr="0007043F" w:rsidRDefault="00DB2EC8" w:rsidP="00673F15">
            <w:pPr>
              <w:jc w:val="right"/>
            </w:pPr>
          </w:p>
          <w:p w14:paraId="2F9A8297" w14:textId="77777777" w:rsidR="00DB2EC8" w:rsidRPr="0007043F" w:rsidRDefault="00DB2EC8" w:rsidP="00FF1684">
            <w:pPr>
              <w:jc w:val="right"/>
            </w:pPr>
            <w:r w:rsidRPr="0007043F">
              <w:t>2021.</w:t>
            </w:r>
            <w:r w:rsidR="00FF1684" w:rsidRPr="0007043F">
              <w:t xml:space="preserve"> </w:t>
            </w:r>
            <w:r w:rsidRPr="0007043F">
              <w:t>gada</w:t>
            </w:r>
            <w:r w:rsidR="009939D9" w:rsidRPr="0007043F">
              <w:t xml:space="preserve"> </w:t>
            </w:r>
            <w:r w:rsidR="00FF1684" w:rsidRPr="0007043F">
              <w:t>11. novembrī</w:t>
            </w:r>
            <w:r w:rsidRPr="0007043F">
              <w:t xml:space="preserve"> </w:t>
            </w:r>
          </w:p>
        </w:tc>
      </w:tr>
    </w:tbl>
    <w:p w14:paraId="2F9A8299" w14:textId="77777777" w:rsidR="00DB2EC8" w:rsidRPr="0007043F" w:rsidRDefault="00DB2EC8" w:rsidP="00DB2EC8">
      <w:pPr>
        <w:jc w:val="center"/>
        <w:rPr>
          <w:b/>
        </w:rPr>
      </w:pPr>
    </w:p>
    <w:p w14:paraId="2F9A829A" w14:textId="5F5EA283" w:rsidR="006A4BA2" w:rsidRPr="0007043F" w:rsidRDefault="00265D95" w:rsidP="006A4BA2">
      <w:pPr>
        <w:jc w:val="center"/>
        <w:rPr>
          <w:b/>
          <w:bCs/>
        </w:rPr>
      </w:pPr>
      <w:r>
        <w:rPr>
          <w:b/>
          <w:bCs/>
        </w:rPr>
        <w:t>35</w:t>
      </w:r>
      <w:r w:rsidR="006A4BA2" w:rsidRPr="0007043F">
        <w:rPr>
          <w:b/>
          <w:bCs/>
        </w:rPr>
        <w:t>.</w:t>
      </w:r>
    </w:p>
    <w:p w14:paraId="2F9A829B" w14:textId="6BF7BBE3" w:rsidR="006A4BA2" w:rsidRPr="0007043F" w:rsidRDefault="006A4BA2" w:rsidP="00FF1684">
      <w:pPr>
        <w:jc w:val="center"/>
        <w:rPr>
          <w:b/>
          <w:u w:val="single"/>
        </w:rPr>
      </w:pPr>
      <w:r w:rsidRPr="0007043F">
        <w:rPr>
          <w:b/>
          <w:u w:val="single"/>
        </w:rPr>
        <w:t>Par Ogres novada pašvaldības saistošo noteikumu Nr.</w:t>
      </w:r>
      <w:r w:rsidR="00265D95">
        <w:rPr>
          <w:b/>
          <w:u w:val="single"/>
        </w:rPr>
        <w:t xml:space="preserve">28/2021 </w:t>
      </w:r>
      <w:r w:rsidRPr="0007043F">
        <w:rPr>
          <w:b/>
          <w:u w:val="single"/>
        </w:rPr>
        <w:t>“</w:t>
      </w:r>
      <w:r w:rsidR="00FF1684" w:rsidRPr="0007043F">
        <w:rPr>
          <w:b/>
          <w:bCs/>
          <w:u w:val="single"/>
        </w:rPr>
        <w:t xml:space="preserve">Par </w:t>
      </w:r>
      <w:r w:rsidR="003F4C60" w:rsidRPr="0007043F">
        <w:rPr>
          <w:b/>
          <w:bCs/>
          <w:u w:val="single"/>
        </w:rPr>
        <w:t>palīdzību audžuģimenei</w:t>
      </w:r>
      <w:r w:rsidRPr="0007043F">
        <w:rPr>
          <w:b/>
          <w:u w:val="single"/>
        </w:rPr>
        <w:t>” pieņemšanu</w:t>
      </w:r>
    </w:p>
    <w:p w14:paraId="2F9A829C" w14:textId="77777777" w:rsidR="006A4BA2" w:rsidRPr="00265D95" w:rsidRDefault="006A4BA2" w:rsidP="006A4BA2">
      <w:pPr>
        <w:jc w:val="center"/>
      </w:pPr>
    </w:p>
    <w:p w14:paraId="2F9A829D" w14:textId="77777777" w:rsidR="006A4BA2" w:rsidRPr="0007043F" w:rsidRDefault="006A4BA2" w:rsidP="00265D95">
      <w:pPr>
        <w:pStyle w:val="Bezatstarpm"/>
        <w:spacing w:after="60"/>
        <w:ind w:firstLine="720"/>
        <w:jc w:val="both"/>
      </w:pPr>
      <w:r w:rsidRPr="0007043F">
        <w:t>Saskaņā ar Administratīvo teritoriju un apdzīvoto vietu likuma pārejas noteikumu 17.</w:t>
      </w:r>
      <w:r w:rsidR="00FF1684" w:rsidRPr="0007043F">
        <w:t xml:space="preserve"> </w:t>
      </w:r>
      <w:r w:rsidRPr="0007043F">
        <w:t>punktu 2021.</w:t>
      </w:r>
      <w:r w:rsidR="00FF1684" w:rsidRPr="0007043F">
        <w:t xml:space="preserve"> </w:t>
      </w:r>
      <w:r w:rsidRPr="0007043F">
        <w:t>gada pašvaldību vēlē</w:t>
      </w:r>
      <w:r w:rsidRPr="0007043F">
        <w:lastRenderedPageBreak/>
        <w:t>šanās ievēlētā novada dome izvērtē bijušo novadu veidojošo bijušo pašvaldību pieņemtos saistošos noteikumus un pieņem jaunus novada saistošos noteikumus.</w:t>
      </w:r>
    </w:p>
    <w:p w14:paraId="2F9A829E" w14:textId="77777777" w:rsidR="00CE2662" w:rsidRPr="0007043F" w:rsidRDefault="00CE2662" w:rsidP="00265D95">
      <w:pPr>
        <w:pStyle w:val="Bezatstarpm"/>
        <w:spacing w:after="60"/>
        <w:ind w:firstLine="720"/>
        <w:jc w:val="both"/>
      </w:pPr>
      <w:proofErr w:type="spellStart"/>
      <w:r w:rsidRPr="0007043F">
        <w:t>Jaunizveidotā</w:t>
      </w:r>
      <w:proofErr w:type="spellEnd"/>
      <w:r w:rsidRPr="0007043F">
        <w:t xml:space="preserve"> Ogres novadā šobrīd ir spēkā šādi saistošie noteikumi vai to punkti par </w:t>
      </w:r>
      <w:r w:rsidR="003F4C60" w:rsidRPr="0007043F">
        <w:t>pabalstu audžuģimenei</w:t>
      </w:r>
      <w:r w:rsidRPr="0007043F">
        <w:t>, kas ir izvērtējami:</w:t>
      </w:r>
    </w:p>
    <w:p w14:paraId="2F9A829F" w14:textId="77777777" w:rsidR="00CE2662" w:rsidRPr="0007043F" w:rsidRDefault="000A486E" w:rsidP="00265D95">
      <w:pPr>
        <w:pStyle w:val="Bezatstarpm"/>
        <w:numPr>
          <w:ilvl w:val="0"/>
          <w:numId w:val="3"/>
        </w:numPr>
        <w:spacing w:after="60"/>
        <w:jc w:val="both"/>
      </w:pPr>
      <w:r w:rsidRPr="0007043F">
        <w:t>Ogres novada pašvaldības 2018. gada 29. marta saistošie noteikumi Nr. 6/2018 “Par Ogres novada pašvaldības palīdzību audžuģimenei</w:t>
      </w:r>
      <w:r w:rsidR="00C12513" w:rsidRPr="0007043F">
        <w:t>”</w:t>
      </w:r>
      <w:r w:rsidR="00CE2662" w:rsidRPr="0007043F">
        <w:t>;</w:t>
      </w:r>
    </w:p>
    <w:p w14:paraId="2F9A82A0" w14:textId="77777777" w:rsidR="00CE2662" w:rsidRPr="0007043F" w:rsidRDefault="000A486E" w:rsidP="00265D95">
      <w:pPr>
        <w:pStyle w:val="Sarakstarindkopa"/>
        <w:numPr>
          <w:ilvl w:val="0"/>
          <w:numId w:val="3"/>
        </w:numPr>
        <w:spacing w:after="60"/>
        <w:ind w:left="1077" w:hanging="357"/>
        <w:jc w:val="both"/>
      </w:pPr>
      <w:r w:rsidRPr="0007043F">
        <w:t>Ikšķiles novada pašvaldības 2011. gada 23. februāra saistošie noteikumi Nr. 8/2011 “Par Ikšķiles novada pašvaldības pabalstiem audžuģimenēm</w:t>
      </w:r>
      <w:r w:rsidR="00C12513" w:rsidRPr="0007043F">
        <w:t>”;</w:t>
      </w:r>
    </w:p>
    <w:p w14:paraId="2F9A82A1" w14:textId="77777777" w:rsidR="00CE2662" w:rsidRPr="0007043F" w:rsidRDefault="000A486E" w:rsidP="00265D95">
      <w:pPr>
        <w:pStyle w:val="Bezatstarpm"/>
        <w:numPr>
          <w:ilvl w:val="0"/>
          <w:numId w:val="3"/>
        </w:numPr>
        <w:spacing w:after="60"/>
        <w:jc w:val="both"/>
      </w:pPr>
      <w:r w:rsidRPr="0007043F">
        <w:rPr>
          <w:rFonts w:eastAsia="Calibri"/>
        </w:rPr>
        <w:t>Lielvārdes novada pašvaldības 2015. gada 28. oktobra saistošo noteikumu Nr. 20 “Par pabalstiem Lielvārdes novadā” 8.6. apakšpunkts un 14. punkts</w:t>
      </w:r>
      <w:r w:rsidR="00C12513" w:rsidRPr="0007043F">
        <w:t>”</w:t>
      </w:r>
      <w:r w:rsidR="00C40A56" w:rsidRPr="0007043F">
        <w:t>;</w:t>
      </w:r>
    </w:p>
    <w:p w14:paraId="2F9A82A2" w14:textId="77777777" w:rsidR="00C40A56" w:rsidRPr="0007043F" w:rsidRDefault="000A486E" w:rsidP="00265D95">
      <w:pPr>
        <w:pStyle w:val="Bezatstarpm"/>
        <w:numPr>
          <w:ilvl w:val="0"/>
          <w:numId w:val="3"/>
        </w:numPr>
        <w:spacing w:after="60"/>
        <w:jc w:val="both"/>
      </w:pPr>
      <w:r w:rsidRPr="0007043F">
        <w:t xml:space="preserve">Ķeguma novada pašvaldības 2019. gada 12. jūnija saistošo noteikumu Nr. KND1-6/19/7 “Par Ķeguma novada </w:t>
      </w:r>
      <w:r w:rsidRPr="0007043F">
        <w:lastRenderedPageBreak/>
        <w:t>pašvaldības sniegto atbalstu bāreņiem un bez vecāku gādības palikušajiem bērniem pēc pilngadības sasniegšanas, audžuģimenēm un aizbildņiem” 4.2. apakšpunkts un III nodaļa</w:t>
      </w:r>
      <w:r w:rsidR="00E57E90" w:rsidRPr="0007043F">
        <w:t>,</w:t>
      </w:r>
    </w:p>
    <w:p w14:paraId="2F9A82A3" w14:textId="77777777" w:rsidR="00C40A56" w:rsidRPr="0007043F" w:rsidRDefault="00C40A56" w:rsidP="00265D95">
      <w:pPr>
        <w:pStyle w:val="Bezatstarpm"/>
        <w:spacing w:after="60"/>
        <w:ind w:left="1080"/>
        <w:jc w:val="both"/>
      </w:pPr>
      <w:r w:rsidRPr="0007043F">
        <w:t xml:space="preserve">(turpmāk visi kopā – spēkā esošie saistošie noteikumi). </w:t>
      </w:r>
    </w:p>
    <w:p w14:paraId="2F9A82A4" w14:textId="77777777" w:rsidR="002346A0" w:rsidRPr="0007043F" w:rsidRDefault="002346A0" w:rsidP="00265D95">
      <w:pPr>
        <w:pStyle w:val="Bezatstarpm"/>
        <w:spacing w:after="60"/>
        <w:ind w:firstLine="720"/>
        <w:jc w:val="both"/>
      </w:pPr>
      <w:r w:rsidRPr="0007043F">
        <w:t>Spēkā esošie saistošie  noteikumi, kuri</w:t>
      </w:r>
      <w:r w:rsidRPr="0007043F">
        <w:rPr>
          <w:sz w:val="20"/>
        </w:rPr>
        <w:t xml:space="preserve"> </w:t>
      </w:r>
      <w:r w:rsidRPr="0007043F">
        <w:t>attiecīgi tiek piemēroti bijušo Ogres, Ikšķiles Ķeguma un Lielvārdes novadu administratīvajās teritorijās, nosaka atšķirīgu</w:t>
      </w:r>
      <w:r w:rsidR="003E0FCD" w:rsidRPr="0007043F">
        <w:t>s pabalstu apmērus</w:t>
      </w:r>
      <w:r w:rsidRPr="0007043F">
        <w:t xml:space="preserve"> </w:t>
      </w:r>
      <w:r w:rsidR="003E0FCD" w:rsidRPr="0007043F">
        <w:t>audžuģimenēm</w:t>
      </w:r>
      <w:r w:rsidRPr="0007043F">
        <w:t xml:space="preserve">. </w:t>
      </w:r>
    </w:p>
    <w:p w14:paraId="2F9A82A5" w14:textId="77777777" w:rsidR="00DA6A9E" w:rsidRPr="0007043F" w:rsidRDefault="002346A0" w:rsidP="00265D95">
      <w:pPr>
        <w:pStyle w:val="Bezatstarpm"/>
        <w:spacing w:after="60"/>
        <w:ind w:firstLine="720"/>
        <w:jc w:val="both"/>
      </w:pPr>
      <w:r w:rsidRPr="0007043F">
        <w:t xml:space="preserve">Bijušā Ogres novada administratīvajā teritorijā </w:t>
      </w:r>
      <w:r w:rsidR="00E57E90" w:rsidRPr="0007043F">
        <w:t>audžuģimenei tiek sniegta šāda palīdzība</w:t>
      </w:r>
      <w:r w:rsidRPr="0007043F">
        <w:t>:</w:t>
      </w:r>
    </w:p>
    <w:p w14:paraId="2F9A82A6" w14:textId="77777777" w:rsidR="002346A0" w:rsidRPr="0007043F" w:rsidRDefault="00E57E90" w:rsidP="00265D95">
      <w:pPr>
        <w:pStyle w:val="Bezatstarpm"/>
        <w:numPr>
          <w:ilvl w:val="0"/>
          <w:numId w:val="5"/>
        </w:numPr>
        <w:spacing w:after="60"/>
        <w:ind w:left="1077" w:hanging="357"/>
        <w:jc w:val="both"/>
      </w:pPr>
      <w:r w:rsidRPr="0007043F">
        <w:t>pabalsts bērna uzturam katram bērnam audžuģimenē mēnesī divkāršā Ministru kabineta noteikto minimālo uzturlīdzekļu apmērā</w:t>
      </w:r>
      <w:r w:rsidR="001D7E46" w:rsidRPr="0007043F">
        <w:t>;</w:t>
      </w:r>
    </w:p>
    <w:p w14:paraId="2F9A82A7" w14:textId="77777777" w:rsidR="001D7E46" w:rsidRPr="0007043F" w:rsidRDefault="00E57E90" w:rsidP="00265D95">
      <w:pPr>
        <w:pStyle w:val="Bezatstarpm"/>
        <w:numPr>
          <w:ilvl w:val="0"/>
          <w:numId w:val="5"/>
        </w:numPr>
        <w:spacing w:after="60"/>
        <w:ind w:left="1077" w:hanging="357"/>
        <w:jc w:val="both"/>
      </w:pPr>
      <w:r w:rsidRPr="0007043F">
        <w:t xml:space="preserve">pabalsts apģērba un mīkstā inventāra iegādei katram bērnam audžuģimenē līdz 200 </w:t>
      </w:r>
      <w:proofErr w:type="spellStart"/>
      <w:r w:rsidRPr="0007043F">
        <w:rPr>
          <w:i/>
        </w:rPr>
        <w:t>euro</w:t>
      </w:r>
      <w:proofErr w:type="spellEnd"/>
      <w:r w:rsidRPr="0007043F">
        <w:t xml:space="preserve"> gadā</w:t>
      </w:r>
      <w:r w:rsidR="001D7E46" w:rsidRPr="0007043F">
        <w:t>;</w:t>
      </w:r>
    </w:p>
    <w:p w14:paraId="2F9A82A8" w14:textId="77777777" w:rsidR="001D7E46" w:rsidRPr="0007043F" w:rsidRDefault="00E57E90" w:rsidP="00265D95">
      <w:pPr>
        <w:pStyle w:val="Bezatstarpm"/>
        <w:numPr>
          <w:ilvl w:val="0"/>
          <w:numId w:val="5"/>
        </w:numPr>
        <w:spacing w:after="60"/>
        <w:ind w:left="1077" w:hanging="357"/>
        <w:jc w:val="both"/>
      </w:pPr>
      <w:r w:rsidRPr="0007043F">
        <w:t xml:space="preserve">kompensācija par audžuģimenē ievietotā bērna medicīnas izdevumiem līdz 100 </w:t>
      </w:r>
      <w:proofErr w:type="spellStart"/>
      <w:r w:rsidRPr="0007043F">
        <w:rPr>
          <w:i/>
        </w:rPr>
        <w:t>euro</w:t>
      </w:r>
      <w:proofErr w:type="spellEnd"/>
      <w:r w:rsidRPr="0007043F">
        <w:t xml:space="preserve"> gadā</w:t>
      </w:r>
      <w:r w:rsidR="001D7E46" w:rsidRPr="0007043F">
        <w:t>.</w:t>
      </w:r>
    </w:p>
    <w:p w14:paraId="2F9A82A9" w14:textId="77777777" w:rsidR="002346A0" w:rsidRPr="0007043F" w:rsidRDefault="002346A0" w:rsidP="00265D95">
      <w:pPr>
        <w:pStyle w:val="Bezatstarpm"/>
        <w:spacing w:after="60"/>
        <w:ind w:firstLine="720"/>
        <w:jc w:val="both"/>
      </w:pPr>
      <w:r w:rsidRPr="0007043F">
        <w:lastRenderedPageBreak/>
        <w:t xml:space="preserve">Bijušā Ķeguma novada administratīvajā teritorijā </w:t>
      </w:r>
      <w:r w:rsidR="003E5504" w:rsidRPr="0007043F">
        <w:t>audžuģimenei tiek sniegta šāda palīdzība</w:t>
      </w:r>
      <w:r w:rsidRPr="0007043F">
        <w:t xml:space="preserve">: </w:t>
      </w:r>
    </w:p>
    <w:p w14:paraId="2F9A82AA" w14:textId="77777777" w:rsidR="002346A0" w:rsidRPr="0007043F" w:rsidRDefault="003E5504" w:rsidP="00265D95">
      <w:pPr>
        <w:pStyle w:val="Bezatstarpm"/>
        <w:numPr>
          <w:ilvl w:val="0"/>
          <w:numId w:val="4"/>
        </w:numPr>
        <w:spacing w:after="60"/>
        <w:ind w:left="1077" w:hanging="357"/>
        <w:jc w:val="both"/>
      </w:pPr>
      <w:r w:rsidRPr="0007043F">
        <w:t xml:space="preserve">pabalsts bērna uzturam līdz septiņu gadu vecuma sasniegšanai 215 </w:t>
      </w:r>
      <w:proofErr w:type="spellStart"/>
      <w:r w:rsidRPr="0007043F">
        <w:rPr>
          <w:i/>
        </w:rPr>
        <w:t>euro</w:t>
      </w:r>
      <w:proofErr w:type="spellEnd"/>
      <w:r w:rsidRPr="0007043F">
        <w:t xml:space="preserve"> mēnesī</w:t>
      </w:r>
      <w:r w:rsidR="002346A0" w:rsidRPr="0007043F">
        <w:t>;</w:t>
      </w:r>
    </w:p>
    <w:p w14:paraId="2F9A82AB" w14:textId="77777777" w:rsidR="002346A0" w:rsidRPr="0007043F" w:rsidRDefault="003E5504" w:rsidP="00265D95">
      <w:pPr>
        <w:pStyle w:val="Bezatstarpm"/>
        <w:numPr>
          <w:ilvl w:val="0"/>
          <w:numId w:val="4"/>
        </w:numPr>
        <w:spacing w:after="60"/>
        <w:ind w:left="1077" w:hanging="357"/>
        <w:jc w:val="both"/>
      </w:pPr>
      <w:r w:rsidRPr="0007043F">
        <w:t xml:space="preserve">pabalsts bērna uzturam no septiņu līdz 18 gadu vecuma sasniegšanai 258 </w:t>
      </w:r>
      <w:proofErr w:type="spellStart"/>
      <w:r w:rsidRPr="0007043F">
        <w:rPr>
          <w:i/>
        </w:rPr>
        <w:t>euro</w:t>
      </w:r>
      <w:proofErr w:type="spellEnd"/>
      <w:r w:rsidRPr="0007043F">
        <w:t xml:space="preserve"> mēnesī;</w:t>
      </w:r>
    </w:p>
    <w:p w14:paraId="2F9A82AC" w14:textId="77777777" w:rsidR="002346A0" w:rsidRPr="0007043F" w:rsidRDefault="003E5504" w:rsidP="00265D95">
      <w:pPr>
        <w:pStyle w:val="Bezatstarpm"/>
        <w:numPr>
          <w:ilvl w:val="0"/>
          <w:numId w:val="4"/>
        </w:numPr>
        <w:spacing w:after="60"/>
        <w:ind w:left="1077" w:hanging="357"/>
        <w:jc w:val="both"/>
      </w:pPr>
      <w:r w:rsidRPr="0007043F">
        <w:t xml:space="preserve">pabalsts apģērba un mīkstā inventāra iegādei 240 </w:t>
      </w:r>
      <w:proofErr w:type="spellStart"/>
      <w:r w:rsidRPr="0007043F">
        <w:t>euro</w:t>
      </w:r>
      <w:proofErr w:type="spellEnd"/>
      <w:r w:rsidRPr="0007043F">
        <w:t xml:space="preserve"> vienu reizi kalendārajā gadā;</w:t>
      </w:r>
    </w:p>
    <w:p w14:paraId="2F9A82AD" w14:textId="77777777" w:rsidR="003E5504" w:rsidRPr="0007043F" w:rsidRDefault="003E5504" w:rsidP="00265D95">
      <w:pPr>
        <w:pStyle w:val="Bezatstarpm"/>
        <w:numPr>
          <w:ilvl w:val="0"/>
          <w:numId w:val="4"/>
        </w:numPr>
        <w:spacing w:after="60"/>
        <w:ind w:left="1077" w:hanging="357"/>
        <w:jc w:val="both"/>
      </w:pPr>
      <w:r w:rsidRPr="0007043F">
        <w:t>pabalsts par audžuģimenes pienākumu pildīšanu uz laiku, kas ir īsāks par mēnesi, proporcionāli dienu skaitam.</w:t>
      </w:r>
    </w:p>
    <w:p w14:paraId="2F9A82AE" w14:textId="77777777" w:rsidR="002346A0" w:rsidRPr="0007043F" w:rsidRDefault="001D7E46" w:rsidP="00265D95">
      <w:pPr>
        <w:pStyle w:val="Bezatstarpm"/>
        <w:spacing w:after="60"/>
        <w:ind w:firstLine="720"/>
        <w:jc w:val="both"/>
      </w:pPr>
      <w:r w:rsidRPr="0007043F">
        <w:t xml:space="preserve">Bijušā Ikšķiles novada administratīvajā teritorijā </w:t>
      </w:r>
      <w:r w:rsidR="003E5504" w:rsidRPr="0007043F">
        <w:t>audžuģimenei tiek sniegta šāda palīdzība</w:t>
      </w:r>
      <w:r w:rsidRPr="0007043F">
        <w:t>:</w:t>
      </w:r>
    </w:p>
    <w:p w14:paraId="2F9A82AF" w14:textId="77777777" w:rsidR="001D7E46" w:rsidRPr="0007043F" w:rsidRDefault="003E5504" w:rsidP="00265D95">
      <w:pPr>
        <w:pStyle w:val="Bezatstarpm"/>
        <w:numPr>
          <w:ilvl w:val="0"/>
          <w:numId w:val="6"/>
        </w:numPr>
        <w:spacing w:after="60"/>
        <w:ind w:left="1134" w:hanging="425"/>
        <w:jc w:val="both"/>
      </w:pPr>
      <w:r w:rsidRPr="0007043F">
        <w:t xml:space="preserve">pabalsts bērna uzturam līdz divu gadu vecumam 350 </w:t>
      </w:r>
      <w:proofErr w:type="spellStart"/>
      <w:r w:rsidRPr="0007043F">
        <w:rPr>
          <w:i/>
        </w:rPr>
        <w:t>euro</w:t>
      </w:r>
      <w:proofErr w:type="spellEnd"/>
      <w:r w:rsidR="001D7E46" w:rsidRPr="0007043F">
        <w:t>;</w:t>
      </w:r>
    </w:p>
    <w:p w14:paraId="2F9A82B0" w14:textId="77777777" w:rsidR="001D7E46" w:rsidRPr="0007043F" w:rsidRDefault="003E5504" w:rsidP="00265D95">
      <w:pPr>
        <w:pStyle w:val="Bezatstarpm"/>
        <w:numPr>
          <w:ilvl w:val="0"/>
          <w:numId w:val="6"/>
        </w:numPr>
        <w:spacing w:after="60"/>
        <w:ind w:left="1134" w:hanging="425"/>
        <w:jc w:val="both"/>
      </w:pPr>
      <w:r w:rsidRPr="0007043F">
        <w:t xml:space="preserve">pabalsts bērna uzturam no trīs gadu vecuma 260 </w:t>
      </w:r>
      <w:proofErr w:type="spellStart"/>
      <w:r w:rsidRPr="0007043F">
        <w:rPr>
          <w:i/>
        </w:rPr>
        <w:t>euro</w:t>
      </w:r>
      <w:proofErr w:type="spellEnd"/>
      <w:r w:rsidRPr="0007043F">
        <w:t>;</w:t>
      </w:r>
    </w:p>
    <w:p w14:paraId="2F9A82B1" w14:textId="77777777" w:rsidR="003E5504" w:rsidRPr="0007043F" w:rsidRDefault="003E5504" w:rsidP="00265D95">
      <w:pPr>
        <w:pStyle w:val="Bezatstarpm"/>
        <w:numPr>
          <w:ilvl w:val="0"/>
          <w:numId w:val="6"/>
        </w:numPr>
        <w:spacing w:after="60"/>
        <w:ind w:left="1134" w:hanging="425"/>
        <w:jc w:val="both"/>
      </w:pPr>
      <w:r w:rsidRPr="0007043F">
        <w:t xml:space="preserve">pabalsts apģērba un mīkstā inventāra iegādei līdz 430 </w:t>
      </w:r>
      <w:proofErr w:type="spellStart"/>
      <w:r w:rsidRPr="0007043F">
        <w:rPr>
          <w:i/>
        </w:rPr>
        <w:t>euro</w:t>
      </w:r>
      <w:proofErr w:type="spellEnd"/>
      <w:r w:rsidRPr="0007043F">
        <w:t xml:space="preserve"> kalendārajā gadā.</w:t>
      </w:r>
    </w:p>
    <w:p w14:paraId="2F9A82B2" w14:textId="77777777" w:rsidR="00BE2D3E" w:rsidRPr="0007043F" w:rsidRDefault="00BE2D3E" w:rsidP="00265D95">
      <w:pPr>
        <w:pStyle w:val="Bezatstarpm"/>
        <w:spacing w:after="60"/>
        <w:ind w:firstLine="720"/>
        <w:jc w:val="both"/>
      </w:pPr>
      <w:r w:rsidRPr="0007043F">
        <w:lastRenderedPageBreak/>
        <w:t xml:space="preserve">Bijušā Lielvārdes novada administratīvajā teritorijā </w:t>
      </w:r>
      <w:r w:rsidR="003E5504" w:rsidRPr="0007043F">
        <w:t>audžuģimenei tiek sniegta šāda palīdzība</w:t>
      </w:r>
      <w:r w:rsidRPr="0007043F">
        <w:t>:</w:t>
      </w:r>
    </w:p>
    <w:p w14:paraId="2F9A82B3" w14:textId="77777777" w:rsidR="002346A0" w:rsidRPr="0007043F" w:rsidRDefault="003E5504" w:rsidP="00265D95">
      <w:pPr>
        <w:pStyle w:val="Bezatstarpm"/>
        <w:numPr>
          <w:ilvl w:val="0"/>
          <w:numId w:val="7"/>
        </w:numPr>
        <w:spacing w:after="60"/>
        <w:ind w:left="1077" w:hanging="357"/>
        <w:jc w:val="both"/>
      </w:pPr>
      <w:r w:rsidRPr="0007043F">
        <w:t xml:space="preserve">pabalsts bērna uzturam līdz septiņu gadu vecumam 215 </w:t>
      </w:r>
      <w:proofErr w:type="spellStart"/>
      <w:r w:rsidRPr="0007043F">
        <w:rPr>
          <w:i/>
        </w:rPr>
        <w:t>euro</w:t>
      </w:r>
      <w:proofErr w:type="spellEnd"/>
      <w:r w:rsidR="00BE2D3E" w:rsidRPr="0007043F">
        <w:t>;</w:t>
      </w:r>
    </w:p>
    <w:p w14:paraId="2F9A82B4" w14:textId="77777777" w:rsidR="00BE2D3E" w:rsidRPr="0007043F" w:rsidRDefault="003E5504" w:rsidP="00265D95">
      <w:pPr>
        <w:pStyle w:val="Bezatstarpm"/>
        <w:numPr>
          <w:ilvl w:val="0"/>
          <w:numId w:val="7"/>
        </w:numPr>
        <w:spacing w:after="60"/>
        <w:ind w:left="1077" w:hanging="357"/>
        <w:jc w:val="both"/>
      </w:pPr>
      <w:r w:rsidRPr="0007043F">
        <w:t xml:space="preserve">pabalsts bērna uzturam no septiņu gadu vecuma 258 </w:t>
      </w:r>
      <w:proofErr w:type="spellStart"/>
      <w:r w:rsidRPr="0007043F">
        <w:rPr>
          <w:i/>
        </w:rPr>
        <w:t>euro</w:t>
      </w:r>
      <w:proofErr w:type="spellEnd"/>
      <w:r w:rsidR="00BE2D3E" w:rsidRPr="0007043F">
        <w:t>;</w:t>
      </w:r>
    </w:p>
    <w:p w14:paraId="2F9A82B5" w14:textId="77777777" w:rsidR="00BE2D3E" w:rsidRPr="0007043F" w:rsidRDefault="003E5504" w:rsidP="00265D95">
      <w:pPr>
        <w:pStyle w:val="Bezatstarpm"/>
        <w:numPr>
          <w:ilvl w:val="0"/>
          <w:numId w:val="7"/>
        </w:numPr>
        <w:spacing w:after="60"/>
        <w:jc w:val="both"/>
      </w:pPr>
      <w:r w:rsidRPr="0007043F">
        <w:t xml:space="preserve">pabalsts apģērba un mīkstā inventāra iegādei 70 </w:t>
      </w:r>
      <w:proofErr w:type="spellStart"/>
      <w:r w:rsidRPr="0007043F">
        <w:t>euro</w:t>
      </w:r>
      <w:proofErr w:type="spellEnd"/>
      <w:r w:rsidRPr="0007043F">
        <w:t xml:space="preserve"> </w:t>
      </w:r>
      <w:r w:rsidRPr="0007043F">
        <w:rPr>
          <w:i/>
        </w:rPr>
        <w:t>mēnesī</w:t>
      </w:r>
      <w:r w:rsidRPr="0007043F">
        <w:t>.</w:t>
      </w:r>
    </w:p>
    <w:p w14:paraId="2F9A82B6" w14:textId="77777777" w:rsidR="00C111DB" w:rsidRPr="0007043F" w:rsidRDefault="00C111DB" w:rsidP="00265D95">
      <w:pPr>
        <w:pStyle w:val="Bezatstarpm"/>
        <w:spacing w:after="60"/>
        <w:ind w:firstLine="720"/>
        <w:jc w:val="both"/>
      </w:pPr>
      <w:r w:rsidRPr="0007043F">
        <w:t>Ministru kabineta 2018.</w:t>
      </w:r>
      <w:r w:rsidR="0048042C">
        <w:t xml:space="preserve"> </w:t>
      </w:r>
      <w:r w:rsidRPr="0007043F">
        <w:t>gada 26.</w:t>
      </w:r>
      <w:r w:rsidR="0048042C">
        <w:t xml:space="preserve"> </w:t>
      </w:r>
      <w:r w:rsidRPr="0007043F">
        <w:t>jūnija noteikumi Nr.</w:t>
      </w:r>
      <w:r w:rsidR="0048042C">
        <w:t xml:space="preserve"> </w:t>
      </w:r>
      <w:r w:rsidRPr="0007043F">
        <w:t>354 “Audžuģimenes noteikumi” (turpmāk – MK noteikumi Nr.</w:t>
      </w:r>
      <w:r w:rsidR="0048042C">
        <w:t xml:space="preserve"> </w:t>
      </w:r>
      <w:r w:rsidRPr="0007043F">
        <w:t>354) cita starpā nosaka audžuģimenes un specializētās audžuģimenes finansēšanas kārtību, atlīdzības par specializētās audžuģimenes pienākumu pildīšanu apmēru, tās piešķiršanas, izmaksas, pārskatīšanas un pārtraukšanas kārtību, kā arī dokumentus, kas iesniedzami atlīdzības saņemšanai.</w:t>
      </w:r>
      <w:bookmarkStart w:id="0" w:name="_GoBack"/>
      <w:bookmarkEnd w:id="0"/>
    </w:p>
    <w:p w14:paraId="2F9A82B7" w14:textId="77777777" w:rsidR="00C111DB" w:rsidRPr="0007043F" w:rsidRDefault="00C111DB" w:rsidP="00265D95">
      <w:pPr>
        <w:pStyle w:val="Bezatstarpm"/>
        <w:spacing w:after="60"/>
        <w:ind w:firstLine="720"/>
        <w:jc w:val="both"/>
      </w:pPr>
      <w:r w:rsidRPr="0007043F">
        <w:lastRenderedPageBreak/>
        <w:t>MK noteikumu Nr.</w:t>
      </w:r>
      <w:r w:rsidR="0048042C">
        <w:t xml:space="preserve"> </w:t>
      </w:r>
      <w:r w:rsidRPr="0007043F">
        <w:t>354 78.</w:t>
      </w:r>
      <w:r w:rsidR="0048042C">
        <w:t xml:space="preserve"> </w:t>
      </w:r>
      <w:r w:rsidRPr="0007043F">
        <w:t>punkts noteic, ka pabalstu bērna uzturam un pabalstu apģērba un mīkstā inventāra iegādei audžuģimenei izmaksā no tās pašvaldības budžeta līdzekļiem, kura noslēgusi līgumu ar audžuģimeni. Pašvaldība nosaka:</w:t>
      </w:r>
    </w:p>
    <w:p w14:paraId="2F9A82B8" w14:textId="77777777" w:rsidR="00C111DB" w:rsidRPr="0007043F" w:rsidRDefault="00C111DB" w:rsidP="00265D95">
      <w:pPr>
        <w:pStyle w:val="Bezatstarpm"/>
        <w:numPr>
          <w:ilvl w:val="0"/>
          <w:numId w:val="9"/>
        </w:numPr>
        <w:spacing w:after="60"/>
        <w:jc w:val="both"/>
      </w:pPr>
      <w:r w:rsidRPr="0007043F">
        <w:t>pabalsta apmēru bērna uzturam, ņemot vērā, ka tas mēnesī nedrīkst būt mazāks par 215,00 </w:t>
      </w:r>
      <w:proofErr w:type="spellStart"/>
      <w:r w:rsidRPr="0007043F">
        <w:rPr>
          <w:i/>
          <w:iCs/>
        </w:rPr>
        <w:t>euro</w:t>
      </w:r>
      <w:proofErr w:type="spellEnd"/>
      <w:r w:rsidRPr="0007043F">
        <w:t> par bērnu līdz septiņu gadu vecuma sasniegšanai un 258,00 </w:t>
      </w:r>
      <w:proofErr w:type="spellStart"/>
      <w:r w:rsidRPr="0007043F">
        <w:rPr>
          <w:i/>
          <w:iCs/>
        </w:rPr>
        <w:t>euro</w:t>
      </w:r>
      <w:proofErr w:type="spellEnd"/>
      <w:r w:rsidRPr="0007043F">
        <w:t> par bērnu vecumā no septiņiem gadiem līdz 18 gadu vecuma sasniegšanai;</w:t>
      </w:r>
    </w:p>
    <w:p w14:paraId="2F9A82B9" w14:textId="77777777" w:rsidR="00C111DB" w:rsidRPr="0007043F" w:rsidRDefault="00C111DB" w:rsidP="00265D95">
      <w:pPr>
        <w:pStyle w:val="Bezatstarpm"/>
        <w:numPr>
          <w:ilvl w:val="0"/>
          <w:numId w:val="9"/>
        </w:numPr>
        <w:spacing w:after="60"/>
        <w:jc w:val="both"/>
      </w:pPr>
      <w:r w:rsidRPr="0007043F">
        <w:t>pabalsta apmēru apģērba un mīkstā inventāra iegādei, kā arī tā izmaksas kārtību atbilstoši bērna vajadzībām. Minētā pabalsta vietā pašvaldība var izsniegt apģērbu, apavus un citas bērnam nepieciešamas lietas.</w:t>
      </w:r>
    </w:p>
    <w:p w14:paraId="2F9A82BA" w14:textId="77777777" w:rsidR="00C7152F" w:rsidRPr="0007043F" w:rsidRDefault="00C7152F" w:rsidP="00265D95">
      <w:pPr>
        <w:pStyle w:val="Bezatstarpm"/>
        <w:spacing w:after="60"/>
        <w:ind w:firstLine="720"/>
        <w:jc w:val="both"/>
      </w:pPr>
      <w:r w:rsidRPr="0007043F">
        <w:t>Katras pašvaldības pienākums ir noteikt palīdzības audžuģimenei apmēru, nosakot pabalsta apmēru bērna uzturam un pabalsta apmēru apģērba un mīkstā inventāra iegādei.</w:t>
      </w:r>
    </w:p>
    <w:p w14:paraId="2F9A82BB" w14:textId="77777777" w:rsidR="000F6516" w:rsidRPr="0007043F" w:rsidRDefault="000F6516" w:rsidP="00265D95">
      <w:pPr>
        <w:pStyle w:val="Bezatstarpm"/>
        <w:spacing w:after="60"/>
        <w:ind w:firstLine="720"/>
        <w:jc w:val="both"/>
      </w:pPr>
      <w:r w:rsidRPr="0007043F">
        <w:lastRenderedPageBreak/>
        <w:t>Bērnu tiesību aizsardzības likuma 1.</w:t>
      </w:r>
      <w:r w:rsidR="00165D22">
        <w:t xml:space="preserve"> </w:t>
      </w:r>
      <w:r w:rsidRPr="0007043F">
        <w:t>panta 3.</w:t>
      </w:r>
      <w:r w:rsidR="00165D22">
        <w:t xml:space="preserve"> </w:t>
      </w:r>
      <w:r w:rsidRPr="0007043F">
        <w:t>punkts noteic, ka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 bet 3.</w:t>
      </w:r>
      <w:r w:rsidRPr="0007043F">
        <w:rPr>
          <w:vertAlign w:val="superscript"/>
        </w:rPr>
        <w:t>1</w:t>
      </w:r>
      <w:r w:rsidRPr="0007043F">
        <w:t xml:space="preserve"> punkts noteic, ka specializētā audžuģimene ir audžuģimene, kas nodrošina aprūpi noteiktas </w:t>
      </w:r>
      <w:proofErr w:type="spellStart"/>
      <w:r w:rsidRPr="0007043F">
        <w:t>mērķgrupas</w:t>
      </w:r>
      <w:proofErr w:type="spellEnd"/>
      <w:r w:rsidRPr="0007043F">
        <w:t xml:space="preserve"> bērnam, kuram ir nepieciešama īpaša aprūpe.</w:t>
      </w:r>
    </w:p>
    <w:p w14:paraId="2F9A82BC" w14:textId="77777777" w:rsidR="008C04B8" w:rsidRPr="0007043F" w:rsidRDefault="008C04B8" w:rsidP="00265D95">
      <w:pPr>
        <w:pStyle w:val="Bezatstarpm"/>
        <w:spacing w:after="60"/>
        <w:ind w:firstLine="720"/>
        <w:jc w:val="both"/>
      </w:pPr>
      <w:r w:rsidRPr="0007043F">
        <w:t>Audžuģimene savā būtībā ir vērtējama kā īslaicīga aprūpe, kur bārenim vai bez vecāku gādības palikušajam bērnam tiek nodrošināta aprūpe ģimenē līdz brīdim, kamēr bērns var atgriezties pie saviem bioloģiskajiem vecākiem. Savukārt, ja tas nav iespējams, bērnam tiek nodibināta aizbildnība vai bērns tiek adoptēts.</w:t>
      </w:r>
    </w:p>
    <w:p w14:paraId="2F9A82BD" w14:textId="77777777" w:rsidR="008C04B8" w:rsidRPr="0007043F" w:rsidRDefault="008C04B8" w:rsidP="00265D95">
      <w:pPr>
        <w:pStyle w:val="Bezatstarpm"/>
        <w:spacing w:after="60"/>
        <w:ind w:firstLine="720"/>
        <w:jc w:val="both"/>
      </w:pPr>
      <w:r w:rsidRPr="0007043F">
        <w:t>Audžuģimenes uzdevums ir nodrošināt bez vecāku gādības palikušiem bērnam ģimenisku vidi līdz laikam, kamēr bērna vecāku sociālā situācija uzlabosies un bērns varēs atgriezties savā ģimenē vai arī viņu adoptēs cita ģimene.</w:t>
      </w:r>
    </w:p>
    <w:p w14:paraId="2F9A82BE" w14:textId="77777777" w:rsidR="00165CB1" w:rsidRPr="0007043F" w:rsidRDefault="002F316C" w:rsidP="00265D95">
      <w:pPr>
        <w:pStyle w:val="Bezatstarpm"/>
        <w:spacing w:after="60"/>
        <w:ind w:firstLine="720"/>
        <w:jc w:val="both"/>
      </w:pPr>
      <w:r w:rsidRPr="0007043F">
        <w:lastRenderedPageBreak/>
        <w:t>I</w:t>
      </w:r>
      <w:r w:rsidR="00F41D9A" w:rsidRPr="0007043F">
        <w:t xml:space="preserve">evērojot </w:t>
      </w:r>
      <w:r w:rsidR="005C3EDC" w:rsidRPr="0007043F">
        <w:t xml:space="preserve">Ogres novada pašvaldības budžeta iespējas, </w:t>
      </w:r>
      <w:r w:rsidRPr="0007043F">
        <w:t>palīdzība audžuģimenei būtu nosakāma šādā apmērā</w:t>
      </w:r>
      <w:r w:rsidR="00DB4FD1" w:rsidRPr="0007043F">
        <w:t>:</w:t>
      </w:r>
    </w:p>
    <w:p w14:paraId="2F9A82BF" w14:textId="77777777" w:rsidR="00DB4FD1" w:rsidRPr="0007043F" w:rsidRDefault="002F316C" w:rsidP="00265D95">
      <w:pPr>
        <w:pStyle w:val="Bezatstarpm"/>
        <w:numPr>
          <w:ilvl w:val="0"/>
          <w:numId w:val="8"/>
        </w:numPr>
        <w:spacing w:after="60"/>
        <w:ind w:left="1077" w:hanging="357"/>
        <w:jc w:val="both"/>
      </w:pPr>
      <w:r w:rsidRPr="0007043F">
        <w:t xml:space="preserve">ikmēneša pabalsts bērna uzturam </w:t>
      </w:r>
      <w:r w:rsidR="00165D22" w:rsidRPr="00E85275">
        <w:t>līdz divu gadu</w:t>
      </w:r>
      <w:r w:rsidR="00165D22">
        <w:t xml:space="preserve"> vecuma sasniegšanai</w:t>
      </w:r>
      <w:r w:rsidR="00165D22" w:rsidRPr="00E85275">
        <w:t xml:space="preserve"> </w:t>
      </w:r>
      <w:r w:rsidRPr="0007043F">
        <w:t xml:space="preserve">- 258 </w:t>
      </w:r>
      <w:proofErr w:type="spellStart"/>
      <w:r w:rsidRPr="0007043F">
        <w:rPr>
          <w:i/>
        </w:rPr>
        <w:t>euro</w:t>
      </w:r>
      <w:proofErr w:type="spellEnd"/>
      <w:r w:rsidR="00DB4FD1" w:rsidRPr="0007043F">
        <w:t>;</w:t>
      </w:r>
    </w:p>
    <w:p w14:paraId="2F9A82C0" w14:textId="77777777" w:rsidR="002F316C" w:rsidRPr="0007043F" w:rsidRDefault="002F316C" w:rsidP="00265D95">
      <w:pPr>
        <w:pStyle w:val="Bezatstarpm"/>
        <w:numPr>
          <w:ilvl w:val="0"/>
          <w:numId w:val="8"/>
        </w:numPr>
        <w:spacing w:after="60"/>
        <w:ind w:left="1077" w:hanging="357"/>
        <w:jc w:val="both"/>
      </w:pPr>
      <w:r w:rsidRPr="0007043F">
        <w:t xml:space="preserve">ikmēneša pabalsts bērna uzturam </w:t>
      </w:r>
      <w:r w:rsidR="00165D22" w:rsidRPr="00E85275">
        <w:t>bērnam</w:t>
      </w:r>
      <w:r w:rsidR="00165D22">
        <w:t xml:space="preserve"> vecumā</w:t>
      </w:r>
      <w:r w:rsidR="00165D22" w:rsidRPr="00E85275">
        <w:t xml:space="preserve"> no </w:t>
      </w:r>
      <w:r w:rsidR="00165D22">
        <w:t>diviem gadiem</w:t>
      </w:r>
      <w:r w:rsidR="00165D22" w:rsidRPr="00E85275">
        <w:t xml:space="preserve"> līdz septiņu gadu </w:t>
      </w:r>
      <w:r w:rsidR="00165D22">
        <w:t>vecuma sasniegšanai</w:t>
      </w:r>
      <w:r w:rsidR="00165D22" w:rsidRPr="00E85275">
        <w:t xml:space="preserve"> </w:t>
      </w:r>
      <w:r w:rsidRPr="0007043F">
        <w:t xml:space="preserve">– 215 </w:t>
      </w:r>
      <w:proofErr w:type="spellStart"/>
      <w:r w:rsidRPr="0007043F">
        <w:rPr>
          <w:i/>
        </w:rPr>
        <w:t>euro</w:t>
      </w:r>
      <w:proofErr w:type="spellEnd"/>
      <w:r w:rsidRPr="0007043F">
        <w:t>;</w:t>
      </w:r>
    </w:p>
    <w:p w14:paraId="2F9A82C1" w14:textId="77777777" w:rsidR="002F316C" w:rsidRPr="0007043F" w:rsidRDefault="002F316C" w:rsidP="00265D95">
      <w:pPr>
        <w:pStyle w:val="Bezatstarpm"/>
        <w:numPr>
          <w:ilvl w:val="0"/>
          <w:numId w:val="8"/>
        </w:numPr>
        <w:spacing w:after="60"/>
        <w:ind w:left="1077" w:hanging="357"/>
        <w:jc w:val="both"/>
      </w:pPr>
      <w:r w:rsidRPr="0007043F">
        <w:t xml:space="preserve">ikmēneša pabalsts </w:t>
      </w:r>
      <w:r w:rsidR="00165D22" w:rsidRPr="00E85275">
        <w:t>bērnam</w:t>
      </w:r>
      <w:r w:rsidR="00165D22">
        <w:t xml:space="preserve"> vecumā</w:t>
      </w:r>
      <w:r w:rsidR="00165D22" w:rsidRPr="00E85275">
        <w:t xml:space="preserve"> no </w:t>
      </w:r>
      <w:r w:rsidR="00165D22">
        <w:t>septiņiem gadiem līdz 18 gadu vecuma sasniegšanai</w:t>
      </w:r>
      <w:r w:rsidR="00165D22" w:rsidRPr="00E85275">
        <w:t xml:space="preserve"> </w:t>
      </w:r>
      <w:r w:rsidRPr="0007043F">
        <w:t xml:space="preserve">– 258 </w:t>
      </w:r>
      <w:proofErr w:type="spellStart"/>
      <w:r w:rsidRPr="0007043F">
        <w:rPr>
          <w:i/>
        </w:rPr>
        <w:t>euro</w:t>
      </w:r>
      <w:proofErr w:type="spellEnd"/>
      <w:r w:rsidRPr="0007043F">
        <w:rPr>
          <w:i/>
        </w:rPr>
        <w:t>;</w:t>
      </w:r>
    </w:p>
    <w:p w14:paraId="2F9A82C2" w14:textId="77777777" w:rsidR="00DB4FD1" w:rsidRDefault="002F316C" w:rsidP="00265D95">
      <w:pPr>
        <w:pStyle w:val="Bezatstarpm"/>
        <w:numPr>
          <w:ilvl w:val="0"/>
          <w:numId w:val="8"/>
        </w:numPr>
        <w:spacing w:after="60"/>
        <w:jc w:val="both"/>
      </w:pPr>
      <w:r w:rsidRPr="0007043F">
        <w:t xml:space="preserve">pabalsts apģērba un mīkstā inventāra iegādei bērnam  - 450 </w:t>
      </w:r>
      <w:proofErr w:type="spellStart"/>
      <w:r w:rsidRPr="0007043F">
        <w:rPr>
          <w:i/>
        </w:rPr>
        <w:t>euro</w:t>
      </w:r>
      <w:proofErr w:type="spellEnd"/>
      <w:r w:rsidR="007C51C8">
        <w:t xml:space="preserve"> kalendārajā gadā;</w:t>
      </w:r>
    </w:p>
    <w:p w14:paraId="2F9A82C3" w14:textId="77777777" w:rsidR="007C51C8" w:rsidRPr="00B2609B" w:rsidRDefault="007C51C8" w:rsidP="00265D95">
      <w:pPr>
        <w:pStyle w:val="Bezatstarpm"/>
        <w:numPr>
          <w:ilvl w:val="0"/>
          <w:numId w:val="8"/>
        </w:numPr>
        <w:spacing w:after="60"/>
        <w:jc w:val="both"/>
      </w:pPr>
      <w:r w:rsidRPr="00B2609B">
        <w:t>atlīdzība par audžuģimenes pienākumu pildīšanu, ja bērns tiek ievietots audžuģimenē uz laiku, kas ir mazāks par mēnesi, atbilstoši valstī noteiktajai atlīdzībai par audžuģimenes pienākumu pildīšanu, proporcionāli dienu skaitam, kurā veikti audžuģimenes pienākumi.</w:t>
      </w:r>
    </w:p>
    <w:p w14:paraId="2F9A82C4" w14:textId="77777777" w:rsidR="00DA6A9E" w:rsidRPr="0007043F" w:rsidRDefault="005C3EDC" w:rsidP="00265D95">
      <w:pPr>
        <w:pStyle w:val="Bezatstarpm"/>
        <w:spacing w:after="60"/>
        <w:ind w:firstLine="720"/>
        <w:jc w:val="both"/>
      </w:pPr>
      <w:r w:rsidRPr="00B2609B">
        <w:lastRenderedPageBreak/>
        <w:t xml:space="preserve">Tāpat būtu nosakāms, ka </w:t>
      </w:r>
      <w:r w:rsidR="00297B5A" w:rsidRPr="00B2609B">
        <w:t xml:space="preserve">saistošie noteikumi par palīdzību audžuģimenei </w:t>
      </w:r>
      <w:r w:rsidR="00762B17" w:rsidRPr="00B2609B">
        <w:t>visā</w:t>
      </w:r>
      <w:r w:rsidRPr="0007043F">
        <w:t xml:space="preserve"> </w:t>
      </w:r>
      <w:proofErr w:type="spellStart"/>
      <w:r w:rsidRPr="0007043F">
        <w:t>jaunizveidotā</w:t>
      </w:r>
      <w:proofErr w:type="spellEnd"/>
      <w:r w:rsidRPr="0007043F">
        <w:t xml:space="preserve"> Ogres novada administ</w:t>
      </w:r>
      <w:r w:rsidR="00762B17" w:rsidRPr="0007043F">
        <w:t>ratīvā teritorijā</w:t>
      </w:r>
      <w:r w:rsidR="00ED5B15" w:rsidRPr="0007043F">
        <w:t xml:space="preserve"> tiks piemērot</w:t>
      </w:r>
      <w:r w:rsidR="00297B5A" w:rsidRPr="0007043F">
        <w:t>i</w:t>
      </w:r>
      <w:r w:rsidRPr="0007043F">
        <w:t xml:space="preserve"> no 2022.gada 1.janvāra, savukārt spēkā esošie saistošie noteikumi no 2022.gada 1.janvāra zaudēs spēku. </w:t>
      </w:r>
    </w:p>
    <w:p w14:paraId="2F9A82C5" w14:textId="77777777" w:rsidR="005C3EDC" w:rsidRPr="0007043F" w:rsidRDefault="005C3EDC" w:rsidP="00265D95">
      <w:pPr>
        <w:pStyle w:val="Bezatstarpm"/>
        <w:spacing w:after="60"/>
        <w:ind w:firstLine="720"/>
        <w:jc w:val="both"/>
      </w:pPr>
      <w:r w:rsidRPr="0007043F">
        <w:t xml:space="preserve">Ņemot vērā minēto, ir sagatavots saistošo noteikumu projekts par </w:t>
      </w:r>
      <w:r w:rsidR="00F964CC" w:rsidRPr="0007043F">
        <w:t>palīdzību audžuģimenei</w:t>
      </w:r>
      <w:r w:rsidR="00A165BF" w:rsidRPr="0007043F">
        <w:t>,</w:t>
      </w:r>
      <w:r w:rsidR="00F964CC" w:rsidRPr="0007043F">
        <w:t xml:space="preserve"> nosakot</w:t>
      </w:r>
      <w:r w:rsidR="00A165BF" w:rsidRPr="0007043F">
        <w:t xml:space="preserve"> </w:t>
      </w:r>
      <w:r w:rsidR="00165D22">
        <w:rPr>
          <w:lang w:eastAsia="lv-LV"/>
        </w:rPr>
        <w:t>pabalsta bērna uzturam,</w:t>
      </w:r>
      <w:r w:rsidR="00F964CC" w:rsidRPr="0007043F">
        <w:rPr>
          <w:lang w:eastAsia="lv-LV"/>
        </w:rPr>
        <w:t xml:space="preserve"> pabalsta apģērba un mīkstā inventāra iegādei </w:t>
      </w:r>
      <w:r w:rsidR="00165D22">
        <w:t>un atlīdzību par audžuģimenes pienākumu pildīšanu</w:t>
      </w:r>
      <w:r w:rsidR="00165D22" w:rsidRPr="00E85275">
        <w:t xml:space="preserve"> </w:t>
      </w:r>
      <w:r w:rsidR="00F964CC" w:rsidRPr="0007043F">
        <w:rPr>
          <w:lang w:eastAsia="lv-LV"/>
        </w:rPr>
        <w:t xml:space="preserve">audžuģimenē vai specializētā audžuģimenē ievietotam bērnam apmēru un </w:t>
      </w:r>
      <w:r w:rsidR="00F964CC" w:rsidRPr="0007043F">
        <w:t>pabalsta apģērba un mīkstā inventāra iegādei izmaksas kārtību</w:t>
      </w:r>
      <w:r w:rsidRPr="0007043F">
        <w:t xml:space="preserve">. </w:t>
      </w:r>
    </w:p>
    <w:p w14:paraId="2F9A82C6" w14:textId="77777777" w:rsidR="009758AB" w:rsidRPr="0007043F" w:rsidRDefault="00B1773E" w:rsidP="00265D95">
      <w:pPr>
        <w:pStyle w:val="Bezatstarpm"/>
        <w:ind w:firstLine="720"/>
        <w:jc w:val="both"/>
      </w:pPr>
      <w:r w:rsidRPr="0007043F">
        <w:t xml:space="preserve">Pamatojoties uz likuma “Par pašvaldībām” </w:t>
      </w:r>
      <w:r w:rsidR="00935689" w:rsidRPr="0007043F">
        <w:t>43.panta trešo daļu</w:t>
      </w:r>
      <w:r w:rsidR="009758AB" w:rsidRPr="0007043F">
        <w:t xml:space="preserve"> un Ministru kabineta 2018. gada 26. jūnija noteikumu Nr. 354  „Audžuģimenes noteikumi” 78.</w:t>
      </w:r>
      <w:r w:rsidR="00165D22">
        <w:t xml:space="preserve"> punktu</w:t>
      </w:r>
      <w:r w:rsidR="009758AB" w:rsidRPr="0007043F">
        <w:t xml:space="preserve"> </w:t>
      </w:r>
      <w:r w:rsidR="00165D22">
        <w:t>un 80.2. apakš</w:t>
      </w:r>
      <w:r w:rsidR="002F316C" w:rsidRPr="0007043F">
        <w:t>p</w:t>
      </w:r>
      <w:r w:rsidR="009758AB" w:rsidRPr="0007043F">
        <w:t>unktu,</w:t>
      </w:r>
    </w:p>
    <w:p w14:paraId="2F9A82C7" w14:textId="77777777" w:rsidR="00B1773E" w:rsidRPr="0007043F" w:rsidRDefault="00B1773E" w:rsidP="005C3EDC">
      <w:pPr>
        <w:pStyle w:val="Pamatteksts2"/>
        <w:spacing w:after="0" w:line="240" w:lineRule="auto"/>
        <w:ind w:firstLine="720"/>
        <w:rPr>
          <w:sz w:val="16"/>
          <w:szCs w:val="16"/>
        </w:rPr>
      </w:pPr>
    </w:p>
    <w:p w14:paraId="2F9A82C8" w14:textId="74E84C98" w:rsidR="00B1773E" w:rsidRPr="0007043F" w:rsidRDefault="00265D95"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B1773E" w:rsidRPr="0007043F">
        <w:t>,</w:t>
      </w:r>
    </w:p>
    <w:p w14:paraId="2F9A82C9" w14:textId="77777777" w:rsidR="00B1773E" w:rsidRPr="0007043F" w:rsidRDefault="00B1773E" w:rsidP="00B1773E">
      <w:pPr>
        <w:pStyle w:val="naisf"/>
        <w:spacing w:before="0" w:after="0"/>
        <w:jc w:val="center"/>
        <w:rPr>
          <w:b/>
        </w:rPr>
      </w:pPr>
      <w:r w:rsidRPr="0007043F">
        <w:t>Ogres novada pašvaldības dome</w:t>
      </w:r>
      <w:r w:rsidRPr="0007043F">
        <w:rPr>
          <w:b/>
        </w:rPr>
        <w:t xml:space="preserve"> NOLEMJ:</w:t>
      </w:r>
    </w:p>
    <w:p w14:paraId="2F9A82CA" w14:textId="77777777" w:rsidR="001B6EC3" w:rsidRPr="0007043F" w:rsidRDefault="001B6EC3" w:rsidP="00B1773E">
      <w:pPr>
        <w:pStyle w:val="naisf"/>
        <w:spacing w:before="0" w:after="0"/>
        <w:jc w:val="center"/>
        <w:rPr>
          <w:b/>
        </w:rPr>
      </w:pPr>
    </w:p>
    <w:p w14:paraId="2F9A82CB" w14:textId="3ABBFD95" w:rsidR="00B1773E" w:rsidRPr="0007043F" w:rsidRDefault="00B1773E" w:rsidP="00265D95">
      <w:pPr>
        <w:numPr>
          <w:ilvl w:val="0"/>
          <w:numId w:val="2"/>
        </w:numPr>
        <w:spacing w:after="40"/>
        <w:ind w:left="357" w:hanging="357"/>
        <w:jc w:val="both"/>
      </w:pPr>
      <w:r w:rsidRPr="0007043F">
        <w:rPr>
          <w:b/>
          <w:bCs/>
        </w:rPr>
        <w:t xml:space="preserve">Pieņemt </w:t>
      </w:r>
      <w:r w:rsidRPr="0007043F">
        <w:rPr>
          <w:bCs/>
        </w:rPr>
        <w:t xml:space="preserve">Ogres novada pašvaldības </w:t>
      </w:r>
      <w:r w:rsidRPr="0007043F">
        <w:t>saistošos noteikumus Nr.</w:t>
      </w:r>
      <w:r w:rsidR="00265D95">
        <w:t xml:space="preserve">28/2021 </w:t>
      </w:r>
      <w:r w:rsidRPr="0007043F">
        <w:t>“</w:t>
      </w:r>
      <w:r w:rsidR="00FF1684" w:rsidRPr="0007043F">
        <w:t xml:space="preserve">Par </w:t>
      </w:r>
      <w:r w:rsidR="00322CB4" w:rsidRPr="0007043F">
        <w:t>palīdzību audžuģimenei</w:t>
      </w:r>
      <w:r w:rsidRPr="0007043F">
        <w:t xml:space="preserve">”, turpmāk – Noteikumi (pielikumā uz </w:t>
      </w:r>
      <w:r w:rsidR="008B4CA0">
        <w:t>2</w:t>
      </w:r>
      <w:r w:rsidR="00FF1684" w:rsidRPr="0007043F">
        <w:t xml:space="preserve"> lapām</w:t>
      </w:r>
      <w:r w:rsidRPr="0007043F">
        <w:t>).</w:t>
      </w:r>
    </w:p>
    <w:p w14:paraId="2F9A82CC" w14:textId="77777777" w:rsidR="00B1773E" w:rsidRPr="0007043F" w:rsidRDefault="00B1773E" w:rsidP="00B1773E">
      <w:pPr>
        <w:numPr>
          <w:ilvl w:val="0"/>
          <w:numId w:val="2"/>
        </w:numPr>
        <w:spacing w:before="60" w:after="60"/>
        <w:ind w:left="357" w:hanging="357"/>
        <w:jc w:val="both"/>
      </w:pPr>
      <w:r w:rsidRPr="0007043F">
        <w:rPr>
          <w:rFonts w:eastAsia="SimSun"/>
          <w:szCs w:val="20"/>
          <w:lang w:eastAsia="zh-CN"/>
        </w:rPr>
        <w:t xml:space="preserve">Ogres novada pašvaldības centrālās administrācijas Juridiskajai nodaļai triju darba dienu laikā pēc Noteikumu parakstīšanas </w:t>
      </w:r>
      <w:proofErr w:type="spellStart"/>
      <w:r w:rsidRPr="0007043F">
        <w:rPr>
          <w:rFonts w:eastAsia="SimSun"/>
          <w:szCs w:val="20"/>
          <w:lang w:eastAsia="zh-CN"/>
        </w:rPr>
        <w:t>rakstveidā</w:t>
      </w:r>
      <w:proofErr w:type="spellEnd"/>
      <w:r w:rsidRPr="0007043F">
        <w:rPr>
          <w:rFonts w:eastAsia="SimSun"/>
          <w:szCs w:val="20"/>
          <w:lang w:eastAsia="zh-CN"/>
        </w:rPr>
        <w:t xml:space="preserve"> un elektroniskā veidā </w:t>
      </w:r>
      <w:r w:rsidRPr="0007043F">
        <w:rPr>
          <w:rFonts w:eastAsia="SimSun"/>
          <w:color w:val="000000"/>
          <w:szCs w:val="20"/>
          <w:lang w:eastAsia="zh-CN"/>
        </w:rPr>
        <w:t xml:space="preserve">nosūtīt tos un paskaidrojumu rakstu Vides aizsardzības un reģionālās attīstības ministrijai (turpmāk – VARAM) </w:t>
      </w:r>
      <w:r w:rsidRPr="0007043F">
        <w:rPr>
          <w:color w:val="000000"/>
          <w:shd w:val="clear" w:color="auto" w:fill="FFFFFF"/>
        </w:rPr>
        <w:t>atzinuma sniegšanai.</w:t>
      </w:r>
    </w:p>
    <w:p w14:paraId="2F9A82CD" w14:textId="77777777" w:rsidR="00B1773E" w:rsidRPr="0007043F" w:rsidRDefault="00B1773E" w:rsidP="00B1773E">
      <w:pPr>
        <w:numPr>
          <w:ilvl w:val="0"/>
          <w:numId w:val="2"/>
        </w:numPr>
        <w:spacing w:before="60" w:after="60"/>
        <w:ind w:left="357" w:hanging="357"/>
        <w:jc w:val="both"/>
      </w:pPr>
      <w:r w:rsidRPr="0007043F">
        <w:t>Ogres novada pašvaldības centrālās administrācijas Komunikācijas nodaļai pēc pozitīva VARAM atzinuma saņemšanas publicēt Noteikumus pašvaldības laikrakstā “Ogrēnietis” un pašvaldības mājaslapā internetā.</w:t>
      </w:r>
    </w:p>
    <w:p w14:paraId="2F9A82CE" w14:textId="77777777" w:rsidR="00B1773E" w:rsidRPr="0007043F" w:rsidRDefault="00B1773E" w:rsidP="00B1773E">
      <w:pPr>
        <w:numPr>
          <w:ilvl w:val="0"/>
          <w:numId w:val="2"/>
        </w:numPr>
        <w:spacing w:before="60" w:after="60"/>
        <w:ind w:left="357" w:hanging="357"/>
        <w:jc w:val="both"/>
      </w:pPr>
      <w:r w:rsidRPr="0007043F">
        <w:t>Ogres novada pašvaldības centrālās administrācijas Kancelejai pēc Noteikumu spēkā stāšanās nodrošināt Noteikumu brīvu pieeju Ogres novada pašvaldības ēkā.</w:t>
      </w:r>
    </w:p>
    <w:p w14:paraId="2F9A82CF" w14:textId="77777777" w:rsidR="00B1773E" w:rsidRPr="0007043F" w:rsidRDefault="00B1773E" w:rsidP="00B1773E">
      <w:pPr>
        <w:numPr>
          <w:ilvl w:val="0"/>
          <w:numId w:val="2"/>
        </w:numPr>
        <w:spacing w:before="60" w:after="60"/>
        <w:ind w:left="357" w:hanging="357"/>
        <w:jc w:val="both"/>
      </w:pPr>
      <w:r w:rsidRPr="0007043F">
        <w:lastRenderedPageBreak/>
        <w:t>Ogres novada pašvaldības pilsētu un pagastu pārvalžu vadītājiem pēc Noteikumu spēkā stāšanās nodrošināt Noteikumu brīvu pieeju  pašvaldības pilsētu un pagastu pārvaldēs.</w:t>
      </w:r>
    </w:p>
    <w:p w14:paraId="2F9A82D0" w14:textId="77777777" w:rsidR="00B1773E" w:rsidRPr="0007043F" w:rsidRDefault="00B1773E" w:rsidP="00B1773E">
      <w:pPr>
        <w:pStyle w:val="Pamatteksts"/>
        <w:numPr>
          <w:ilvl w:val="0"/>
          <w:numId w:val="2"/>
        </w:numPr>
        <w:spacing w:before="60" w:after="60"/>
        <w:ind w:left="357" w:hanging="357"/>
        <w:jc w:val="both"/>
      </w:pPr>
      <w:r w:rsidRPr="0007043F">
        <w:rPr>
          <w:bCs/>
        </w:rPr>
        <w:t xml:space="preserve">Kontroli </w:t>
      </w:r>
      <w:r w:rsidRPr="0007043F">
        <w:t>par lēmuma izpildi uzdot pašvaldības izpilddirektoram</w:t>
      </w:r>
      <w:r w:rsidRPr="0007043F">
        <w:rPr>
          <w:bCs/>
        </w:rPr>
        <w:t>.</w:t>
      </w:r>
    </w:p>
    <w:p w14:paraId="3FD53BB4" w14:textId="77777777" w:rsidR="00265D95" w:rsidRDefault="00265D95" w:rsidP="004B7680">
      <w:pPr>
        <w:widowControl w:val="0"/>
        <w:suppressAutoHyphens/>
        <w:ind w:left="385"/>
        <w:jc w:val="right"/>
        <w:rPr>
          <w:rFonts w:eastAsia="Lucida Sans Unicode" w:cs="Mangal"/>
          <w:kern w:val="1"/>
          <w:lang w:eastAsia="zh-CN" w:bidi="hi-IN"/>
        </w:rPr>
      </w:pPr>
    </w:p>
    <w:p w14:paraId="2F9A82D1" w14:textId="77777777" w:rsidR="004B7680" w:rsidRPr="0007043F" w:rsidRDefault="004B7680" w:rsidP="004B7680">
      <w:pPr>
        <w:widowControl w:val="0"/>
        <w:suppressAutoHyphens/>
        <w:ind w:left="385"/>
        <w:jc w:val="right"/>
        <w:rPr>
          <w:rFonts w:eastAsia="Lucida Sans Unicode" w:cs="Mangal"/>
          <w:kern w:val="1"/>
          <w:lang w:eastAsia="zh-CN" w:bidi="hi-IN"/>
        </w:rPr>
      </w:pPr>
      <w:r w:rsidRPr="0007043F">
        <w:rPr>
          <w:rFonts w:eastAsia="Lucida Sans Unicode" w:cs="Mangal"/>
          <w:kern w:val="1"/>
          <w:lang w:eastAsia="zh-CN" w:bidi="hi-IN"/>
        </w:rPr>
        <w:t>(Sēdes</w:t>
      </w:r>
      <w:r w:rsidRPr="0007043F">
        <w:rPr>
          <w:kern w:val="1"/>
          <w:lang w:eastAsia="zh-CN" w:bidi="hi-IN"/>
        </w:rPr>
        <w:t xml:space="preserve"> </w:t>
      </w:r>
      <w:r w:rsidRPr="0007043F">
        <w:rPr>
          <w:rFonts w:eastAsia="Lucida Sans Unicode" w:cs="Mangal"/>
          <w:kern w:val="1"/>
          <w:lang w:eastAsia="zh-CN" w:bidi="hi-IN"/>
        </w:rPr>
        <w:t>vadītāja,</w:t>
      </w:r>
      <w:r w:rsidRPr="0007043F">
        <w:rPr>
          <w:kern w:val="1"/>
          <w:lang w:eastAsia="zh-CN" w:bidi="hi-IN"/>
        </w:rPr>
        <w:t xml:space="preserve"> </w:t>
      </w:r>
    </w:p>
    <w:p w14:paraId="2F9A82D2" w14:textId="007E8B62" w:rsidR="004B7680" w:rsidRDefault="004B7680" w:rsidP="004B7680">
      <w:pPr>
        <w:widowControl w:val="0"/>
        <w:suppressAutoHyphens/>
        <w:ind w:left="385"/>
        <w:jc w:val="right"/>
        <w:rPr>
          <w:rFonts w:eastAsia="Lucida Sans Unicode" w:cs="Mangal"/>
          <w:kern w:val="1"/>
          <w:lang w:eastAsia="zh-CN" w:bidi="hi-IN"/>
        </w:rPr>
      </w:pPr>
      <w:r w:rsidRPr="0007043F">
        <w:rPr>
          <w:rFonts w:eastAsia="Lucida Sans Unicode" w:cs="Mangal"/>
          <w:kern w:val="1"/>
          <w:lang w:eastAsia="zh-CN" w:bidi="hi-IN"/>
        </w:rPr>
        <w:t>domes</w:t>
      </w:r>
      <w:r w:rsidRPr="0007043F">
        <w:rPr>
          <w:kern w:val="1"/>
          <w:lang w:eastAsia="zh-CN" w:bidi="hi-IN"/>
        </w:rPr>
        <w:t xml:space="preserve"> </w:t>
      </w:r>
      <w:r w:rsidRPr="0007043F">
        <w:rPr>
          <w:rFonts w:eastAsia="Lucida Sans Unicode" w:cs="Mangal"/>
          <w:kern w:val="1"/>
          <w:lang w:eastAsia="zh-CN" w:bidi="hi-IN"/>
        </w:rPr>
        <w:t>priekšsēdētāja</w:t>
      </w:r>
      <w:r w:rsidR="00265D95">
        <w:rPr>
          <w:rFonts w:eastAsia="Lucida Sans Unicode" w:cs="Mangal"/>
          <w:kern w:val="1"/>
          <w:lang w:eastAsia="zh-CN" w:bidi="hi-IN"/>
        </w:rPr>
        <w:t xml:space="preserve"> vietnieka </w:t>
      </w:r>
      <w:proofErr w:type="spellStart"/>
      <w:r w:rsidR="00265D95">
        <w:rPr>
          <w:rFonts w:eastAsia="Lucida Sans Unicode" w:cs="Mangal"/>
          <w:kern w:val="1"/>
          <w:lang w:eastAsia="zh-CN" w:bidi="hi-IN"/>
        </w:rPr>
        <w:t>G.Sīviņa</w:t>
      </w:r>
      <w:proofErr w:type="spellEnd"/>
      <w:r w:rsidRPr="0007043F">
        <w:rPr>
          <w:kern w:val="1"/>
          <w:lang w:eastAsia="zh-CN" w:bidi="hi-IN"/>
        </w:rPr>
        <w:t xml:space="preserve"> </w:t>
      </w:r>
      <w:r w:rsidRPr="0007043F">
        <w:rPr>
          <w:rFonts w:eastAsia="Lucida Sans Unicode" w:cs="Mangal"/>
          <w:kern w:val="1"/>
          <w:lang w:eastAsia="zh-CN" w:bidi="hi-IN"/>
        </w:rPr>
        <w:t>paraksts)</w:t>
      </w:r>
    </w:p>
    <w:p w14:paraId="2F9A82D3" w14:textId="77777777" w:rsidR="00DB2EC8" w:rsidRDefault="00DB2EC8" w:rsidP="00DB2EC8">
      <w:pPr>
        <w:pStyle w:val="Pamattekstaatkpe2"/>
        <w:ind w:left="218"/>
        <w:jc w:val="right"/>
      </w:pPr>
    </w:p>
    <w:sectPr w:rsidR="00DB2EC8" w:rsidSect="00265D95">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A82D8" w14:textId="77777777" w:rsidR="009676BF" w:rsidRDefault="009676BF">
      <w:r>
        <w:separator/>
      </w:r>
    </w:p>
  </w:endnote>
  <w:endnote w:type="continuationSeparator" w:id="0">
    <w:p w14:paraId="2F9A82D9" w14:textId="77777777" w:rsidR="009676BF" w:rsidRDefault="009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82DA"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9A82DB" w14:textId="77777777" w:rsidR="0065601E" w:rsidRDefault="00265D9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F9A82DC" w14:textId="77777777" w:rsidR="00DB4FD1" w:rsidRDefault="00DB4FD1">
        <w:pPr>
          <w:pStyle w:val="Kjene"/>
          <w:jc w:val="center"/>
        </w:pPr>
        <w:r>
          <w:fldChar w:fldCharType="begin"/>
        </w:r>
        <w:r>
          <w:instrText xml:space="preserve"> PAGE   \* MERGEFORMAT </w:instrText>
        </w:r>
        <w:r>
          <w:fldChar w:fldCharType="separate"/>
        </w:r>
        <w:r w:rsidR="00265D95">
          <w:rPr>
            <w:noProof/>
          </w:rPr>
          <w:t>3</w:t>
        </w:r>
        <w:r>
          <w:rPr>
            <w:noProof/>
          </w:rPr>
          <w:fldChar w:fldCharType="end"/>
        </w:r>
      </w:p>
    </w:sdtContent>
  </w:sdt>
  <w:p w14:paraId="2F9A82DD"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82D6" w14:textId="77777777" w:rsidR="009676BF" w:rsidRDefault="009676BF">
      <w:r>
        <w:separator/>
      </w:r>
    </w:p>
  </w:footnote>
  <w:footnote w:type="continuationSeparator" w:id="0">
    <w:p w14:paraId="2F9A82D7" w14:textId="77777777" w:rsidR="009676BF" w:rsidRDefault="009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A4A10"/>
    <w:multiLevelType w:val="hybridMultilevel"/>
    <w:tmpl w:val="2D441340"/>
    <w:lvl w:ilvl="0" w:tplc="E31EB8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 w:numId="5">
    <w:abstractNumId w:val="6"/>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7043F"/>
    <w:rsid w:val="000A486E"/>
    <w:rsid w:val="000B1B13"/>
    <w:rsid w:val="000E48C4"/>
    <w:rsid w:val="000F6516"/>
    <w:rsid w:val="00165CB1"/>
    <w:rsid w:val="00165D22"/>
    <w:rsid w:val="001A31C0"/>
    <w:rsid w:val="001B6EC3"/>
    <w:rsid w:val="001D393A"/>
    <w:rsid w:val="001D7E46"/>
    <w:rsid w:val="002346A0"/>
    <w:rsid w:val="00265D95"/>
    <w:rsid w:val="00273963"/>
    <w:rsid w:val="00297B5A"/>
    <w:rsid w:val="002F316C"/>
    <w:rsid w:val="00322CB4"/>
    <w:rsid w:val="00333EB6"/>
    <w:rsid w:val="003E0FCD"/>
    <w:rsid w:val="003E5504"/>
    <w:rsid w:val="003F4C60"/>
    <w:rsid w:val="0043012C"/>
    <w:rsid w:val="0048042C"/>
    <w:rsid w:val="004A0032"/>
    <w:rsid w:val="004B7680"/>
    <w:rsid w:val="004E30E4"/>
    <w:rsid w:val="0050509A"/>
    <w:rsid w:val="005943E8"/>
    <w:rsid w:val="005C3EDC"/>
    <w:rsid w:val="00653985"/>
    <w:rsid w:val="0065508A"/>
    <w:rsid w:val="00683D26"/>
    <w:rsid w:val="0069540A"/>
    <w:rsid w:val="006A4BA2"/>
    <w:rsid w:val="006C231B"/>
    <w:rsid w:val="00741CE2"/>
    <w:rsid w:val="00762B17"/>
    <w:rsid w:val="007C51C8"/>
    <w:rsid w:val="00805620"/>
    <w:rsid w:val="00824C0F"/>
    <w:rsid w:val="00835FE5"/>
    <w:rsid w:val="008B4CA0"/>
    <w:rsid w:val="008C04B8"/>
    <w:rsid w:val="00935689"/>
    <w:rsid w:val="009676BF"/>
    <w:rsid w:val="009758AB"/>
    <w:rsid w:val="009939D9"/>
    <w:rsid w:val="00A165BF"/>
    <w:rsid w:val="00A9790E"/>
    <w:rsid w:val="00B1773E"/>
    <w:rsid w:val="00B24780"/>
    <w:rsid w:val="00B2609B"/>
    <w:rsid w:val="00B35674"/>
    <w:rsid w:val="00B827F7"/>
    <w:rsid w:val="00BA2919"/>
    <w:rsid w:val="00BC6B25"/>
    <w:rsid w:val="00BE2D3E"/>
    <w:rsid w:val="00BF2976"/>
    <w:rsid w:val="00C111DB"/>
    <w:rsid w:val="00C12513"/>
    <w:rsid w:val="00C40A56"/>
    <w:rsid w:val="00C7152F"/>
    <w:rsid w:val="00CE2662"/>
    <w:rsid w:val="00DA6A9E"/>
    <w:rsid w:val="00DB2EC8"/>
    <w:rsid w:val="00DB4FD1"/>
    <w:rsid w:val="00DB5383"/>
    <w:rsid w:val="00E231C9"/>
    <w:rsid w:val="00E57E90"/>
    <w:rsid w:val="00ED4795"/>
    <w:rsid w:val="00ED5B15"/>
    <w:rsid w:val="00F41D9A"/>
    <w:rsid w:val="00F51BC6"/>
    <w:rsid w:val="00F713B3"/>
    <w:rsid w:val="00F964CC"/>
    <w:rsid w:val="00FB5A7D"/>
    <w:rsid w:val="00FC03E3"/>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28A"/>
  <w15:docId w15:val="{D25B627C-AF35-40D0-9B8A-94523D6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5400</Words>
  <Characters>3078</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Sarmīte Ozoliņa</dc:creator>
  <cp:lastModifiedBy>Santa Hermane</cp:lastModifiedBy>
  <cp:revision>2</cp:revision>
  <cp:lastPrinted>2021-09-02T10:09:00Z</cp:lastPrinted>
  <dcterms:created xsi:type="dcterms:W3CDTF">2021-11-12T07:18:00Z</dcterms:created>
  <dcterms:modified xsi:type="dcterms:W3CDTF">2021-11-12T07:18:00Z</dcterms:modified>
</cp:coreProperties>
</file>