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81BE2" w14:textId="77777777" w:rsidR="00BA6602" w:rsidRPr="00D41AE9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</w:rPr>
        <w:drawing>
          <wp:inline distT="0" distB="0" distL="0" distR="0" wp14:anchorId="581B67D7" wp14:editId="2E6B77C7">
            <wp:extent cx="601346" cy="719459"/>
            <wp:effectExtent l="0" t="0" r="8254" b="4441"/>
            <wp:docPr id="1" name="Attēls 3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346" cy="7194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A729A6C" w14:textId="77777777"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6"/>
          <w:szCs w:val="36"/>
        </w:rPr>
      </w:pPr>
    </w:p>
    <w:p w14:paraId="599AFB99" w14:textId="77777777"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6"/>
          <w:szCs w:val="36"/>
        </w:rPr>
      </w:pPr>
      <w:r w:rsidRPr="002519A6">
        <w:rPr>
          <w:rFonts w:ascii="Times New Roman" w:eastAsia="Times New Roman" w:hAnsi="Times New Roman" w:cs="Times New Roman"/>
          <w:kern w:val="0"/>
          <w:sz w:val="36"/>
          <w:szCs w:val="36"/>
        </w:rPr>
        <w:t>OGRES  NOVADA  PAŠVALDĪBA</w:t>
      </w:r>
    </w:p>
    <w:p w14:paraId="29B2F8AC" w14:textId="77777777"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2519A6">
        <w:rPr>
          <w:rFonts w:ascii="Times New Roman" w:eastAsia="Times New Roman" w:hAnsi="Times New Roman" w:cs="Times New Roman"/>
          <w:kern w:val="0"/>
          <w:sz w:val="18"/>
          <w:szCs w:val="18"/>
        </w:rPr>
        <w:t>Reģ.Nr.90000024455, Brīvības iela 33, Ogre, Ogres nov., LV-5001</w:t>
      </w:r>
    </w:p>
    <w:p w14:paraId="51FA9B07" w14:textId="77777777" w:rsidR="00BA6602" w:rsidRPr="002519A6" w:rsidRDefault="00BA6602" w:rsidP="00BA6602">
      <w:pPr>
        <w:widowControl/>
        <w:pBdr>
          <w:bottom w:val="single" w:sz="4" w:space="1" w:color="000000"/>
        </w:pBdr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2519A6"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tālrunis 65071160, fakss 65071161, e-pasts: ogredome@ogresnovads.lv, www.ogresnovads.lv </w:t>
      </w:r>
    </w:p>
    <w:p w14:paraId="161A2C65" w14:textId="77777777" w:rsidR="00BA6602" w:rsidRPr="00D41AE9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0525D1CC" w14:textId="77777777" w:rsidR="00BA6602" w:rsidRPr="002519A6" w:rsidRDefault="00BA6602" w:rsidP="00BA6602">
      <w:pPr>
        <w:keepNext/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caps/>
          <w:kern w:val="0"/>
          <w:sz w:val="28"/>
          <w:szCs w:val="28"/>
        </w:rPr>
      </w:pPr>
      <w:r w:rsidRPr="002519A6">
        <w:rPr>
          <w:rFonts w:ascii="Times New Roman" w:eastAsia="Times New Roman" w:hAnsi="Times New Roman" w:cs="Times New Roman"/>
          <w:caps/>
          <w:kern w:val="0"/>
          <w:sz w:val="28"/>
          <w:szCs w:val="28"/>
        </w:rPr>
        <w:t>Saistošie noteikumi</w:t>
      </w:r>
    </w:p>
    <w:p w14:paraId="16EE2DF1" w14:textId="77777777" w:rsidR="00BA6602" w:rsidRPr="00726EE1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26EE1">
        <w:rPr>
          <w:rFonts w:ascii="Times New Roman" w:eastAsia="Times New Roman" w:hAnsi="Times New Roman" w:cs="Times New Roman"/>
          <w:kern w:val="0"/>
          <w:sz w:val="24"/>
          <w:szCs w:val="24"/>
        </w:rPr>
        <w:t>Ogrē</w:t>
      </w:r>
    </w:p>
    <w:p w14:paraId="4A653E2F" w14:textId="77777777" w:rsidR="00BA6602" w:rsidRPr="00D41AE9" w:rsidRDefault="00BA6602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4"/>
        <w:gridCol w:w="2975"/>
        <w:gridCol w:w="3042"/>
      </w:tblGrid>
      <w:tr w:rsidR="00BA6602" w:rsidRPr="00D41AE9" w14:paraId="73174F51" w14:textId="77777777" w:rsidTr="006B64F4">
        <w:tc>
          <w:tcPr>
            <w:tcW w:w="3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5D6E" w14:textId="04A1A6D6" w:rsidR="00BA6602" w:rsidRPr="002519A6" w:rsidRDefault="00502E95" w:rsidP="002B52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</w:t>
            </w:r>
            <w:r w:rsidR="00080C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  <w:r w:rsidR="0042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1.gada 17.jūnijā</w:t>
            </w:r>
          </w:p>
        </w:tc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FBF5" w14:textId="77777777" w:rsidR="00BA6602" w:rsidRPr="002519A6" w:rsidRDefault="00BA6602" w:rsidP="006B64F4">
            <w:pPr>
              <w:keepNext/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CC48" w14:textId="718D4CA0" w:rsidR="00BA6602" w:rsidRPr="002519A6" w:rsidRDefault="00BA6602" w:rsidP="006B64F4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Nr.</w:t>
            </w:r>
            <w:r w:rsidR="00291F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761D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</w:t>
            </w: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/20</w:t>
            </w:r>
            <w:r w:rsidR="00080C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  <w:r w:rsidR="0042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</w:t>
            </w:r>
          </w:p>
          <w:p w14:paraId="7436BDAB" w14:textId="48A4719E" w:rsidR="00BA6602" w:rsidRPr="002519A6" w:rsidRDefault="008D118C" w:rsidP="00761D53">
            <w:pPr>
              <w:widowControl/>
              <w:suppressAutoHyphens w:val="0"/>
              <w:spacing w:after="0" w:line="240" w:lineRule="auto"/>
              <w:ind w:left="-142"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(p</w:t>
            </w:r>
            <w:r w:rsidR="00BA6602"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rotokols Nr.</w:t>
            </w:r>
            <w:r w:rsidR="00761D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11</w:t>
            </w:r>
            <w:r w:rsidR="00BA6602"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; </w:t>
            </w:r>
            <w:r w:rsidR="00761D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</w:t>
            </w:r>
            <w:bookmarkStart w:id="0" w:name="_GoBack"/>
            <w:bookmarkEnd w:id="0"/>
            <w:r w:rsidR="00BA6602" w:rsidRPr="002519A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)</w:t>
            </w:r>
            <w:r w:rsidR="00BA6602"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      </w:t>
            </w:r>
          </w:p>
        </w:tc>
      </w:tr>
    </w:tbl>
    <w:p w14:paraId="604ABC8D" w14:textId="77777777" w:rsidR="00BA6602" w:rsidRPr="00D41AE9" w:rsidRDefault="00BA6602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2E305D3E" w14:textId="77777777" w:rsidR="00BA6602" w:rsidRPr="00D41AE9" w:rsidRDefault="00BA6602" w:rsidP="00BA6602">
      <w:pPr>
        <w:widowControl/>
        <w:suppressAutoHyphens w:val="0"/>
        <w:spacing w:after="0" w:line="240" w:lineRule="auto"/>
        <w:ind w:left="-142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148D9813" w14:textId="15AABDD8" w:rsidR="00BA6602" w:rsidRPr="00D41AE9" w:rsidRDefault="00427C34" w:rsidP="00427C34">
      <w:pPr>
        <w:widowControl/>
        <w:suppressAutoHyphens w:val="0"/>
        <w:spacing w:after="24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</w:pPr>
      <w:r w:rsidRPr="00427C3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Lokālplānojums zemes vienībai Celtnieku ielā 20A, Ogrē, Ogres nov., lai grozītu Ogres novada teritorijas plānojumu. Teritorijas izmantošanas un apbūves noteikumi un grafiskā daļa.</w:t>
      </w:r>
    </w:p>
    <w:p w14:paraId="170FDAEF" w14:textId="77777777" w:rsidR="008C3720" w:rsidRPr="00D41AE9" w:rsidRDefault="00BA6602" w:rsidP="008C3720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Izdoti saskaņā ar likuma </w:t>
      </w:r>
    </w:p>
    <w:p w14:paraId="564EC7FB" w14:textId="77777777" w:rsidR="00BA6602" w:rsidRPr="00D41AE9" w:rsidRDefault="00BA6602" w:rsidP="008C3720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„Par pašvaldībām”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43</w:t>
      </w: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.panta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pirmās daļas 1.punktu,</w:t>
      </w:r>
    </w:p>
    <w:p w14:paraId="275ADB20" w14:textId="77777777" w:rsidR="00BA6602" w:rsidRPr="00D41AE9" w:rsidRDefault="00BA6602" w:rsidP="008C3720">
      <w:pPr>
        <w:widowControl/>
        <w:shd w:val="clear" w:color="auto" w:fill="FFFFFF"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Teritorijas attīstības plānošanas likuma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25.panta pirmo daļu</w:t>
      </w:r>
    </w:p>
    <w:p w14:paraId="63952687" w14:textId="77777777" w:rsidR="006265FC" w:rsidRPr="00D41AE9" w:rsidRDefault="006265FC">
      <w:pPr>
        <w:rPr>
          <w:rFonts w:ascii="Times New Roman" w:hAnsi="Times New Roman" w:cs="Times New Roman"/>
          <w:sz w:val="24"/>
          <w:szCs w:val="24"/>
        </w:rPr>
      </w:pPr>
    </w:p>
    <w:p w14:paraId="6BF3E2F4" w14:textId="648C630A" w:rsidR="00392E59" w:rsidRDefault="00D41AE9" w:rsidP="00427C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E9">
        <w:rPr>
          <w:rFonts w:ascii="Times New Roman" w:hAnsi="Times New Roman" w:cs="Times New Roman"/>
          <w:sz w:val="24"/>
          <w:szCs w:val="24"/>
        </w:rPr>
        <w:t>Saist</w:t>
      </w:r>
      <w:r w:rsidRPr="003922DD">
        <w:rPr>
          <w:rFonts w:ascii="Times New Roman" w:hAnsi="Times New Roman" w:cs="Times New Roman"/>
          <w:sz w:val="24"/>
          <w:szCs w:val="24"/>
        </w:rPr>
        <w:t xml:space="preserve">ošie noteikumi </w:t>
      </w:r>
      <w:r w:rsidR="00127F78">
        <w:rPr>
          <w:rFonts w:ascii="Times New Roman" w:hAnsi="Times New Roman" w:cs="Times New Roman"/>
          <w:sz w:val="24"/>
          <w:szCs w:val="24"/>
        </w:rPr>
        <w:t xml:space="preserve">nosaka </w:t>
      </w:r>
      <w:r w:rsidR="00127F78" w:rsidRPr="00127F78">
        <w:rPr>
          <w:rFonts w:ascii="Times New Roman" w:hAnsi="Times New Roman" w:cs="Times New Roman"/>
          <w:sz w:val="24"/>
          <w:szCs w:val="24"/>
        </w:rPr>
        <w:t>zemes vienīb</w:t>
      </w:r>
      <w:r w:rsidR="00427C34">
        <w:rPr>
          <w:rFonts w:ascii="Times New Roman" w:hAnsi="Times New Roman" w:cs="Times New Roman"/>
          <w:sz w:val="24"/>
          <w:szCs w:val="24"/>
        </w:rPr>
        <w:t xml:space="preserve">ai Celtnieku ielā 20A, Ogrē, Ogres nov., kadastra apzīmējums </w:t>
      </w:r>
      <w:r w:rsidR="00427C34" w:rsidRPr="00427C34">
        <w:rPr>
          <w:rFonts w:ascii="Times New Roman" w:hAnsi="Times New Roman" w:cs="Times New Roman"/>
          <w:sz w:val="24"/>
          <w:szCs w:val="24"/>
        </w:rPr>
        <w:t>74010060201</w:t>
      </w:r>
      <w:r w:rsidR="00427C34">
        <w:rPr>
          <w:rFonts w:ascii="Times New Roman" w:hAnsi="Times New Roman" w:cs="Times New Roman"/>
          <w:sz w:val="24"/>
          <w:szCs w:val="24"/>
        </w:rPr>
        <w:t xml:space="preserve"> </w:t>
      </w:r>
      <w:r w:rsidR="00127F78" w:rsidRPr="00127F78">
        <w:rPr>
          <w:rFonts w:ascii="Times New Roman" w:hAnsi="Times New Roman" w:cs="Times New Roman"/>
          <w:sz w:val="24"/>
          <w:szCs w:val="24"/>
        </w:rPr>
        <w:t>teritorij</w:t>
      </w:r>
      <w:r w:rsidR="00127F78">
        <w:rPr>
          <w:rFonts w:ascii="Times New Roman" w:hAnsi="Times New Roman" w:cs="Times New Roman"/>
          <w:sz w:val="24"/>
          <w:szCs w:val="24"/>
        </w:rPr>
        <w:t>as</w:t>
      </w:r>
      <w:r w:rsidR="00127F78" w:rsidRPr="00127F78">
        <w:rPr>
          <w:rFonts w:ascii="Times New Roman" w:hAnsi="Times New Roman" w:cs="Times New Roman"/>
          <w:sz w:val="24"/>
          <w:szCs w:val="24"/>
        </w:rPr>
        <w:t xml:space="preserve"> izmantošanas un apbūves noteikumus (</w:t>
      </w:r>
      <w:r w:rsidR="00127F78" w:rsidRPr="00637D7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1.pielikums</w:t>
      </w:r>
      <w:r w:rsidR="00127F78" w:rsidRPr="00127F78">
        <w:rPr>
          <w:rFonts w:ascii="Times New Roman" w:hAnsi="Times New Roman" w:cs="Times New Roman"/>
          <w:sz w:val="24"/>
          <w:szCs w:val="24"/>
        </w:rPr>
        <w:t>) un funkcionālo zonējumu – grafisko daļu (</w:t>
      </w:r>
      <w:r w:rsidR="00127F78" w:rsidRPr="00637D7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2.pielikums</w:t>
      </w:r>
      <w:r w:rsidR="00127F78" w:rsidRPr="00127F78">
        <w:rPr>
          <w:rFonts w:ascii="Times New Roman" w:hAnsi="Times New Roman" w:cs="Times New Roman"/>
          <w:sz w:val="24"/>
          <w:szCs w:val="24"/>
        </w:rPr>
        <w:t>).</w:t>
      </w:r>
    </w:p>
    <w:p w14:paraId="0656A9A6" w14:textId="77777777" w:rsidR="000B3952" w:rsidRDefault="000B3952" w:rsidP="007B2C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0FE460" w14:textId="77777777" w:rsidR="00290658" w:rsidRDefault="00290658" w:rsidP="007B2C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0B3952" w14:paraId="54E0B877" w14:textId="77777777" w:rsidTr="000B3952">
        <w:tc>
          <w:tcPr>
            <w:tcW w:w="4530" w:type="dxa"/>
          </w:tcPr>
          <w:p w14:paraId="45B6F449" w14:textId="77777777" w:rsidR="000B3952" w:rsidRDefault="000B3952" w:rsidP="007B2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Domes priekšsēdētājs </w:t>
            </w:r>
          </w:p>
        </w:tc>
        <w:tc>
          <w:tcPr>
            <w:tcW w:w="4531" w:type="dxa"/>
          </w:tcPr>
          <w:p w14:paraId="16C66A17" w14:textId="77777777" w:rsidR="000B3952" w:rsidRDefault="000B3952" w:rsidP="007B2C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E.Helmanis</w:t>
            </w:r>
          </w:p>
        </w:tc>
      </w:tr>
    </w:tbl>
    <w:p w14:paraId="4C118B57" w14:textId="77777777" w:rsidR="000B3952" w:rsidRPr="00D41AE9" w:rsidRDefault="000B3952" w:rsidP="00D41A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B3952" w:rsidRPr="00D41AE9" w:rsidSect="008C372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55LVHu7a/NpPmSDsbA5ANFnu/59jo+QL2QCJbYD59pBzpQTmUMqc3Pir3GevOIaV9MRyZUUqzIEOP9aRgDTC9Q==" w:salt="Cht78+HwJRF3YrB3ETwP9g==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02"/>
    <w:rsid w:val="00080CBA"/>
    <w:rsid w:val="000B3952"/>
    <w:rsid w:val="000F35FB"/>
    <w:rsid w:val="00127F78"/>
    <w:rsid w:val="001354A2"/>
    <w:rsid w:val="0014237E"/>
    <w:rsid w:val="00176368"/>
    <w:rsid w:val="001C5D8D"/>
    <w:rsid w:val="001D57E9"/>
    <w:rsid w:val="002273AA"/>
    <w:rsid w:val="002519A6"/>
    <w:rsid w:val="00253860"/>
    <w:rsid w:val="00290658"/>
    <w:rsid w:val="00291F00"/>
    <w:rsid w:val="002B52B8"/>
    <w:rsid w:val="002C3702"/>
    <w:rsid w:val="00365618"/>
    <w:rsid w:val="003922DD"/>
    <w:rsid w:val="00392E59"/>
    <w:rsid w:val="003B6B0A"/>
    <w:rsid w:val="00427C34"/>
    <w:rsid w:val="00465781"/>
    <w:rsid w:val="004726C1"/>
    <w:rsid w:val="004E7174"/>
    <w:rsid w:val="00502E95"/>
    <w:rsid w:val="005520C8"/>
    <w:rsid w:val="006265FC"/>
    <w:rsid w:val="00637D79"/>
    <w:rsid w:val="00640798"/>
    <w:rsid w:val="006B0E10"/>
    <w:rsid w:val="00726EE1"/>
    <w:rsid w:val="00761D53"/>
    <w:rsid w:val="0078177F"/>
    <w:rsid w:val="007B2C08"/>
    <w:rsid w:val="00853C10"/>
    <w:rsid w:val="008C3720"/>
    <w:rsid w:val="008D118C"/>
    <w:rsid w:val="00905654"/>
    <w:rsid w:val="00A51357"/>
    <w:rsid w:val="00B61B94"/>
    <w:rsid w:val="00B87861"/>
    <w:rsid w:val="00BA0700"/>
    <w:rsid w:val="00BA6602"/>
    <w:rsid w:val="00D1152C"/>
    <w:rsid w:val="00D41AE9"/>
    <w:rsid w:val="00E37015"/>
    <w:rsid w:val="00EB68CE"/>
    <w:rsid w:val="00F67E25"/>
    <w:rsid w:val="00FB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93F0"/>
  <w15:chartTrackingRefBased/>
  <w15:docId w15:val="{637DC4DF-E51C-44B4-BE5D-68FDCDBB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rsid w:val="00BA660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B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B2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B2C08"/>
    <w:rPr>
      <w:rFonts w:ascii="Segoe UI" w:eastAsia="Arial Unicode MS" w:hAnsi="Segoe UI" w:cs="Segoe UI"/>
      <w:kern w:val="3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726EE1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26EE1"/>
    <w:rPr>
      <w:color w:val="954F72" w:themeColor="followedHyperlink"/>
      <w:u w:val="single"/>
    </w:rPr>
  </w:style>
  <w:style w:type="paragraph" w:styleId="Sarakstarindkopa">
    <w:name w:val="List Paragraph"/>
    <w:basedOn w:val="Parasts"/>
    <w:uiPriority w:val="34"/>
    <w:qFormat/>
    <w:rsid w:val="00B61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Santa Hermane</cp:lastModifiedBy>
  <cp:revision>2</cp:revision>
  <cp:lastPrinted>2019-07-29T05:03:00Z</cp:lastPrinted>
  <dcterms:created xsi:type="dcterms:W3CDTF">2021-06-17T10:47:00Z</dcterms:created>
  <dcterms:modified xsi:type="dcterms:W3CDTF">2021-06-17T10:47:00Z</dcterms:modified>
</cp:coreProperties>
</file>