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6E3DEF">
      <w:pPr>
        <w:pStyle w:val="Pamatteksts2"/>
        <w:jc w:val="right"/>
      </w:pPr>
      <w:r w:rsidRPr="004A65F0">
        <w:t>APSTIPRINU (</w:t>
      </w:r>
      <w:r w:rsidR="00F175BD">
        <w:t>04.</w:t>
      </w:r>
      <w:r w:rsidR="0082343F">
        <w:t>03</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6E3DEF">
      <w:pPr>
        <w:rPr>
          <w:lang w:val="lv-LV"/>
        </w:rPr>
      </w:pPr>
    </w:p>
    <w:p w:rsidR="00970136" w:rsidRDefault="00970136" w:rsidP="006E3DEF">
      <w:pPr>
        <w:pStyle w:val="Pamatteksts2"/>
        <w:jc w:val="center"/>
      </w:pPr>
    </w:p>
    <w:p w:rsidR="002630CF" w:rsidRPr="009F0856" w:rsidRDefault="002630CF" w:rsidP="006E3DEF">
      <w:pPr>
        <w:pStyle w:val="Pamatteksts2"/>
        <w:jc w:val="center"/>
      </w:pPr>
      <w:r w:rsidRPr="009F0856">
        <w:t xml:space="preserve">Nekustamā īpašuma </w:t>
      </w:r>
    </w:p>
    <w:p w:rsidR="003E3F4A" w:rsidRDefault="003E3F4A" w:rsidP="006E3DEF">
      <w:pPr>
        <w:pStyle w:val="Pamatteksts2"/>
        <w:jc w:val="center"/>
      </w:pPr>
      <w:r w:rsidRPr="005B63C9">
        <w:rPr>
          <w:b/>
        </w:rPr>
        <w:t>“Spradži, Madlienas pagasts, Ogres novads</w:t>
      </w:r>
    </w:p>
    <w:p w:rsidR="002630CF" w:rsidRPr="009F0856" w:rsidRDefault="002630CF" w:rsidP="006E3DEF">
      <w:pPr>
        <w:pStyle w:val="Pamatteksts2"/>
        <w:jc w:val="center"/>
      </w:pPr>
      <w:r w:rsidRPr="009F0856">
        <w:t>IZSOLES NOTEIKUMI</w:t>
      </w:r>
    </w:p>
    <w:p w:rsidR="002630CF" w:rsidRPr="00970136" w:rsidRDefault="002630CF" w:rsidP="006E3DEF">
      <w:pPr>
        <w:pStyle w:val="Sarakstarindkopa"/>
        <w:numPr>
          <w:ilvl w:val="0"/>
          <w:numId w:val="1"/>
        </w:numPr>
        <w:jc w:val="both"/>
        <w:rPr>
          <w:b/>
          <w:bCs/>
          <w:lang w:val="lv-LV"/>
        </w:rPr>
      </w:pPr>
      <w:r w:rsidRPr="00970136">
        <w:rPr>
          <w:b/>
          <w:bCs/>
          <w:lang w:val="lv-LV"/>
        </w:rPr>
        <w:t>Vispārīgie noteikumi</w:t>
      </w:r>
    </w:p>
    <w:p w:rsidR="00970136" w:rsidRPr="00970136" w:rsidRDefault="00970136" w:rsidP="006E3DEF">
      <w:pPr>
        <w:pStyle w:val="Sarakstarindkopa"/>
        <w:ind w:left="0"/>
        <w:jc w:val="both"/>
        <w:rPr>
          <w:b/>
          <w:bCs/>
          <w:lang w:val="lv-LV"/>
        </w:rPr>
      </w:pPr>
    </w:p>
    <w:p w:rsidR="00AE45C8" w:rsidRPr="009F0856" w:rsidRDefault="00D86135" w:rsidP="006E3DEF">
      <w:pPr>
        <w:pStyle w:val="Pamatteksts"/>
        <w:numPr>
          <w:ilvl w:val="1"/>
          <w:numId w:val="1"/>
        </w:numPr>
        <w:tabs>
          <w:tab w:val="clear" w:pos="780"/>
        </w:tabs>
        <w:ind w:left="567" w:right="0" w:hanging="567"/>
      </w:pPr>
      <w:r>
        <w:t>Nekustamā īpašuma</w:t>
      </w:r>
      <w:r w:rsidR="003E3F4A">
        <w:t xml:space="preserve"> </w:t>
      </w:r>
      <w:r w:rsidR="003E3F4A" w:rsidRPr="005B63C9">
        <w:rPr>
          <w:b/>
        </w:rPr>
        <w:t>“Spradži, Madlienas pagasts, Ogres novads</w:t>
      </w:r>
      <w:r w:rsidR="00D572DD">
        <w:t xml:space="preserve">, kadastra numurs </w:t>
      </w:r>
      <w:r w:rsidR="003E3F4A">
        <w:t>7468011</w:t>
      </w:r>
      <w:r>
        <w:t>0</w:t>
      </w:r>
      <w:r w:rsidR="003E3F4A">
        <w:t>045</w:t>
      </w:r>
      <w:r w:rsidR="00A0354C" w:rsidRPr="00FB2069">
        <w:rPr>
          <w:bCs/>
        </w:rPr>
        <w:t xml:space="preserve"> </w:t>
      </w:r>
      <w:r w:rsidR="009F0856">
        <w:t>(turpmāk</w:t>
      </w:r>
      <w:r w:rsidR="00F175BD">
        <w:t xml:space="preserve"> </w:t>
      </w:r>
      <w:r w:rsidR="009F0856">
        <w:t>–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E3DEF">
      <w:pPr>
        <w:pStyle w:val="Pamatteksts"/>
        <w:numPr>
          <w:ilvl w:val="1"/>
          <w:numId w:val="1"/>
        </w:numPr>
        <w:tabs>
          <w:tab w:val="clear" w:pos="780"/>
        </w:tabs>
        <w:ind w:left="567" w:right="0" w:hanging="567"/>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3E3F4A">
        <w:rPr>
          <w:b/>
          <w:bCs/>
        </w:rPr>
        <w:t>8</w:t>
      </w:r>
      <w:r w:rsidR="00E930D4">
        <w:rPr>
          <w:b/>
          <w:bCs/>
        </w:rPr>
        <w:t>.</w:t>
      </w:r>
      <w:r w:rsidR="003E3F4A">
        <w:rPr>
          <w:b/>
          <w:bCs/>
        </w:rPr>
        <w:t>aprīlī</w:t>
      </w:r>
      <w:r w:rsidR="0067088A">
        <w:rPr>
          <w:b/>
          <w:bCs/>
        </w:rPr>
        <w:t xml:space="preserve"> p</w:t>
      </w:r>
      <w:r w:rsidRPr="009F0856">
        <w:rPr>
          <w:b/>
          <w:bCs/>
        </w:rPr>
        <w:t>lks</w:t>
      </w:r>
      <w:r w:rsidR="00584161">
        <w:rPr>
          <w:b/>
          <w:bCs/>
        </w:rPr>
        <w:t>t. 1</w:t>
      </w:r>
      <w:r w:rsidR="003E3F4A">
        <w:rPr>
          <w:b/>
          <w:bCs/>
        </w:rPr>
        <w:t>1</w:t>
      </w:r>
      <w:r w:rsidRPr="009F0856">
        <w:rPr>
          <w:b/>
          <w:bCs/>
        </w:rPr>
        <w:t>.</w:t>
      </w:r>
      <w:r w:rsidR="003E3F4A">
        <w:rPr>
          <w:b/>
          <w:bCs/>
        </w:rPr>
        <w:t>0</w:t>
      </w:r>
      <w:r w:rsidRPr="009F0856">
        <w:rPr>
          <w:b/>
          <w:bCs/>
        </w:rPr>
        <w:t>0</w:t>
      </w:r>
      <w:r w:rsidRPr="009F0856">
        <w:t xml:space="preserve"> Brīvības ielā 33, Ogres novada pašvaldības mazajā sēžu zālē.</w:t>
      </w:r>
    </w:p>
    <w:p w:rsidR="002630CF" w:rsidRPr="009F0856" w:rsidRDefault="002630CF" w:rsidP="006E3DEF">
      <w:pPr>
        <w:pStyle w:val="Pamatteksts"/>
        <w:numPr>
          <w:ilvl w:val="1"/>
          <w:numId w:val="1"/>
        </w:numPr>
        <w:tabs>
          <w:tab w:val="clear" w:pos="780"/>
        </w:tabs>
        <w:ind w:left="567" w:right="0" w:hanging="567"/>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3E3F4A">
        <w:rPr>
          <w:b/>
        </w:rPr>
        <w:t>3984</w:t>
      </w:r>
      <w:r w:rsidR="003E3F4A" w:rsidRPr="005D13C0">
        <w:t xml:space="preserve"> </w:t>
      </w:r>
      <w:r w:rsidR="003E3F4A" w:rsidRPr="005B63C9">
        <w:t xml:space="preserve">(trīs tūkstoši deviņi simti astoņdesmit četri </w:t>
      </w:r>
      <w:proofErr w:type="spellStart"/>
      <w:r w:rsidR="003E3F4A" w:rsidRPr="00A43C6F">
        <w:rPr>
          <w:i/>
        </w:rPr>
        <w:t>euro</w:t>
      </w:r>
      <w:proofErr w:type="spellEnd"/>
      <w:r w:rsidR="003E3F4A">
        <w:t>)</w:t>
      </w:r>
      <w:r w:rsidRPr="009F0856">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3E3F4A">
        <w:rPr>
          <w:b/>
        </w:rPr>
        <w:t xml:space="preserve">398,40 </w:t>
      </w:r>
      <w:r w:rsidR="003E3F4A" w:rsidRPr="005D13C0">
        <w:t>(</w:t>
      </w:r>
      <w:r w:rsidR="003E3F4A">
        <w:t xml:space="preserve">trīs simti deviņdesmit astoņi </w:t>
      </w:r>
      <w:proofErr w:type="spellStart"/>
      <w:r w:rsidR="003E3F4A" w:rsidRPr="000F6F9F">
        <w:rPr>
          <w:i/>
        </w:rPr>
        <w:t>euro</w:t>
      </w:r>
      <w:proofErr w:type="spellEnd"/>
      <w:r w:rsidR="003E3F4A">
        <w:rPr>
          <w:i/>
        </w:rPr>
        <w:t xml:space="preserve"> </w:t>
      </w:r>
      <w:r w:rsidR="003E3F4A" w:rsidRPr="005B63C9">
        <w:t>un 40</w:t>
      </w:r>
      <w:r w:rsidR="003E3F4A">
        <w:rPr>
          <w:i/>
        </w:rPr>
        <w:t xml:space="preserve"> centi</w:t>
      </w:r>
      <w:r w:rsidR="003E3F4A" w:rsidRPr="005D13C0">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3E3F4A">
        <w:rPr>
          <w:b/>
          <w:bCs/>
        </w:rPr>
        <w:t>3</w:t>
      </w:r>
      <w:r w:rsidR="00710F3B">
        <w:rPr>
          <w:b/>
          <w:bCs/>
        </w:rPr>
        <w:t>0</w:t>
      </w:r>
      <w:r w:rsidR="00FC27FC" w:rsidRPr="009F0856">
        <w:rPr>
          <w:b/>
          <w:bCs/>
        </w:rPr>
        <w:t>0</w:t>
      </w:r>
      <w:r w:rsidRPr="009F0856">
        <w:t xml:space="preserve"> (</w:t>
      </w:r>
      <w:r w:rsidR="003E3F4A">
        <w:t>trīs</w:t>
      </w:r>
      <w:r w:rsidR="00FC27FC" w:rsidRPr="009F0856">
        <w:t xml:space="preserve"> </w:t>
      </w:r>
      <w:r w:rsidRPr="009F0856">
        <w:t>simt</w:t>
      </w:r>
      <w:r w:rsidR="003E3F4A">
        <w:t>i</w:t>
      </w:r>
      <w:r w:rsidRPr="009F0856">
        <w:t xml:space="preserve"> </w:t>
      </w:r>
      <w:proofErr w:type="spellStart"/>
      <w:r w:rsidR="0051279B" w:rsidRPr="00A1591F">
        <w:rPr>
          <w:i/>
        </w:rPr>
        <w:t>euro</w:t>
      </w:r>
      <w:proofErr w:type="spellEnd"/>
      <w:r w:rsidRPr="009F0856">
        <w:t>).</w:t>
      </w:r>
    </w:p>
    <w:p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6E3DEF">
      <w:pPr>
        <w:jc w:val="both"/>
        <w:rPr>
          <w:b/>
          <w:bCs/>
          <w:lang w:val="lv-LV"/>
        </w:rPr>
      </w:pPr>
    </w:p>
    <w:p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rsidR="00970136" w:rsidRPr="00970136" w:rsidRDefault="00970136" w:rsidP="006E3DEF">
      <w:pPr>
        <w:pStyle w:val="Sarakstarindkopa"/>
        <w:ind w:left="0"/>
        <w:jc w:val="both"/>
        <w:rPr>
          <w:b/>
          <w:bCs/>
          <w:lang w:val="lv-LV"/>
        </w:rPr>
      </w:pPr>
    </w:p>
    <w:p w:rsidR="00346B9C" w:rsidRPr="00241E7F" w:rsidRDefault="00346B9C" w:rsidP="00346B9C">
      <w:pPr>
        <w:pStyle w:val="Sarakstarindkopa"/>
        <w:numPr>
          <w:ilvl w:val="1"/>
          <w:numId w:val="2"/>
        </w:numPr>
        <w:tabs>
          <w:tab w:val="clear" w:pos="780"/>
        </w:tabs>
        <w:ind w:left="567" w:hanging="567"/>
        <w:jc w:val="both"/>
        <w:rPr>
          <w:bCs/>
          <w:lang w:val="lv-LV"/>
        </w:rPr>
      </w:pPr>
      <w:r w:rsidRPr="00AA05F4">
        <w:rPr>
          <w:bCs/>
          <w:lang w:val="lv-LV"/>
        </w:rPr>
        <w:t xml:space="preserve">Ogres novada pašvaldības īpašuma tiesības nostiprinātas </w:t>
      </w:r>
      <w:proofErr w:type="spellStart"/>
      <w:r>
        <w:t>Madlienas</w:t>
      </w:r>
      <w:proofErr w:type="spellEnd"/>
      <w:r>
        <w:t xml:space="preserve"> </w:t>
      </w:r>
      <w:proofErr w:type="spellStart"/>
      <w:r>
        <w:t>pagasta</w:t>
      </w:r>
      <w:proofErr w:type="spellEnd"/>
      <w:r>
        <w:t xml:space="preserve"> </w:t>
      </w:r>
      <w:proofErr w:type="spellStart"/>
      <w:r>
        <w:t>zemesgrāmatas</w:t>
      </w:r>
      <w:proofErr w:type="spellEnd"/>
      <w:r>
        <w:t xml:space="preserve"> </w:t>
      </w:r>
      <w:proofErr w:type="spellStart"/>
      <w:r>
        <w:t>nodalījumā</w:t>
      </w:r>
      <w:proofErr w:type="spellEnd"/>
      <w:r>
        <w:t xml:space="preserve"> Nr.203.</w:t>
      </w:r>
    </w:p>
    <w:p w:rsidR="00AA05F4" w:rsidRPr="00346B9C" w:rsidRDefault="00D86135" w:rsidP="00992E34">
      <w:pPr>
        <w:pStyle w:val="Sarakstarindkopa"/>
        <w:numPr>
          <w:ilvl w:val="1"/>
          <w:numId w:val="2"/>
        </w:numPr>
        <w:tabs>
          <w:tab w:val="clear" w:pos="780"/>
        </w:tabs>
        <w:ind w:left="567" w:hanging="567"/>
        <w:jc w:val="both"/>
        <w:rPr>
          <w:bCs/>
          <w:lang w:val="lv-LV"/>
        </w:rPr>
      </w:pPr>
      <w:proofErr w:type="spellStart"/>
      <w:r w:rsidRPr="00346B9C">
        <w:rPr>
          <w:bCs/>
        </w:rPr>
        <w:t>Nekustamais</w:t>
      </w:r>
      <w:proofErr w:type="spellEnd"/>
      <w:r w:rsidRPr="00346B9C">
        <w:rPr>
          <w:bCs/>
        </w:rPr>
        <w:t xml:space="preserve"> </w:t>
      </w:r>
      <w:proofErr w:type="spellStart"/>
      <w:r w:rsidRPr="00346B9C">
        <w:rPr>
          <w:bCs/>
        </w:rPr>
        <w:t>īpašums</w:t>
      </w:r>
      <w:proofErr w:type="spellEnd"/>
      <w:r w:rsidRPr="00346B9C">
        <w:rPr>
          <w:lang w:val="lv-LV"/>
        </w:rPr>
        <w:t xml:space="preserve"> </w:t>
      </w:r>
      <w:bookmarkStart w:id="0" w:name="_Hlk523140427"/>
      <w:r w:rsidR="00346B9C" w:rsidRPr="00346B9C">
        <w:rPr>
          <w:lang w:val="lv-LV"/>
        </w:rPr>
        <w:t>sastāv no zemes vienības ar kadastra apzīmējumu</w:t>
      </w:r>
      <w:r w:rsidR="00F31049" w:rsidRPr="00346B9C">
        <w:rPr>
          <w:lang w:val="lv-LV"/>
        </w:rPr>
        <w:t xml:space="preserve"> </w:t>
      </w:r>
      <w:bookmarkEnd w:id="0"/>
      <w:r w:rsidR="00346B9C" w:rsidRPr="00346B9C">
        <w:rPr>
          <w:lang w:val="lv-LV"/>
        </w:rPr>
        <w:t>74680110045 un kopējo platību 1,44 hektāri, kuras sastāvā saskaņā ar zemes lietošanas veidu eksplikāciju ir 0,08 ha lauksaimniecībā izmantojamā zeme, 1,29 ha mežs un 0,07 ha zem ūdeņiem</w:t>
      </w:r>
      <w:r w:rsidR="00346B9C">
        <w:rPr>
          <w:lang w:val="lv-LV"/>
        </w:rPr>
        <w:t>.</w:t>
      </w:r>
    </w:p>
    <w:p w:rsidR="00346B9C" w:rsidRDefault="00346B9C" w:rsidP="00935723">
      <w:pPr>
        <w:numPr>
          <w:ilvl w:val="1"/>
          <w:numId w:val="2"/>
        </w:numPr>
        <w:tabs>
          <w:tab w:val="clear" w:pos="780"/>
        </w:tabs>
        <w:ind w:left="567" w:hanging="567"/>
        <w:jc w:val="both"/>
        <w:rPr>
          <w:bCs/>
          <w:lang w:val="lv-LV"/>
        </w:rPr>
      </w:pPr>
      <w:r>
        <w:rPr>
          <w:bCs/>
          <w:lang w:val="lv-LV"/>
        </w:rPr>
        <w:t>Nekustamajam īpa</w:t>
      </w:r>
      <w:r w:rsidR="00E67BAF">
        <w:rPr>
          <w:bCs/>
          <w:lang w:val="lv-LV"/>
        </w:rPr>
        <w:t xml:space="preserve">šumam </w:t>
      </w:r>
      <w:r w:rsidR="0028580C">
        <w:rPr>
          <w:bCs/>
          <w:lang w:val="lv-LV"/>
        </w:rPr>
        <w:t xml:space="preserve">ir </w:t>
      </w:r>
      <w:r w:rsidR="00E67BAF">
        <w:rPr>
          <w:bCs/>
          <w:lang w:val="lv-LV"/>
        </w:rPr>
        <w:t>šādi apgrūtinājumi:</w:t>
      </w:r>
    </w:p>
    <w:p w:rsidR="00E67BAF" w:rsidRPr="00E67BAF" w:rsidRDefault="00E67BAF" w:rsidP="00791542">
      <w:pPr>
        <w:pStyle w:val="Sarakstarindkopa"/>
        <w:numPr>
          <w:ilvl w:val="2"/>
          <w:numId w:val="2"/>
        </w:numPr>
        <w:tabs>
          <w:tab w:val="clear" w:pos="1440"/>
          <w:tab w:val="num" w:pos="1276"/>
        </w:tabs>
        <w:autoSpaceDE w:val="0"/>
        <w:autoSpaceDN w:val="0"/>
        <w:adjustRightInd w:val="0"/>
        <w:ind w:left="1276" w:hanging="709"/>
        <w:jc w:val="both"/>
        <w:rPr>
          <w:rFonts w:eastAsiaTheme="minorHAnsi"/>
          <w:lang w:val="lv-LV"/>
        </w:rPr>
      </w:pPr>
      <w:r w:rsidRPr="00E67BAF">
        <w:rPr>
          <w:bCs/>
          <w:lang w:val="lv-LV"/>
        </w:rPr>
        <w:t>vairāk par</w:t>
      </w:r>
      <w:r w:rsidRPr="00E67BAF">
        <w:rPr>
          <w:rFonts w:eastAsiaTheme="minorHAnsi"/>
          <w:lang w:val="lv-LV"/>
        </w:rPr>
        <w:t xml:space="preserve"> 100 kilometriem garas dabiskas ūdensteces vides un dabas</w:t>
      </w:r>
      <w:r>
        <w:rPr>
          <w:rFonts w:eastAsiaTheme="minorHAnsi"/>
          <w:lang w:val="lv-LV"/>
        </w:rPr>
        <w:t xml:space="preserve"> </w:t>
      </w:r>
      <w:r w:rsidRPr="00E67BAF">
        <w:rPr>
          <w:rFonts w:eastAsiaTheme="minorHAnsi"/>
          <w:lang w:val="lv-LV"/>
        </w:rPr>
        <w:t>resursu aizsardzības aizsargjoslas teritorija lauku apvidos;</w:t>
      </w:r>
    </w:p>
    <w:p w:rsidR="00E67BAF" w:rsidRPr="00E67BAF" w:rsidRDefault="00E67BAF" w:rsidP="0028580C">
      <w:pPr>
        <w:pStyle w:val="Sarakstarindkopa"/>
        <w:numPr>
          <w:ilvl w:val="2"/>
          <w:numId w:val="2"/>
        </w:numPr>
        <w:tabs>
          <w:tab w:val="clear" w:pos="1440"/>
          <w:tab w:val="num" w:pos="1276"/>
        </w:tabs>
        <w:autoSpaceDE w:val="0"/>
        <w:autoSpaceDN w:val="0"/>
        <w:adjustRightInd w:val="0"/>
        <w:ind w:left="1276" w:hanging="709"/>
        <w:jc w:val="both"/>
        <w:rPr>
          <w:rFonts w:eastAsiaTheme="minorHAnsi"/>
          <w:lang w:val="lv-LV"/>
        </w:rPr>
      </w:pPr>
      <w:r w:rsidRPr="00E67BAF">
        <w:rPr>
          <w:bCs/>
          <w:lang w:val="lv-LV"/>
        </w:rPr>
        <w:t xml:space="preserve">ekspluatācijas </w:t>
      </w:r>
      <w:r w:rsidRPr="00E67BAF">
        <w:rPr>
          <w:rFonts w:eastAsiaTheme="minorHAnsi"/>
          <w:lang w:val="lv-LV"/>
        </w:rPr>
        <w:t>aizsargjoslas teritorija gar valsts reģionālajiem autoceļiem lauku</w:t>
      </w:r>
      <w:r w:rsidR="0028580C">
        <w:rPr>
          <w:rFonts w:eastAsiaTheme="minorHAnsi"/>
          <w:lang w:val="lv-LV"/>
        </w:rPr>
        <w:t xml:space="preserve"> </w:t>
      </w:r>
      <w:r w:rsidRPr="00E67BAF">
        <w:rPr>
          <w:rFonts w:eastAsiaTheme="minorHAnsi"/>
          <w:lang w:val="lv-LV"/>
        </w:rPr>
        <w:t>apvidos</w:t>
      </w:r>
      <w:r>
        <w:rPr>
          <w:rFonts w:eastAsiaTheme="minorHAnsi"/>
          <w:lang w:val="lv-LV"/>
        </w:rPr>
        <w:t>.</w:t>
      </w:r>
    </w:p>
    <w:p w:rsidR="00346B9C" w:rsidRPr="0028580C" w:rsidRDefault="00590965" w:rsidP="0028580C">
      <w:pPr>
        <w:pStyle w:val="Sarakstarindkopa"/>
        <w:numPr>
          <w:ilvl w:val="1"/>
          <w:numId w:val="2"/>
        </w:numPr>
        <w:tabs>
          <w:tab w:val="clear" w:pos="780"/>
          <w:tab w:val="num" w:pos="567"/>
        </w:tabs>
        <w:ind w:hanging="780"/>
        <w:jc w:val="both"/>
        <w:rPr>
          <w:bCs/>
          <w:lang w:val="lv-LV"/>
        </w:rPr>
      </w:pPr>
      <w:r w:rsidRPr="0028580C">
        <w:rPr>
          <w:bCs/>
          <w:lang w:val="lv-LV"/>
        </w:rPr>
        <w:t xml:space="preserve">Nekustamais īpašums nav </w:t>
      </w:r>
      <w:r w:rsidR="00346B9C" w:rsidRPr="0028580C">
        <w:rPr>
          <w:bCs/>
          <w:lang w:val="lv-LV"/>
        </w:rPr>
        <w:t>iznomāts un nav nepieciešams pašvaldības funkciju veikšanai.</w:t>
      </w:r>
    </w:p>
    <w:p w:rsidR="00CD3F2C" w:rsidRPr="004A011D" w:rsidRDefault="00346B9C" w:rsidP="0028580C">
      <w:pPr>
        <w:numPr>
          <w:ilvl w:val="1"/>
          <w:numId w:val="2"/>
        </w:numPr>
        <w:ind w:left="567" w:hanging="567"/>
        <w:jc w:val="both"/>
        <w:rPr>
          <w:bCs/>
          <w:lang w:val="lv-LV"/>
        </w:rPr>
      </w:pPr>
      <w:r>
        <w:rPr>
          <w:bCs/>
          <w:lang w:val="lv-LV"/>
        </w:rPr>
        <w:t xml:space="preserve">Nekustamajam īpašumam </w:t>
      </w:r>
      <w:r w:rsidR="004A011D">
        <w:rPr>
          <w:bCs/>
          <w:lang w:val="lv-LV"/>
        </w:rPr>
        <w:t>n</w:t>
      </w:r>
      <w:r w:rsidR="009F0856" w:rsidRPr="004A011D">
        <w:rPr>
          <w:bCs/>
          <w:lang w:val="lv-LV"/>
        </w:rPr>
        <w:t>av</w:t>
      </w:r>
      <w:r w:rsidR="00147A29" w:rsidRPr="004A011D">
        <w:rPr>
          <w:bCs/>
          <w:lang w:val="lv-LV"/>
        </w:rPr>
        <w:t xml:space="preserve"> </w:t>
      </w:r>
      <w:r w:rsidR="00301F46" w:rsidRPr="004A011D">
        <w:rPr>
          <w:bCs/>
          <w:lang w:val="lv-LV"/>
        </w:rPr>
        <w:t xml:space="preserve">citi </w:t>
      </w:r>
      <w:r w:rsidR="0056011C" w:rsidRPr="004A011D">
        <w:rPr>
          <w:bCs/>
          <w:lang w:val="lv-LV"/>
        </w:rPr>
        <w:t>apgrūtinājumi</w:t>
      </w:r>
      <w:r w:rsidR="009F0856" w:rsidRPr="004A011D">
        <w:rPr>
          <w:bCs/>
          <w:lang w:val="lv-LV"/>
        </w:rPr>
        <w:t>.</w:t>
      </w:r>
    </w:p>
    <w:p w:rsidR="00DF56D1" w:rsidRPr="00A0354C" w:rsidRDefault="00DF56D1" w:rsidP="0028580C">
      <w:pPr>
        <w:numPr>
          <w:ilvl w:val="1"/>
          <w:numId w:val="2"/>
        </w:numPr>
        <w:ind w:left="567" w:hanging="567"/>
        <w:jc w:val="both"/>
        <w:rPr>
          <w:bCs/>
          <w:lang w:val="lv-LV"/>
        </w:rPr>
      </w:pPr>
      <w:r w:rsidRPr="00FE35A5">
        <w:rPr>
          <w:bCs/>
          <w:lang w:val="lv-LV"/>
        </w:rPr>
        <w:t xml:space="preserve">Sīkāka informācija par Nekustamo īpašumu pa </w:t>
      </w:r>
      <w:r w:rsidRPr="00F175BD">
        <w:rPr>
          <w:rFonts w:eastAsiaTheme="minorHAnsi"/>
          <w:lang w:val="lv-LV"/>
        </w:rPr>
        <w:t xml:space="preserve">tālruni </w:t>
      </w:r>
      <w:r w:rsidR="00F175BD" w:rsidRPr="00F175BD">
        <w:rPr>
          <w:rFonts w:eastAsiaTheme="minorHAnsi"/>
          <w:lang w:val="lv-LV"/>
        </w:rPr>
        <w:t>29204753</w:t>
      </w:r>
      <w:r w:rsidRPr="00F175BD">
        <w:rPr>
          <w:rFonts w:eastAsiaTheme="minorHAnsi"/>
          <w:lang w:val="lv-LV"/>
        </w:rPr>
        <w:t>.</w:t>
      </w:r>
    </w:p>
    <w:p w:rsidR="002630CF" w:rsidRDefault="002630CF" w:rsidP="006E3DEF">
      <w:pPr>
        <w:jc w:val="both"/>
        <w:rPr>
          <w:lang w:val="lv-LV"/>
        </w:rPr>
      </w:pPr>
    </w:p>
    <w:p w:rsidR="002630CF" w:rsidRDefault="002630CF" w:rsidP="0028580C">
      <w:pPr>
        <w:pStyle w:val="Sarakstarindkopa"/>
        <w:numPr>
          <w:ilvl w:val="0"/>
          <w:numId w:val="2"/>
        </w:numPr>
        <w:jc w:val="both"/>
        <w:rPr>
          <w:b/>
          <w:bCs/>
          <w:lang w:val="lv-LV"/>
        </w:rPr>
      </w:pPr>
      <w:r w:rsidRPr="009F0856">
        <w:rPr>
          <w:b/>
          <w:bCs/>
          <w:lang w:val="lv-LV"/>
        </w:rPr>
        <w:t>Izsoles priekšnoteikumi</w:t>
      </w:r>
    </w:p>
    <w:p w:rsidR="00970136" w:rsidRPr="009F0856" w:rsidRDefault="00970136" w:rsidP="006E3DEF">
      <w:pPr>
        <w:pStyle w:val="Sarakstarindkopa"/>
        <w:ind w:left="0"/>
        <w:jc w:val="both"/>
        <w:rPr>
          <w:b/>
          <w:bCs/>
          <w:lang w:val="lv-LV"/>
        </w:rPr>
      </w:pPr>
    </w:p>
    <w:p w:rsidR="002630CF" w:rsidRPr="009F0856" w:rsidRDefault="002630CF" w:rsidP="0028580C">
      <w:pPr>
        <w:numPr>
          <w:ilvl w:val="1"/>
          <w:numId w:val="2"/>
        </w:numPr>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28580C">
      <w:pPr>
        <w:numPr>
          <w:ilvl w:val="1"/>
          <w:numId w:val="2"/>
        </w:numPr>
        <w:ind w:left="426" w:hanging="426"/>
        <w:jc w:val="both"/>
        <w:rPr>
          <w:lang w:val="lv-LV"/>
        </w:rPr>
      </w:pPr>
      <w:r w:rsidRPr="009F0856">
        <w:rPr>
          <w:lang w:val="lv-LV"/>
        </w:rPr>
        <w:lastRenderedPageBreak/>
        <w:t xml:space="preserve">Lai piedalītos izsolē personai </w:t>
      </w:r>
      <w:r w:rsidR="00051F80" w:rsidRPr="009F0856">
        <w:rPr>
          <w:lang w:val="lv-LV"/>
        </w:rPr>
        <w:t>jāreģistrējas</w:t>
      </w:r>
      <w:r w:rsidR="00051F80" w:rsidRPr="009F0856">
        <w:rPr>
          <w:b/>
          <w:bCs/>
          <w:lang w:val="lv-LV"/>
        </w:rPr>
        <w:t xml:space="preserve">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106F12">
        <w:rPr>
          <w:b/>
          <w:bCs/>
          <w:lang w:val="lv-LV"/>
        </w:rPr>
        <w:t>5</w:t>
      </w:r>
      <w:r w:rsidR="00F97D93">
        <w:rPr>
          <w:b/>
          <w:bCs/>
          <w:lang w:val="lv-LV"/>
        </w:rPr>
        <w:t>.</w:t>
      </w:r>
      <w:r w:rsidR="00ED2C46">
        <w:rPr>
          <w:b/>
          <w:bCs/>
          <w:lang w:val="lv-LV"/>
        </w:rPr>
        <w:t xml:space="preserve"> </w:t>
      </w:r>
      <w:r w:rsidR="00106F12">
        <w:rPr>
          <w:b/>
          <w:bCs/>
          <w:lang w:val="lv-LV"/>
        </w:rPr>
        <w:t>aprīli</w:t>
      </w:r>
      <w:r w:rsidR="00F97D93">
        <w:rPr>
          <w:b/>
          <w:bCs/>
          <w:lang w:val="lv-LV"/>
        </w:rPr>
        <w:t>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28580C">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28580C">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28580C">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28580C">
      <w:pPr>
        <w:pStyle w:val="Sarakstarindkopa"/>
        <w:numPr>
          <w:ilvl w:val="1"/>
          <w:numId w:val="2"/>
        </w:numPr>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28580C">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2630CF" w:rsidP="006E3DEF">
      <w:pPr>
        <w:numPr>
          <w:ilvl w:val="1"/>
          <w:numId w:val="4"/>
        </w:numPr>
        <w:tabs>
          <w:tab w:val="clear" w:pos="360"/>
        </w:tabs>
        <w:ind w:left="567" w:hanging="567"/>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vēl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ja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saņemta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lastRenderedPageBreak/>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Nekustamo īpašumu nosolījis, bet nevar komisijai uzrādīt reģistrācijas apliecību un neparakstās protokolā, uzskatāms, ka ir atteicies no nosolītā </w:t>
      </w:r>
      <w:r w:rsidRPr="009F0856">
        <w:lastRenderedPageBreak/>
        <w:t>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6E3DE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6E3DE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970136" w:rsidRPr="009F0856" w:rsidRDefault="00970136" w:rsidP="006E3DEF">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lastRenderedPageBreak/>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bookmarkStart w:id="1" w:name="_GoBack"/>
      <w:bookmarkEnd w:id="1"/>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EB2" w:rsidRDefault="00A51EB2">
      <w:r>
        <w:separator/>
      </w:r>
    </w:p>
  </w:endnote>
  <w:endnote w:type="continuationSeparator" w:id="0">
    <w:p w:rsidR="00A51EB2" w:rsidRDefault="00A5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A51EB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C46CD">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8D6CD1">
      <w:rPr>
        <w:sz w:val="20"/>
        <w:szCs w:val="20"/>
        <w:lang w:val="lv-LV"/>
      </w:rPr>
      <w:t>Spradzi</w:t>
    </w:r>
    <w:r w:rsidR="00F66A93">
      <w:rPr>
        <w:sz w:val="20"/>
        <w:szCs w:val="20"/>
        <w:lang w:val="lv-LV"/>
      </w:rPr>
      <w:t>_</w:t>
    </w:r>
    <w:r w:rsidR="008D6CD1">
      <w:rPr>
        <w:sz w:val="20"/>
        <w:szCs w:val="20"/>
        <w:lang w:val="lv-LV"/>
      </w:rPr>
      <w:t>Madlienas_pagasts</w:t>
    </w:r>
    <w:r w:rsidR="007B4FA9" w:rsidRPr="004A65F0">
      <w:rPr>
        <w:sz w:val="20"/>
        <w:szCs w:val="20"/>
        <w:lang w:val="lv-LV"/>
      </w:rPr>
      <w:t>_</w:t>
    </w:r>
    <w:r w:rsidR="008D6CD1">
      <w:rPr>
        <w:sz w:val="20"/>
        <w:szCs w:val="20"/>
        <w:lang w:val="lv-LV"/>
      </w:rPr>
      <w:t>0</w:t>
    </w:r>
    <w:r w:rsidR="00F175BD">
      <w:rPr>
        <w:sz w:val="20"/>
        <w:szCs w:val="20"/>
        <w:lang w:val="lv-LV"/>
      </w:rPr>
      <w:t>4</w:t>
    </w:r>
    <w:r w:rsidR="007B4FA9" w:rsidRPr="004A65F0">
      <w:rPr>
        <w:sz w:val="20"/>
        <w:szCs w:val="20"/>
        <w:lang w:val="lv-LV"/>
      </w:rPr>
      <w:t>0</w:t>
    </w:r>
    <w:r w:rsidR="008D6CD1">
      <w:rPr>
        <w:sz w:val="20"/>
        <w:szCs w:val="20"/>
        <w:lang w:val="lv-LV"/>
      </w:rPr>
      <w:t>3</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EB2" w:rsidRDefault="00A51EB2">
      <w:r>
        <w:separator/>
      </w:r>
    </w:p>
  </w:footnote>
  <w:footnote w:type="continuationSeparator" w:id="0">
    <w:p w:rsidR="00A51EB2" w:rsidRDefault="00A5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46CFF"/>
    <w:rsid w:val="00051F80"/>
    <w:rsid w:val="00063C8C"/>
    <w:rsid w:val="000968C2"/>
    <w:rsid w:val="000A1382"/>
    <w:rsid w:val="000B6BD2"/>
    <w:rsid w:val="00100786"/>
    <w:rsid w:val="00106853"/>
    <w:rsid w:val="001068E5"/>
    <w:rsid w:val="00106F12"/>
    <w:rsid w:val="00131757"/>
    <w:rsid w:val="00143145"/>
    <w:rsid w:val="00147A29"/>
    <w:rsid w:val="00157888"/>
    <w:rsid w:val="00181E92"/>
    <w:rsid w:val="001A4A9F"/>
    <w:rsid w:val="001E46B9"/>
    <w:rsid w:val="00215E49"/>
    <w:rsid w:val="0022104E"/>
    <w:rsid w:val="0022440B"/>
    <w:rsid w:val="00241E7F"/>
    <w:rsid w:val="00244B35"/>
    <w:rsid w:val="002542CB"/>
    <w:rsid w:val="00257DB3"/>
    <w:rsid w:val="002630CF"/>
    <w:rsid w:val="0028580C"/>
    <w:rsid w:val="00292A70"/>
    <w:rsid w:val="002A3D32"/>
    <w:rsid w:val="002A5F08"/>
    <w:rsid w:val="002A7F87"/>
    <w:rsid w:val="002C420B"/>
    <w:rsid w:val="002E4C39"/>
    <w:rsid w:val="002F10EA"/>
    <w:rsid w:val="00301F46"/>
    <w:rsid w:val="003152E8"/>
    <w:rsid w:val="00321C7D"/>
    <w:rsid w:val="00333595"/>
    <w:rsid w:val="003345D6"/>
    <w:rsid w:val="00346B9C"/>
    <w:rsid w:val="00351F4F"/>
    <w:rsid w:val="00360D5B"/>
    <w:rsid w:val="00397F0E"/>
    <w:rsid w:val="003C483A"/>
    <w:rsid w:val="003D27E7"/>
    <w:rsid w:val="003D53FA"/>
    <w:rsid w:val="003E3018"/>
    <w:rsid w:val="003E3F4A"/>
    <w:rsid w:val="003E6176"/>
    <w:rsid w:val="00401B5D"/>
    <w:rsid w:val="00417435"/>
    <w:rsid w:val="00445865"/>
    <w:rsid w:val="00451C21"/>
    <w:rsid w:val="00451FF9"/>
    <w:rsid w:val="004A011D"/>
    <w:rsid w:val="004A65F0"/>
    <w:rsid w:val="0051279B"/>
    <w:rsid w:val="00521DFD"/>
    <w:rsid w:val="00533FFB"/>
    <w:rsid w:val="0056011C"/>
    <w:rsid w:val="00584161"/>
    <w:rsid w:val="00590965"/>
    <w:rsid w:val="005A1049"/>
    <w:rsid w:val="005A21BC"/>
    <w:rsid w:val="00636138"/>
    <w:rsid w:val="0067088A"/>
    <w:rsid w:val="006C3396"/>
    <w:rsid w:val="006C7D34"/>
    <w:rsid w:val="006E3DEF"/>
    <w:rsid w:val="006F6578"/>
    <w:rsid w:val="007017BA"/>
    <w:rsid w:val="00710F3B"/>
    <w:rsid w:val="00712AB0"/>
    <w:rsid w:val="00725229"/>
    <w:rsid w:val="00730D04"/>
    <w:rsid w:val="00736B3F"/>
    <w:rsid w:val="00757732"/>
    <w:rsid w:val="00772934"/>
    <w:rsid w:val="007B4FA9"/>
    <w:rsid w:val="007E29C3"/>
    <w:rsid w:val="00802194"/>
    <w:rsid w:val="00802A7E"/>
    <w:rsid w:val="00804C2F"/>
    <w:rsid w:val="0082343F"/>
    <w:rsid w:val="0083013C"/>
    <w:rsid w:val="0086268B"/>
    <w:rsid w:val="00882C0F"/>
    <w:rsid w:val="0088696F"/>
    <w:rsid w:val="008D1748"/>
    <w:rsid w:val="008D6CD1"/>
    <w:rsid w:val="00904E44"/>
    <w:rsid w:val="00921717"/>
    <w:rsid w:val="00923F65"/>
    <w:rsid w:val="0092511B"/>
    <w:rsid w:val="00970136"/>
    <w:rsid w:val="00977007"/>
    <w:rsid w:val="0098276A"/>
    <w:rsid w:val="009A3E81"/>
    <w:rsid w:val="009B0308"/>
    <w:rsid w:val="009F0856"/>
    <w:rsid w:val="009F0F20"/>
    <w:rsid w:val="00A0170F"/>
    <w:rsid w:val="00A0354C"/>
    <w:rsid w:val="00A1591F"/>
    <w:rsid w:val="00A3473E"/>
    <w:rsid w:val="00A51EB2"/>
    <w:rsid w:val="00A5563E"/>
    <w:rsid w:val="00A64F84"/>
    <w:rsid w:val="00A771C7"/>
    <w:rsid w:val="00A861C5"/>
    <w:rsid w:val="00A955D1"/>
    <w:rsid w:val="00A959DF"/>
    <w:rsid w:val="00AA05F4"/>
    <w:rsid w:val="00AA3942"/>
    <w:rsid w:val="00AC6EF3"/>
    <w:rsid w:val="00AD7A34"/>
    <w:rsid w:val="00AE45C8"/>
    <w:rsid w:val="00B06D79"/>
    <w:rsid w:val="00B83658"/>
    <w:rsid w:val="00CA618B"/>
    <w:rsid w:val="00CB0BAC"/>
    <w:rsid w:val="00CC1FB3"/>
    <w:rsid w:val="00CC5D9B"/>
    <w:rsid w:val="00CD3C86"/>
    <w:rsid w:val="00CD3F2C"/>
    <w:rsid w:val="00D208C0"/>
    <w:rsid w:val="00D572DD"/>
    <w:rsid w:val="00D65EE3"/>
    <w:rsid w:val="00D86135"/>
    <w:rsid w:val="00DB0444"/>
    <w:rsid w:val="00DE08EA"/>
    <w:rsid w:val="00DF56D1"/>
    <w:rsid w:val="00E06074"/>
    <w:rsid w:val="00E10716"/>
    <w:rsid w:val="00E55AA7"/>
    <w:rsid w:val="00E6033D"/>
    <w:rsid w:val="00E67BAF"/>
    <w:rsid w:val="00E930D4"/>
    <w:rsid w:val="00EA2CC0"/>
    <w:rsid w:val="00EA7F64"/>
    <w:rsid w:val="00EB37B8"/>
    <w:rsid w:val="00EB44CD"/>
    <w:rsid w:val="00EC355E"/>
    <w:rsid w:val="00EC46CD"/>
    <w:rsid w:val="00ED2C46"/>
    <w:rsid w:val="00ED4FBC"/>
    <w:rsid w:val="00ED73F7"/>
    <w:rsid w:val="00F175BD"/>
    <w:rsid w:val="00F31049"/>
    <w:rsid w:val="00F53D51"/>
    <w:rsid w:val="00F66A93"/>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A3D92"/>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BAB3-A44C-4229-A24A-C7B7DB3D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8226</Words>
  <Characters>4690</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2019-03-08T07:36:00Z</cp:lastPrinted>
  <dcterms:created xsi:type="dcterms:W3CDTF">2019-03-08T07:41:00Z</dcterms:created>
  <dcterms:modified xsi:type="dcterms:W3CDTF">2019-03-08T07:41:00Z</dcterms:modified>
</cp:coreProperties>
</file>