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52DB" w14:textId="77238604" w:rsidR="00225152" w:rsidRDefault="000352F4">
      <w:pPr>
        <w:spacing w:before="120" w:after="120"/>
        <w:ind w:left="357"/>
        <w:jc w:val="center"/>
      </w:pPr>
      <w:r>
        <w:rPr>
          <w:noProof/>
        </w:rPr>
        <w:drawing>
          <wp:inline distT="0" distB="0" distL="0" distR="0" wp14:anchorId="2BD15ACC" wp14:editId="19950094">
            <wp:extent cx="605155" cy="721360"/>
            <wp:effectExtent l="0" t="0" r="0" b="0"/>
            <wp:docPr id="13" name="image2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erbonis saspiests laba kvalita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4B51F4" w14:textId="77777777" w:rsidR="00225152" w:rsidRDefault="000352F4">
      <w:pPr>
        <w:ind w:left="357"/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7293F8E5" w14:textId="77777777" w:rsidR="00225152" w:rsidRDefault="000352F4">
      <w:pP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31C061AD" w14:textId="77777777" w:rsidR="00225152" w:rsidRDefault="000352F4">
      <w:pPr>
        <w:pBdr>
          <w:bottom w:val="single" w:sz="4" w:space="1" w:color="000000"/>
        </w:pBd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3C7006AF" w14:textId="77777777" w:rsidR="00225152" w:rsidRDefault="00225152">
      <w:pPr>
        <w:pStyle w:val="Title"/>
        <w:spacing w:before="120" w:after="120"/>
        <w:ind w:left="357"/>
      </w:pPr>
    </w:p>
    <w:p w14:paraId="30BD4370" w14:textId="77777777" w:rsidR="00225152" w:rsidRPr="004A1371" w:rsidRDefault="000352F4" w:rsidP="004A1371">
      <w:pPr>
        <w:pStyle w:val="Title"/>
        <w:ind w:left="357"/>
        <w:rPr>
          <w:b w:val="0"/>
          <w:bCs w:val="0"/>
          <w:sz w:val="24"/>
        </w:rPr>
      </w:pPr>
      <w:r w:rsidRPr="004A1371">
        <w:rPr>
          <w:b w:val="0"/>
          <w:bCs w:val="0"/>
          <w:sz w:val="24"/>
        </w:rPr>
        <w:t>SAISTOŠIE NOTEIKUMI</w:t>
      </w:r>
    </w:p>
    <w:p w14:paraId="67D0EDB0" w14:textId="77777777" w:rsidR="00225152" w:rsidRPr="004A1371" w:rsidRDefault="000352F4" w:rsidP="004A1371">
      <w:pPr>
        <w:pStyle w:val="Title"/>
        <w:ind w:left="357"/>
        <w:rPr>
          <w:b w:val="0"/>
          <w:bCs w:val="0"/>
          <w:sz w:val="24"/>
        </w:rPr>
      </w:pPr>
      <w:r w:rsidRPr="004A1371">
        <w:rPr>
          <w:b w:val="0"/>
          <w:bCs w:val="0"/>
          <w:sz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6C3D0E" w:rsidRPr="006C3D0E" w14:paraId="064996AA" w14:textId="77777777" w:rsidTr="00A15A3A">
        <w:tc>
          <w:tcPr>
            <w:tcW w:w="2500" w:type="pct"/>
          </w:tcPr>
          <w:p w14:paraId="70D9374D" w14:textId="77777777" w:rsidR="006C3D0E" w:rsidRPr="006C3D0E" w:rsidRDefault="006C3D0E" w:rsidP="006C3D0E">
            <w:pPr>
              <w:rPr>
                <w:lang w:eastAsia="en-US"/>
              </w:rPr>
            </w:pPr>
          </w:p>
          <w:p w14:paraId="582B8480" w14:textId="77777777" w:rsidR="006C3D0E" w:rsidRPr="006C3D0E" w:rsidRDefault="006C3D0E" w:rsidP="006C3D0E">
            <w:pPr>
              <w:rPr>
                <w:lang w:eastAsia="en-US"/>
              </w:rPr>
            </w:pPr>
            <w:r w:rsidRPr="006C3D0E">
              <w:rPr>
                <w:lang w:eastAsia="en-US"/>
              </w:rPr>
              <w:t>2025. gada 27. martā</w:t>
            </w:r>
          </w:p>
        </w:tc>
        <w:tc>
          <w:tcPr>
            <w:tcW w:w="2500" w:type="pct"/>
          </w:tcPr>
          <w:p w14:paraId="18871093" w14:textId="77777777" w:rsidR="006C3D0E" w:rsidRPr="006C3D0E" w:rsidRDefault="006C3D0E" w:rsidP="006C3D0E">
            <w:pPr>
              <w:keepNext/>
              <w:jc w:val="right"/>
              <w:outlineLvl w:val="3"/>
              <w:rPr>
                <w:rFonts w:eastAsia="Times New Roman"/>
                <w:lang w:eastAsia="en-US"/>
              </w:rPr>
            </w:pPr>
          </w:p>
          <w:p w14:paraId="1093845D" w14:textId="17AF9B43" w:rsidR="006C3D0E" w:rsidRPr="006C3D0E" w:rsidRDefault="006C3D0E" w:rsidP="006C3D0E">
            <w:pPr>
              <w:keepNext/>
              <w:jc w:val="right"/>
              <w:outlineLvl w:val="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Nr.11</w:t>
            </w:r>
            <w:bookmarkStart w:id="0" w:name="_GoBack"/>
            <w:bookmarkEnd w:id="0"/>
            <w:r w:rsidRPr="006C3D0E">
              <w:rPr>
                <w:rFonts w:eastAsia="Times New Roman"/>
                <w:lang w:eastAsia="en-US"/>
              </w:rPr>
              <w:t>/2025</w:t>
            </w:r>
          </w:p>
        </w:tc>
      </w:tr>
      <w:tr w:rsidR="006C3D0E" w:rsidRPr="006C3D0E" w14:paraId="29A0064A" w14:textId="77777777" w:rsidTr="00A15A3A">
        <w:tc>
          <w:tcPr>
            <w:tcW w:w="2500" w:type="pct"/>
          </w:tcPr>
          <w:p w14:paraId="5025B80C" w14:textId="77777777" w:rsidR="006C3D0E" w:rsidRPr="006C3D0E" w:rsidRDefault="006C3D0E" w:rsidP="006C3D0E">
            <w:pPr>
              <w:rPr>
                <w:lang w:eastAsia="en-US"/>
              </w:rPr>
            </w:pPr>
          </w:p>
        </w:tc>
        <w:tc>
          <w:tcPr>
            <w:tcW w:w="2500" w:type="pct"/>
          </w:tcPr>
          <w:p w14:paraId="5212785A" w14:textId="49EA1AC8" w:rsidR="006C3D0E" w:rsidRPr="006C3D0E" w:rsidRDefault="006C3D0E" w:rsidP="006C3D0E">
            <w:pPr>
              <w:jc w:val="right"/>
              <w:rPr>
                <w:lang w:eastAsia="en-US"/>
              </w:rPr>
            </w:pPr>
            <w:r w:rsidRPr="006C3D0E">
              <w:rPr>
                <w:lang w:eastAsia="en-US"/>
              </w:rPr>
              <w:t>(protokols Nr.3;</w:t>
            </w:r>
            <w:r>
              <w:rPr>
                <w:lang w:eastAsia="en-US"/>
              </w:rPr>
              <w:t xml:space="preserve"> 36</w:t>
            </w:r>
            <w:r w:rsidRPr="006C3D0E">
              <w:rPr>
                <w:lang w:eastAsia="en-US"/>
              </w:rPr>
              <w:t>.)</w:t>
            </w:r>
          </w:p>
        </w:tc>
      </w:tr>
    </w:tbl>
    <w:p w14:paraId="151B2197" w14:textId="77777777" w:rsidR="006C3D0E" w:rsidRDefault="006C3D0E" w:rsidP="006C3D0E">
      <w:pPr>
        <w:spacing w:before="120" w:after="120"/>
        <w:rPr>
          <w:b/>
          <w:bCs/>
          <w:color w:val="000000"/>
          <w:sz w:val="28"/>
          <w:szCs w:val="28"/>
          <w:lang w:val="lv"/>
        </w:rPr>
      </w:pPr>
    </w:p>
    <w:p w14:paraId="69E894A1" w14:textId="186F779B" w:rsidR="00225152" w:rsidRPr="00EA7E49" w:rsidRDefault="00EA7E49">
      <w:pPr>
        <w:spacing w:before="120" w:after="120"/>
        <w:ind w:left="357"/>
        <w:jc w:val="center"/>
        <w:rPr>
          <w:b/>
          <w:bCs/>
          <w:color w:val="000000"/>
          <w:sz w:val="28"/>
          <w:szCs w:val="28"/>
          <w:lang w:val="lv"/>
        </w:rPr>
      </w:pPr>
      <w:r>
        <w:rPr>
          <w:b/>
          <w:bCs/>
          <w:color w:val="000000"/>
          <w:sz w:val="28"/>
          <w:szCs w:val="28"/>
          <w:lang w:val="lv"/>
        </w:rPr>
        <w:t>Grozījum</w:t>
      </w:r>
      <w:r w:rsidR="00E178AE">
        <w:rPr>
          <w:b/>
          <w:bCs/>
          <w:color w:val="000000"/>
          <w:sz w:val="28"/>
          <w:szCs w:val="28"/>
          <w:lang w:val="lv"/>
        </w:rPr>
        <w:t>s</w:t>
      </w:r>
      <w:r>
        <w:rPr>
          <w:b/>
          <w:bCs/>
          <w:color w:val="000000"/>
          <w:sz w:val="28"/>
          <w:szCs w:val="28"/>
          <w:lang w:val="lv"/>
        </w:rPr>
        <w:t xml:space="preserve"> Ogres novada pašvaldības 202</w:t>
      </w:r>
      <w:r w:rsidR="00E178AE">
        <w:rPr>
          <w:b/>
          <w:bCs/>
          <w:color w:val="000000"/>
          <w:sz w:val="28"/>
          <w:szCs w:val="28"/>
          <w:lang w:val="lv"/>
        </w:rPr>
        <w:t>2</w:t>
      </w:r>
      <w:r>
        <w:rPr>
          <w:b/>
          <w:bCs/>
          <w:color w:val="000000"/>
          <w:sz w:val="28"/>
          <w:szCs w:val="28"/>
          <w:lang w:val="lv"/>
        </w:rPr>
        <w:t>.</w:t>
      </w:r>
      <w:r w:rsidR="00E178AE">
        <w:rPr>
          <w:b/>
          <w:bCs/>
          <w:color w:val="000000"/>
          <w:sz w:val="28"/>
          <w:szCs w:val="28"/>
          <w:lang w:val="lv"/>
        </w:rPr>
        <w:t> </w:t>
      </w:r>
      <w:r>
        <w:rPr>
          <w:b/>
          <w:bCs/>
          <w:color w:val="000000"/>
          <w:sz w:val="28"/>
          <w:szCs w:val="28"/>
          <w:lang w:val="lv"/>
        </w:rPr>
        <w:t xml:space="preserve">gada </w:t>
      </w:r>
      <w:r w:rsidR="00E178AE">
        <w:rPr>
          <w:b/>
          <w:bCs/>
          <w:color w:val="000000"/>
          <w:sz w:val="28"/>
          <w:szCs w:val="28"/>
          <w:lang w:val="lv"/>
        </w:rPr>
        <w:t>28</w:t>
      </w:r>
      <w:r>
        <w:rPr>
          <w:b/>
          <w:bCs/>
          <w:color w:val="000000"/>
          <w:sz w:val="28"/>
          <w:szCs w:val="28"/>
          <w:lang w:val="lv"/>
        </w:rPr>
        <w:t>.</w:t>
      </w:r>
      <w:r w:rsidR="00DE168B">
        <w:rPr>
          <w:b/>
          <w:bCs/>
          <w:color w:val="000000"/>
          <w:sz w:val="28"/>
          <w:szCs w:val="28"/>
          <w:lang w:val="lv"/>
        </w:rPr>
        <w:t> </w:t>
      </w:r>
      <w:r w:rsidR="00E178AE">
        <w:rPr>
          <w:b/>
          <w:bCs/>
          <w:color w:val="000000"/>
          <w:sz w:val="28"/>
          <w:szCs w:val="28"/>
          <w:lang w:val="lv"/>
        </w:rPr>
        <w:t>jūlija</w:t>
      </w:r>
      <w:r>
        <w:rPr>
          <w:b/>
          <w:bCs/>
          <w:color w:val="000000"/>
          <w:sz w:val="28"/>
          <w:szCs w:val="28"/>
          <w:lang w:val="lv"/>
        </w:rPr>
        <w:t xml:space="preserve"> saistošajos noteikumos </w:t>
      </w:r>
      <w:r w:rsidRPr="00EA7E49">
        <w:rPr>
          <w:b/>
          <w:bCs/>
          <w:color w:val="000000"/>
          <w:sz w:val="28"/>
          <w:szCs w:val="28"/>
          <w:lang w:val="lv"/>
        </w:rPr>
        <w:t>Nr. </w:t>
      </w:r>
      <w:r w:rsidR="00E178AE">
        <w:rPr>
          <w:b/>
          <w:bCs/>
          <w:color w:val="000000"/>
          <w:sz w:val="28"/>
          <w:szCs w:val="28"/>
          <w:lang w:val="lv"/>
        </w:rPr>
        <w:t>20</w:t>
      </w:r>
      <w:r w:rsidRPr="00EA7E49">
        <w:rPr>
          <w:b/>
          <w:bCs/>
          <w:color w:val="000000"/>
          <w:sz w:val="28"/>
          <w:szCs w:val="28"/>
          <w:lang w:val="lv"/>
        </w:rPr>
        <w:t>/202</w:t>
      </w:r>
      <w:r w:rsidR="00E178AE">
        <w:rPr>
          <w:b/>
          <w:bCs/>
          <w:color w:val="000000"/>
          <w:sz w:val="28"/>
          <w:szCs w:val="28"/>
          <w:lang w:val="lv"/>
        </w:rPr>
        <w:t>2</w:t>
      </w:r>
      <w:r w:rsidRPr="00EA7E49">
        <w:rPr>
          <w:b/>
          <w:bCs/>
          <w:color w:val="000000"/>
          <w:sz w:val="28"/>
          <w:szCs w:val="28"/>
          <w:lang w:val="lv"/>
        </w:rPr>
        <w:t xml:space="preserve"> “</w:t>
      </w:r>
      <w:r>
        <w:rPr>
          <w:b/>
          <w:bCs/>
          <w:color w:val="000000"/>
          <w:sz w:val="28"/>
          <w:szCs w:val="28"/>
          <w:lang w:val="lv"/>
        </w:rPr>
        <w:t>Par</w:t>
      </w:r>
      <w:r w:rsidR="00E178AE">
        <w:rPr>
          <w:b/>
          <w:bCs/>
          <w:color w:val="000000"/>
          <w:sz w:val="28"/>
          <w:szCs w:val="28"/>
          <w:lang w:val="lv"/>
        </w:rPr>
        <w:t xml:space="preserve"> ģenētiski modificēto kultūraugu audzēšanas aizliegumu </w:t>
      </w:r>
      <w:r w:rsidR="00180AA8" w:rsidRPr="00EA7E49">
        <w:rPr>
          <w:b/>
          <w:bCs/>
          <w:color w:val="000000"/>
          <w:sz w:val="28"/>
          <w:szCs w:val="28"/>
          <w:lang w:val="lv"/>
        </w:rPr>
        <w:t>Ogres</w:t>
      </w:r>
      <w:r w:rsidR="00180AA8" w:rsidRPr="00180AA8">
        <w:rPr>
          <w:b/>
          <w:bCs/>
          <w:color w:val="000000"/>
          <w:sz w:val="28"/>
          <w:szCs w:val="28"/>
          <w:lang w:val="lv"/>
        </w:rPr>
        <w:t xml:space="preserve"> novadā</w:t>
      </w:r>
      <w:r>
        <w:rPr>
          <w:b/>
          <w:bCs/>
          <w:color w:val="000000"/>
          <w:sz w:val="28"/>
          <w:szCs w:val="28"/>
          <w:lang w:val="lv"/>
        </w:rPr>
        <w:t>”</w:t>
      </w:r>
    </w:p>
    <w:p w14:paraId="58E8F175" w14:textId="77777777" w:rsidR="00987CDB" w:rsidRPr="00180AA8" w:rsidRDefault="00987CDB">
      <w:pPr>
        <w:ind w:left="357" w:firstLine="720"/>
        <w:jc w:val="right"/>
        <w:rPr>
          <w:i/>
        </w:rPr>
      </w:pPr>
    </w:p>
    <w:p w14:paraId="2474D2FC" w14:textId="30CEE092" w:rsidR="00180AA8" w:rsidRDefault="00180AA8" w:rsidP="00180AA8">
      <w:pPr>
        <w:ind w:left="357" w:firstLine="720"/>
        <w:jc w:val="right"/>
        <w:rPr>
          <w:i/>
          <w:iCs/>
        </w:rPr>
      </w:pPr>
      <w:r w:rsidRPr="00180AA8">
        <w:rPr>
          <w:i/>
          <w:iCs/>
        </w:rPr>
        <w:t>Izdoti saskaņā ar</w:t>
      </w:r>
    </w:p>
    <w:p w14:paraId="5D72F8D9" w14:textId="16F6A4F6" w:rsidR="00E178AE" w:rsidRDefault="00E178AE" w:rsidP="00E178AE">
      <w:pPr>
        <w:ind w:left="357" w:firstLine="720"/>
        <w:jc w:val="right"/>
        <w:rPr>
          <w:i/>
          <w:iCs/>
        </w:rPr>
      </w:pPr>
      <w:r>
        <w:rPr>
          <w:i/>
          <w:iCs/>
        </w:rPr>
        <w:t>Ģenētiski modificēto organismu aprites likuma</w:t>
      </w:r>
    </w:p>
    <w:p w14:paraId="7CD2154D" w14:textId="69B8466F" w:rsidR="00EA7E49" w:rsidRPr="00D30A27" w:rsidRDefault="00E178AE" w:rsidP="00E178AE">
      <w:pPr>
        <w:ind w:left="357" w:firstLine="720"/>
        <w:jc w:val="right"/>
        <w:rPr>
          <w:i/>
        </w:rPr>
      </w:pPr>
      <w:r>
        <w:rPr>
          <w:i/>
          <w:iCs/>
        </w:rPr>
        <w:t>22. panta otro daļu</w:t>
      </w:r>
    </w:p>
    <w:p w14:paraId="10161601" w14:textId="77777777" w:rsidR="00180AA8" w:rsidRDefault="00180AA8">
      <w:pPr>
        <w:spacing w:before="120" w:after="120"/>
        <w:ind w:left="357" w:firstLine="720"/>
        <w:jc w:val="right"/>
        <w:rPr>
          <w:i/>
        </w:rPr>
      </w:pPr>
    </w:p>
    <w:p w14:paraId="51BF3D95" w14:textId="4AECC6E9" w:rsidR="00941973" w:rsidRDefault="00EA7E49" w:rsidP="00DE168B">
      <w:pPr>
        <w:tabs>
          <w:tab w:val="left" w:pos="709"/>
        </w:tabs>
        <w:spacing w:before="120"/>
        <w:ind w:firstLine="720"/>
        <w:jc w:val="both"/>
      </w:pPr>
      <w:r>
        <w:rPr>
          <w:color w:val="000000"/>
        </w:rPr>
        <w:t>Izdarīt Ogres novada pašvaldības 202</w:t>
      </w:r>
      <w:r w:rsidR="00E178AE">
        <w:rPr>
          <w:color w:val="000000"/>
        </w:rPr>
        <w:t>2</w:t>
      </w:r>
      <w:r>
        <w:rPr>
          <w:color w:val="000000"/>
        </w:rPr>
        <w:t>.</w:t>
      </w:r>
      <w:r w:rsidR="00E178AE">
        <w:rPr>
          <w:color w:val="000000"/>
        </w:rPr>
        <w:t> </w:t>
      </w:r>
      <w:r>
        <w:rPr>
          <w:color w:val="000000"/>
        </w:rPr>
        <w:t>gada</w:t>
      </w:r>
      <w:r w:rsidR="00DE168B">
        <w:rPr>
          <w:color w:val="000000"/>
        </w:rPr>
        <w:t xml:space="preserve"> </w:t>
      </w:r>
      <w:r w:rsidR="00E178AE">
        <w:rPr>
          <w:color w:val="000000"/>
        </w:rPr>
        <w:t>28. jūlija</w:t>
      </w:r>
      <w:r>
        <w:rPr>
          <w:color w:val="000000"/>
        </w:rPr>
        <w:t xml:space="preserve"> saistošajos noteikumos Nr.</w:t>
      </w:r>
      <w:r w:rsidR="00E178AE">
        <w:rPr>
          <w:color w:val="000000"/>
        </w:rPr>
        <w:t> 20</w:t>
      </w:r>
      <w:r>
        <w:rPr>
          <w:color w:val="000000"/>
        </w:rPr>
        <w:t>/202</w:t>
      </w:r>
      <w:r w:rsidR="00E178AE">
        <w:rPr>
          <w:color w:val="000000"/>
        </w:rPr>
        <w:t>2</w:t>
      </w:r>
      <w:r>
        <w:rPr>
          <w:color w:val="000000"/>
        </w:rPr>
        <w:t xml:space="preserve"> “Par</w:t>
      </w:r>
      <w:r w:rsidR="00E178AE">
        <w:rPr>
          <w:color w:val="000000"/>
        </w:rPr>
        <w:t xml:space="preserve"> ģenētiski modificēto kultūraugu audzēšanas aizliegumu Ogres novadā” </w:t>
      </w:r>
      <w:r>
        <w:rPr>
          <w:color w:val="000000"/>
        </w:rPr>
        <w:t>šādu grozījumu</w:t>
      </w:r>
      <w:r w:rsidR="00941973">
        <w:rPr>
          <w:color w:val="000000"/>
        </w:rPr>
        <w:t xml:space="preserve">, </w:t>
      </w:r>
      <w:r w:rsidR="00941973">
        <w:t xml:space="preserve">izdošanas tiesiskajā pamatojumā </w:t>
      </w:r>
      <w:r w:rsidR="005479A4">
        <w:t>s</w:t>
      </w:r>
      <w:r w:rsidR="00E178AE">
        <w:t>vītrot</w:t>
      </w:r>
      <w:r w:rsidR="00941973">
        <w:t>:</w:t>
      </w:r>
    </w:p>
    <w:p w14:paraId="20516CDB" w14:textId="50C08EF2" w:rsidR="009E3DAB" w:rsidRDefault="00E178AE" w:rsidP="00DE168B">
      <w:pPr>
        <w:tabs>
          <w:tab w:val="left" w:pos="709"/>
        </w:tabs>
        <w:spacing w:before="120"/>
        <w:ind w:firstLine="720"/>
        <w:jc w:val="both"/>
      </w:pPr>
      <w:r>
        <w:t>vārdus</w:t>
      </w:r>
      <w:r w:rsidR="005479A4">
        <w:t xml:space="preserve">, </w:t>
      </w:r>
      <w:r>
        <w:t>skaitļus</w:t>
      </w:r>
      <w:r w:rsidR="005479A4">
        <w:t xml:space="preserve"> un simbolus “likuma “Par pašvaldībām” 43.</w:t>
      </w:r>
      <w:r w:rsidR="00DE168B">
        <w:t> </w:t>
      </w:r>
      <w:r w:rsidR="005479A4">
        <w:t>panta pirmās daļas 13.</w:t>
      </w:r>
      <w:r w:rsidR="00DE168B">
        <w:t> </w:t>
      </w:r>
      <w:r w:rsidR="005479A4">
        <w:t>punktu un</w:t>
      </w:r>
      <w:r w:rsidR="00941973">
        <w:t>”</w:t>
      </w:r>
      <w:r w:rsidR="005479A4">
        <w:t>.</w:t>
      </w:r>
    </w:p>
    <w:p w14:paraId="2289EB04" w14:textId="77777777" w:rsidR="00E178AE" w:rsidRDefault="00E178AE">
      <w:pPr>
        <w:spacing w:after="120"/>
        <w:jc w:val="both"/>
        <w:rPr>
          <w:color w:val="000000"/>
        </w:rPr>
      </w:pPr>
      <w:bookmarkStart w:id="1" w:name="_heading=h.30j0zll" w:colFirst="0" w:colLast="0"/>
      <w:bookmarkEnd w:id="1"/>
    </w:p>
    <w:p w14:paraId="742237F7" w14:textId="77777777" w:rsidR="006C3D0E" w:rsidRDefault="006C3D0E">
      <w:pPr>
        <w:spacing w:after="120"/>
        <w:jc w:val="both"/>
        <w:rPr>
          <w:color w:val="000000"/>
        </w:rPr>
      </w:pPr>
    </w:p>
    <w:p w14:paraId="6CA513A5" w14:textId="5FC9EF0C" w:rsidR="00225152" w:rsidRDefault="00702CE6">
      <w:pPr>
        <w:spacing w:after="120"/>
        <w:jc w:val="both"/>
      </w:pPr>
      <w:r>
        <w:rPr>
          <w:color w:val="000000"/>
        </w:rPr>
        <w:t>Domes priekšsēdētāj</w:t>
      </w:r>
      <w:r w:rsidR="00E178AE">
        <w:rPr>
          <w:color w:val="000000"/>
        </w:rPr>
        <w:t xml:space="preserve">s </w:t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 w:rsidR="000352F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E168B">
        <w:rPr>
          <w:color w:val="000000"/>
        </w:rPr>
        <w:tab/>
      </w:r>
      <w:r w:rsidR="006C3D0E">
        <w:rPr>
          <w:color w:val="000000"/>
        </w:rPr>
        <w:t xml:space="preserve">         </w:t>
      </w:r>
      <w:r w:rsidR="00E178AE">
        <w:rPr>
          <w:color w:val="000000"/>
        </w:rPr>
        <w:t>E.</w:t>
      </w:r>
      <w:r w:rsidR="00DE168B">
        <w:rPr>
          <w:color w:val="000000"/>
        </w:rPr>
        <w:t> </w:t>
      </w:r>
      <w:r w:rsidR="00E178AE">
        <w:rPr>
          <w:color w:val="000000"/>
        </w:rPr>
        <w:t>Helmanis</w:t>
      </w:r>
    </w:p>
    <w:sectPr w:rsidR="00225152" w:rsidSect="00180AA8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4F029" w14:textId="77777777" w:rsidR="0065240D" w:rsidRDefault="0065240D">
      <w:r>
        <w:separator/>
      </w:r>
    </w:p>
  </w:endnote>
  <w:endnote w:type="continuationSeparator" w:id="0">
    <w:p w14:paraId="2EC2E092" w14:textId="77777777" w:rsidR="0065240D" w:rsidRDefault="0065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RimHelvetica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B4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1B940AC0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689F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C3D0E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475648A5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9CE49" w14:textId="77777777" w:rsidR="0065240D" w:rsidRDefault="0065240D">
      <w:r>
        <w:separator/>
      </w:r>
    </w:p>
  </w:footnote>
  <w:footnote w:type="continuationSeparator" w:id="0">
    <w:p w14:paraId="1CABC360" w14:textId="77777777" w:rsidR="0065240D" w:rsidRDefault="0065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91F"/>
    <w:multiLevelType w:val="multilevel"/>
    <w:tmpl w:val="A1F4BAE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DE12276"/>
    <w:multiLevelType w:val="multilevel"/>
    <w:tmpl w:val="5EA0B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F21BA7"/>
    <w:multiLevelType w:val="multilevel"/>
    <w:tmpl w:val="196E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PrGf+R76s5fFv/qBwvJkbECYz9iOzbedbd76QtAGgByVrY5Fl3YqeLlr6czRxXGDtv3RqMiwDV59gL8wV/kfNw==" w:salt="amtPpL+5UsC8wPpO8cykR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2"/>
    <w:rsid w:val="000352F4"/>
    <w:rsid w:val="00063694"/>
    <w:rsid w:val="00180AA8"/>
    <w:rsid w:val="001C40CA"/>
    <w:rsid w:val="0022109A"/>
    <w:rsid w:val="00225152"/>
    <w:rsid w:val="003361FA"/>
    <w:rsid w:val="0036014B"/>
    <w:rsid w:val="0037174C"/>
    <w:rsid w:val="00372F15"/>
    <w:rsid w:val="003929AA"/>
    <w:rsid w:val="003959E6"/>
    <w:rsid w:val="00411544"/>
    <w:rsid w:val="00494402"/>
    <w:rsid w:val="004A1371"/>
    <w:rsid w:val="005002F0"/>
    <w:rsid w:val="0051422A"/>
    <w:rsid w:val="0052629B"/>
    <w:rsid w:val="00535F3A"/>
    <w:rsid w:val="005479A4"/>
    <w:rsid w:val="005B08E7"/>
    <w:rsid w:val="006341C9"/>
    <w:rsid w:val="0065240D"/>
    <w:rsid w:val="006C3D0E"/>
    <w:rsid w:val="00702CE6"/>
    <w:rsid w:val="007909F7"/>
    <w:rsid w:val="007D56BB"/>
    <w:rsid w:val="00801259"/>
    <w:rsid w:val="008325E0"/>
    <w:rsid w:val="008A7A94"/>
    <w:rsid w:val="00900F09"/>
    <w:rsid w:val="00941973"/>
    <w:rsid w:val="00946579"/>
    <w:rsid w:val="00987CDB"/>
    <w:rsid w:val="009B311C"/>
    <w:rsid w:val="009E3DAB"/>
    <w:rsid w:val="00A05237"/>
    <w:rsid w:val="00AA07AB"/>
    <w:rsid w:val="00AA4466"/>
    <w:rsid w:val="00AD2903"/>
    <w:rsid w:val="00AE5E3B"/>
    <w:rsid w:val="00BE4012"/>
    <w:rsid w:val="00C36121"/>
    <w:rsid w:val="00C50AFE"/>
    <w:rsid w:val="00C85D5D"/>
    <w:rsid w:val="00D3056A"/>
    <w:rsid w:val="00D62F32"/>
    <w:rsid w:val="00DE168B"/>
    <w:rsid w:val="00DE2780"/>
    <w:rsid w:val="00E178AE"/>
    <w:rsid w:val="00EA7E49"/>
    <w:rsid w:val="00EE39E7"/>
    <w:rsid w:val="00EE4AD0"/>
    <w:rsid w:val="00F40A2C"/>
    <w:rsid w:val="00F4694F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8208"/>
  <w15:docId w15:val="{9E3903B1-C2BF-445C-997F-9F53305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8C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88C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86788C"/>
    <w:pPr>
      <w:jc w:val="center"/>
    </w:pPr>
    <w:rPr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86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86788C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6788C"/>
    <w:rPr>
      <w:rFonts w:ascii="Times New Roman" w:eastAsia="Calibri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6788C"/>
    <w:rPr>
      <w:rFonts w:ascii="Times New Roman" w:eastAsia="Calibri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rsid w:val="0086788C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788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6788C"/>
    <w:rPr>
      <w:rFonts w:ascii="RimHelvetica" w:eastAsia="Calibri" w:hAnsi="RimHelvetica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86788C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86788C"/>
    <w:rPr>
      <w:rFonts w:ascii="Times New Roman" w:eastAsia="Calibri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8678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88C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rsid w:val="0086788C"/>
    <w:rPr>
      <w:rFonts w:cs="Times New Roman"/>
    </w:rPr>
  </w:style>
  <w:style w:type="paragraph" w:styleId="ListParagraph">
    <w:name w:val="List Paragraph"/>
    <w:aliases w:val="H&amp;P List Paragraph,2,Strip,Bullet list,Normal bullet 2,Syle 1"/>
    <w:basedOn w:val="Normal"/>
    <w:link w:val="ListParagraphChar"/>
    <w:uiPriority w:val="34"/>
    <w:qFormat/>
    <w:rsid w:val="0086788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6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88C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H&amp;P List Paragraph Char,2 Char,Strip Char,Bullet list Char,Normal bullet 2 Char,Syle 1 Char"/>
    <w:link w:val="ListParagraph"/>
    <w:uiPriority w:val="34"/>
    <w:qFormat/>
    <w:locked/>
    <w:rsid w:val="0086788C"/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86788C"/>
  </w:style>
  <w:style w:type="numbering" w:customStyle="1" w:styleId="Style48">
    <w:name w:val="Style48"/>
    <w:uiPriority w:val="99"/>
    <w:rsid w:val="0086788C"/>
  </w:style>
  <w:style w:type="numbering" w:customStyle="1" w:styleId="Style55">
    <w:name w:val="Style55"/>
    <w:uiPriority w:val="99"/>
    <w:rsid w:val="0086788C"/>
  </w:style>
  <w:style w:type="numbering" w:customStyle="1" w:styleId="Style56">
    <w:name w:val="Style56"/>
    <w:uiPriority w:val="99"/>
    <w:rsid w:val="0086788C"/>
  </w:style>
  <w:style w:type="character" w:styleId="Hyperlink">
    <w:name w:val="Hyperlink"/>
    <w:basedOn w:val="DefaultParagraphFont"/>
    <w:uiPriority w:val="99"/>
    <w:unhideWhenUsed/>
    <w:rsid w:val="008678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E6"/>
    <w:rPr>
      <w:rFonts w:ascii="Segoe UI" w:eastAsia="Calibr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3056A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56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80AA8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180AA8"/>
    <w:pPr>
      <w:spacing w:before="100" w:beforeAutospacing="1" w:after="100" w:afterAutospacing="1"/>
    </w:pPr>
    <w:rPr>
      <w:rFonts w:eastAsia="Times New Roman"/>
    </w:rPr>
  </w:style>
  <w:style w:type="paragraph" w:customStyle="1" w:styleId="naislab">
    <w:name w:val="naislab"/>
    <w:basedOn w:val="Normal"/>
    <w:rsid w:val="00EA7E49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oK0u9/GzsRvuLo1h5zOU4VE6g==">CgMxLjAixgIKC0FBQUJGTWZVUHRBEpACCgtBQUFCRk1mVVB0QRILQUFBQkZNZlVQdEEaDQoJdGV4dC9odG1sEgAiDgoKdGV4dC9wbGFpbhIAKhsiFTExMzA3NDg4NjEzNDAwNDYxMzg0NygAOAAwh/zTnNYxOLDB1JzWMUpwCiRhcHBsaWNhdGlvbi92bmQuZ29vZ2xlLWFwcHMuZG9jcy5tZHMaSMLX2uQBQgpAChwKFmF0xLxhdWp1IGl6c25pZWfFoWFuYXMQARgAEh4KGHByb2dyYW1tdSBsaWNlbmPEk8WhYW5hcxABGAAYAVoMMmo1NzR5aWI4ejU3cgIgAHgAggEUc3VnZ2VzdC5uNDFjdTRwbDIwbTGaAQYIABAAGACwAQC4AQAYh/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9DC6F0-FAA2-420A-BB2C-A8FD4749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Rostoka</dc:creator>
  <cp:lastModifiedBy>Arita Bauska</cp:lastModifiedBy>
  <cp:revision>2</cp:revision>
  <cp:lastPrinted>2024-11-14T11:03:00Z</cp:lastPrinted>
  <dcterms:created xsi:type="dcterms:W3CDTF">2025-03-27T13:43:00Z</dcterms:created>
  <dcterms:modified xsi:type="dcterms:W3CDTF">2025-03-27T13:43:00Z</dcterms:modified>
</cp:coreProperties>
</file>