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2F7E" w14:textId="0C9D1A16" w:rsidR="00340973" w:rsidRPr="00340E61" w:rsidRDefault="00340973" w:rsidP="00417CEA">
      <w:pPr>
        <w:spacing w:after="0" w:line="255" w:lineRule="atLeast"/>
        <w:ind w:left="-142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340E61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lv-LV"/>
        </w:rPr>
        <w:t>Sludinājuma virsraksts</w:t>
      </w:r>
      <w:r w:rsidRPr="00340E61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: </w:t>
      </w:r>
      <w:r w:rsidR="0098360A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Nekustamā īpašuma</w:t>
      </w:r>
      <w:r w:rsidR="00083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Avotu iela 1-44, Lielvārde, Ogres novads, kadastra numurs 7413 900 1163</w:t>
      </w:r>
      <w:r w:rsidR="00000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8360A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atsavināšana</w:t>
      </w:r>
      <w:r w:rsidR="00957F88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DB2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otrā </w:t>
      </w:r>
      <w:r w:rsidR="00957F88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izsole</w:t>
      </w:r>
    </w:p>
    <w:p w14:paraId="0B982558" w14:textId="77777777" w:rsidR="00340973" w:rsidRPr="00340E61" w:rsidRDefault="00340973" w:rsidP="00417CEA">
      <w:pPr>
        <w:spacing w:after="0" w:line="255" w:lineRule="atLeast"/>
        <w:ind w:left="-142" w:right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019B93A6" w14:textId="00E311C4" w:rsidR="00BC7061" w:rsidRPr="00340E61" w:rsidRDefault="001D4631" w:rsidP="00BD0078">
      <w:pPr>
        <w:spacing w:after="0" w:line="255" w:lineRule="atLeast"/>
        <w:ind w:left="-142" w:right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Ogres novada pašvaldības mantas novērtēšanas un izsoles komisija rīko </w:t>
      </w:r>
      <w:r w:rsidR="00A86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atkārtotu (otro) 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elektronisko izsoli ar augšupejošu soli</w:t>
      </w:r>
      <w:r w:rsidR="00237329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Ogres novada pašvaldī</w:t>
      </w:r>
      <w:r w:rsidR="00237329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bai piederoša nekustamā īpašuma</w:t>
      </w:r>
      <w:r w:rsidR="00000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237329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Avotu iela 1-44, Lielvārde, Ogres novads, kadastra numurs 7413 900 1163</w:t>
      </w:r>
      <w:r w:rsidR="00F32D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2D8F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atsavināšanai.</w:t>
      </w:r>
      <w:r w:rsidR="00F32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Nekustamais īpašums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60A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sastāv no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neapdzīvojamās telpas Nr.44 ar kopējo platību 54,6 m2 un kopīpašuma 533/29578 domājamām daļām no būves ar kadastra apzīmējumu 7413 001 0391 005</w:t>
      </w:r>
      <w:r w:rsidR="00083D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833712" w:rsidRP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>eapdzīvojamā telpa Nr.44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sastāv no divām iekštelpām, divām noliktavām, tualetes un lodžijas</w:t>
      </w:r>
      <w:r w:rsidR="00BD00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007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ekustamais īpašums atrodas </w:t>
      </w:r>
      <w:proofErr w:type="spellStart"/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piecstāvu</w:t>
      </w:r>
      <w:proofErr w:type="spellEnd"/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ēkas 1.stāvā.</w:t>
      </w:r>
      <w:r w:rsidR="00BC7061" w:rsidRPr="00BC7061">
        <w:t xml:space="preserve">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Nekustamam īpašumam ir izveidota atsevišķa ieeja no ielas. Vēsturiski tas ticis izmantotas pasta vajadzībām, vēlāk neliela veikala vajadzībām, </w:t>
      </w:r>
      <w:r w:rsidR="00BD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šobrīd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telpas stāv tukšas.</w:t>
      </w:r>
      <w:r w:rsidR="00BC7061">
        <w:t xml:space="preserve">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Nekustamā īpašuma tehnisko stāvokli var raksturot kā apmierinošu/labu – sienas klāj tapetes</w:t>
      </w:r>
      <w:r w:rsidR="00BC7061" w:rsidRPr="00BC7061">
        <w:t xml:space="preserve">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vai krāsojums, grīdās linoleja klājums vai flīzes, griesti - krāsoti. Telpām ir nomainīti logi uz stikla paketēm PVC rāmjos un uzstādītas metāla/PVC ārdurvis un iekšdurvis.</w:t>
      </w:r>
    </w:p>
    <w:p w14:paraId="418A53CF" w14:textId="77777777" w:rsidR="00CE22CA" w:rsidRPr="00340E61" w:rsidRDefault="00CE22CA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D396A5" w14:textId="714888DD" w:rsidR="001D4631" w:rsidRPr="00340E61" w:rsidRDefault="001D4631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Sākumcena – </w:t>
      </w:r>
      <w:r w:rsid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800</w:t>
      </w:r>
      <w:r w:rsidR="00833712" w:rsidRP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712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EUR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solis – 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C7B3D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, nodrošinājuma maksa – 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>2280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83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47080A" w14:textId="49B06D39" w:rsidR="001D4631" w:rsidRPr="002B7ACD" w:rsidRDefault="001D4631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Izsole sākas 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04.03</w:t>
      </w:r>
      <w:r w:rsidR="00083D7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 plkst. 13.00, noslēdzas 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833712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76592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3D7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 plkst. 13.00.</w:t>
      </w:r>
    </w:p>
    <w:p w14:paraId="010C4825" w14:textId="002D0E25" w:rsidR="001D4631" w:rsidRPr="002B7ACD" w:rsidRDefault="001D4631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Izsolei pretendenti var reģistrēties no 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04.03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plkst.13.00 līdz 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24.03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plkst.23.59 </w:t>
      </w:r>
      <w:hyperlink r:id="rId5" w:history="1">
        <w:r w:rsidRPr="002B7AC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https://izsoles.ta.gov.lv</w:t>
        </w:r>
      </w:hyperlink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38651E" w14:textId="0E141044" w:rsidR="001D4631" w:rsidRPr="002B7ACD" w:rsidRDefault="001D4631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Nosolītās summas apmaksas termiņš 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17.04</w:t>
      </w:r>
      <w:r w:rsidR="00833712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2B7ACD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37329" w:rsidRPr="002B7A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8C1A26" w14:textId="77777777" w:rsidR="001D4631" w:rsidRPr="00340E61" w:rsidRDefault="001D4631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14:paraId="36D3F879" w14:textId="74D416A6" w:rsidR="001D4631" w:rsidRPr="00340E61" w:rsidRDefault="001D4631" w:rsidP="00417CEA">
      <w:pPr>
        <w:shd w:val="clear" w:color="auto" w:fill="FFFFFF"/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Drošības nauda iemaksājama Ogres novada pašvaldības (reģ.Nr.90000024455) kontā: Valsts Kase, Nr. LV25TREL9800890740210, TRELLV22, maksājuma mērķī norādot - "</w:t>
      </w:r>
      <w:r w:rsidR="00083D79" w:rsidRPr="00083D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Nekustamā īpašuma, 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Avotu iela 1-44, Lielvārde</w:t>
      </w:r>
      <w:r w:rsid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7061"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D79" w:rsidRPr="00083D79">
        <w:rPr>
          <w:rFonts w:ascii="Times New Roman" w:hAnsi="Times New Roman" w:cs="Times New Roman"/>
          <w:sz w:val="24"/>
          <w:szCs w:val="24"/>
          <w:shd w:val="clear" w:color="auto" w:fill="FFFFFF"/>
        </w:rPr>
        <w:t>Ogres nov. izsoles nodrošinājums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</w:p>
    <w:p w14:paraId="48AE010C" w14:textId="77777777" w:rsidR="009F3351" w:rsidRPr="00340E61" w:rsidRDefault="001D4631" w:rsidP="00417CEA">
      <w:pPr>
        <w:spacing w:after="15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9F3351"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14:paraId="566B02D3" w14:textId="77777777" w:rsidR="009F3351" w:rsidRPr="00340E61" w:rsidRDefault="009F3351" w:rsidP="00417CEA">
      <w:pPr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E61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</w:t>
      </w:r>
      <w:r w:rsidRPr="00340E61">
        <w:rPr>
          <w:rFonts w:ascii="Times New Roman" w:hAnsi="Times New Roman" w:cs="Times New Roman"/>
          <w:sz w:val="24"/>
          <w:szCs w:val="24"/>
          <w:shd w:val="clear" w:color="auto" w:fill="FFFFFF"/>
        </w:rPr>
        <w:t>Izsole notiek elektronisko izsoļu vietnē </w:t>
      </w:r>
      <w:hyperlink r:id="rId6" w:tgtFrame="_blank" w:history="1">
        <w:r w:rsidRPr="00340E6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https://izsoles.ta.gov.lv</w:t>
        </w:r>
      </w:hyperlink>
    </w:p>
    <w:p w14:paraId="65D55A44" w14:textId="77777777" w:rsidR="009F3351" w:rsidRPr="00340E61" w:rsidRDefault="009F3351" w:rsidP="00417CEA">
      <w:pPr>
        <w:shd w:val="clear" w:color="auto" w:fill="FFFFFF"/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D87F73" w14:textId="708A1C4A" w:rsidR="00BC7061" w:rsidRPr="00BC7061" w:rsidRDefault="00BC7061" w:rsidP="00BC7061">
      <w:pPr>
        <w:shd w:val="clear" w:color="auto" w:fill="FFFFFF"/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Papildus uzziņas par Nekustamo īpašumu pa tālruni 25784949.</w:t>
      </w:r>
    </w:p>
    <w:p w14:paraId="721A5D74" w14:textId="151D05AA" w:rsidR="009F3351" w:rsidRPr="00340E61" w:rsidRDefault="00BC7061" w:rsidP="00BC7061">
      <w:pPr>
        <w:shd w:val="clear" w:color="auto" w:fill="FFFFFF"/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061">
        <w:rPr>
          <w:rFonts w:ascii="Times New Roman" w:hAnsi="Times New Roman" w:cs="Times New Roman"/>
          <w:sz w:val="24"/>
          <w:szCs w:val="24"/>
          <w:shd w:val="clear" w:color="auto" w:fill="FFFFFF"/>
        </w:rPr>
        <w:t>Informācija par izsoles norisi pa tālruni 65071185.</w:t>
      </w:r>
    </w:p>
    <w:p w14:paraId="62582DD8" w14:textId="77777777" w:rsidR="009F3351" w:rsidRPr="00340E61" w:rsidRDefault="009F3351" w:rsidP="00417CEA">
      <w:pPr>
        <w:shd w:val="clear" w:color="auto" w:fill="FFFFFF"/>
        <w:spacing w:after="15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321D2D" w14:textId="5A36C11B" w:rsidR="009F3351" w:rsidRPr="00282CDF" w:rsidRDefault="009F3351" w:rsidP="00417CEA">
      <w:pPr>
        <w:shd w:val="clear" w:color="auto" w:fill="FFFFFF"/>
        <w:spacing w:after="150" w:line="240" w:lineRule="auto"/>
        <w:ind w:left="-142"/>
        <w:jc w:val="both"/>
        <w:rPr>
          <w:rFonts w:ascii="Open Sans" w:hAnsi="Open Sans"/>
          <w:sz w:val="21"/>
          <w:szCs w:val="21"/>
          <w:shd w:val="clear" w:color="auto" w:fill="FFFFFF"/>
        </w:rPr>
      </w:pPr>
    </w:p>
    <w:sectPr w:rsidR="009F3351" w:rsidRPr="00282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D2"/>
    <w:multiLevelType w:val="multilevel"/>
    <w:tmpl w:val="9E8260D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4872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97"/>
    <w:rsid w:val="00000DBF"/>
    <w:rsid w:val="0005682E"/>
    <w:rsid w:val="00083D79"/>
    <w:rsid w:val="000A1D66"/>
    <w:rsid w:val="000C7B3D"/>
    <w:rsid w:val="000D446A"/>
    <w:rsid w:val="00167EBB"/>
    <w:rsid w:val="001D4631"/>
    <w:rsid w:val="00237329"/>
    <w:rsid w:val="002648D5"/>
    <w:rsid w:val="002718AC"/>
    <w:rsid w:val="002839EA"/>
    <w:rsid w:val="00296FEF"/>
    <w:rsid w:val="002B7ACD"/>
    <w:rsid w:val="002E60A9"/>
    <w:rsid w:val="0032260E"/>
    <w:rsid w:val="00340973"/>
    <w:rsid w:val="00340E61"/>
    <w:rsid w:val="00376592"/>
    <w:rsid w:val="003C145F"/>
    <w:rsid w:val="00417CEA"/>
    <w:rsid w:val="00431543"/>
    <w:rsid w:val="00447594"/>
    <w:rsid w:val="005026EF"/>
    <w:rsid w:val="005546E1"/>
    <w:rsid w:val="00581B73"/>
    <w:rsid w:val="005A7397"/>
    <w:rsid w:val="005E1D6D"/>
    <w:rsid w:val="005F03DC"/>
    <w:rsid w:val="0063721F"/>
    <w:rsid w:val="00690280"/>
    <w:rsid w:val="006A3034"/>
    <w:rsid w:val="00795E39"/>
    <w:rsid w:val="00833712"/>
    <w:rsid w:val="0084369C"/>
    <w:rsid w:val="0088360B"/>
    <w:rsid w:val="008847C5"/>
    <w:rsid w:val="008A2A4D"/>
    <w:rsid w:val="00957F88"/>
    <w:rsid w:val="00970E43"/>
    <w:rsid w:val="0098360A"/>
    <w:rsid w:val="00984C91"/>
    <w:rsid w:val="009910B3"/>
    <w:rsid w:val="009A4B84"/>
    <w:rsid w:val="009C0FC1"/>
    <w:rsid w:val="009F3351"/>
    <w:rsid w:val="00A62D46"/>
    <w:rsid w:val="00A86C48"/>
    <w:rsid w:val="00AB74A2"/>
    <w:rsid w:val="00AC4B62"/>
    <w:rsid w:val="00BC7061"/>
    <w:rsid w:val="00BD0078"/>
    <w:rsid w:val="00BF655F"/>
    <w:rsid w:val="00C46DDA"/>
    <w:rsid w:val="00C832A1"/>
    <w:rsid w:val="00CE22CA"/>
    <w:rsid w:val="00CE3038"/>
    <w:rsid w:val="00CF59B8"/>
    <w:rsid w:val="00CF7D50"/>
    <w:rsid w:val="00D249C8"/>
    <w:rsid w:val="00DB26E1"/>
    <w:rsid w:val="00E160A7"/>
    <w:rsid w:val="00E353ED"/>
    <w:rsid w:val="00E45B9A"/>
    <w:rsid w:val="00EC0187"/>
    <w:rsid w:val="00F32D8F"/>
    <w:rsid w:val="00F623FB"/>
    <w:rsid w:val="00FD7E99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D208"/>
  <w15:chartTrackingRefBased/>
  <w15:docId w15:val="{C4974DE4-D88A-4BE6-9D84-4A5AEFC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E45B9A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45B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Izteiksmgs">
    <w:name w:val="Strong"/>
    <w:basedOn w:val="Noklusjumarindkopasfonts"/>
    <w:uiPriority w:val="22"/>
    <w:qFormat/>
    <w:rsid w:val="00CE3038"/>
    <w:rPr>
      <w:b/>
      <w:bCs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F7D5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F7D50"/>
  </w:style>
  <w:style w:type="paragraph" w:styleId="Paraststmeklis">
    <w:name w:val="Normal (Web)"/>
    <w:basedOn w:val="Parasts"/>
    <w:uiPriority w:val="99"/>
    <w:semiHidden/>
    <w:unhideWhenUsed/>
    <w:rsid w:val="001D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D4631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40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/" TargetMode="External"/><Relationship Id="rId5" Type="http://schemas.openxmlformats.org/officeDocument/2006/relationships/hyperlink" Target="https://izsoles.ta.gov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Beitiks</dc:creator>
  <cp:keywords/>
  <dc:description/>
  <cp:lastModifiedBy>Līga Ieviņa</cp:lastModifiedBy>
  <cp:revision>6</cp:revision>
  <dcterms:created xsi:type="dcterms:W3CDTF">2025-02-20T07:38:00Z</dcterms:created>
  <dcterms:modified xsi:type="dcterms:W3CDTF">2025-02-28T12:38:00Z</dcterms:modified>
</cp:coreProperties>
</file>