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EC120" w14:textId="77777777" w:rsidR="0059025D" w:rsidRPr="00656639" w:rsidRDefault="0059025D" w:rsidP="0059025D">
      <w:pPr>
        <w:pStyle w:val="Pamatteksts2"/>
        <w:jc w:val="right"/>
      </w:pPr>
      <w:r w:rsidRPr="00656639">
        <w:t>APSTIPRINU</w:t>
      </w:r>
    </w:p>
    <w:p w14:paraId="6EB3E5FA" w14:textId="77777777" w:rsidR="0059025D" w:rsidRPr="00656639" w:rsidRDefault="0059025D" w:rsidP="0059025D">
      <w:pPr>
        <w:pStyle w:val="Pamatteksts2"/>
        <w:jc w:val="right"/>
      </w:pPr>
      <w:r w:rsidRPr="00656639">
        <w:t>Ogres novada pašvaldības mantas</w:t>
      </w:r>
    </w:p>
    <w:p w14:paraId="068AA3AE" w14:textId="77777777" w:rsidR="0059025D" w:rsidRPr="00656639" w:rsidRDefault="0059025D" w:rsidP="0059025D">
      <w:pPr>
        <w:pStyle w:val="Pamatteksts2"/>
        <w:jc w:val="right"/>
      </w:pPr>
      <w:r w:rsidRPr="00656639">
        <w:t>novērtēšanas un izsoles komisijas</w:t>
      </w:r>
    </w:p>
    <w:p w14:paraId="0FB6076E" w14:textId="5205B151" w:rsidR="0059025D" w:rsidRPr="00656639" w:rsidRDefault="0059025D" w:rsidP="0059025D">
      <w:pPr>
        <w:pStyle w:val="Pamatteksts2"/>
        <w:jc w:val="right"/>
      </w:pPr>
      <w:r w:rsidRPr="00656639">
        <w:t>priekšsēdētāj</w:t>
      </w:r>
      <w:r w:rsidR="004F6FD8" w:rsidRPr="00656639">
        <w:t xml:space="preserve">s </w:t>
      </w:r>
      <w:proofErr w:type="spellStart"/>
      <w:r w:rsidR="007205AB">
        <w:t>O.Ercens</w:t>
      </w:r>
      <w:proofErr w:type="spellEnd"/>
    </w:p>
    <w:p w14:paraId="01269C10" w14:textId="4B0ABE38" w:rsidR="00EB6C16" w:rsidRDefault="00EB6C16" w:rsidP="00191DED">
      <w:pPr>
        <w:pStyle w:val="Pamatteksts2"/>
        <w:ind w:right="5528"/>
        <w:jc w:val="left"/>
      </w:pPr>
      <w:r w:rsidRPr="00EB6C16">
        <w:t>Ogrē, 2024.gada</w:t>
      </w:r>
      <w:r>
        <w:t xml:space="preserve"> </w:t>
      </w:r>
      <w:r w:rsidR="006140A8">
        <w:t>26.</w:t>
      </w:r>
      <w:r w:rsidR="005039E7">
        <w:t>septembrī</w:t>
      </w:r>
    </w:p>
    <w:p w14:paraId="775E2A94" w14:textId="039C2084" w:rsidR="00191DED" w:rsidRPr="00656639" w:rsidRDefault="00191DED" w:rsidP="00191DED">
      <w:pPr>
        <w:pStyle w:val="Pamatteksts2"/>
        <w:ind w:right="5528"/>
        <w:jc w:val="left"/>
      </w:pPr>
      <w:r w:rsidRPr="00656639">
        <w:t>Nr. K.1-2/</w:t>
      </w:r>
      <w:r w:rsidR="006140A8" w:rsidRPr="006140A8">
        <w:t>239</w:t>
      </w:r>
    </w:p>
    <w:p w14:paraId="53975DAA" w14:textId="15C42ED3" w:rsidR="00DE36D2" w:rsidRPr="00656639" w:rsidRDefault="00F65892" w:rsidP="00DE36D2">
      <w:pPr>
        <w:pStyle w:val="Pamatteksts2"/>
        <w:jc w:val="center"/>
        <w:rPr>
          <w:b/>
          <w:bCs/>
        </w:rPr>
      </w:pPr>
      <w:r w:rsidRPr="00656639">
        <w:rPr>
          <w:b/>
          <w:bCs/>
        </w:rPr>
        <w:t>Nekustamā īpašuma</w:t>
      </w:r>
    </w:p>
    <w:p w14:paraId="0846744C" w14:textId="2EA9EAA8" w:rsidR="00541F97" w:rsidRDefault="00C83FF9" w:rsidP="00541F97">
      <w:pPr>
        <w:pStyle w:val="Pamatteksts2"/>
        <w:jc w:val="center"/>
        <w:rPr>
          <w:b/>
          <w:bCs/>
          <w:color w:val="000000"/>
          <w:spacing w:val="1"/>
          <w:lang w:eastAsia="lv-LV"/>
        </w:rPr>
      </w:pPr>
      <w:bookmarkStart w:id="0" w:name="_Hlk178069138"/>
      <w:r w:rsidRPr="00C83FF9">
        <w:rPr>
          <w:b/>
          <w:bCs/>
          <w:color w:val="000000"/>
          <w:spacing w:val="1"/>
          <w:lang w:eastAsia="lv-LV"/>
        </w:rPr>
        <w:t xml:space="preserve"> </w:t>
      </w:r>
      <w:r w:rsidR="007C03EE" w:rsidRPr="007C03EE">
        <w:rPr>
          <w:b/>
          <w:bCs/>
          <w:color w:val="000000"/>
          <w:spacing w:val="1"/>
          <w:lang w:eastAsia="lv-LV"/>
        </w:rPr>
        <w:t>“Ranka 141”</w:t>
      </w:r>
      <w:r w:rsidR="00541F97" w:rsidRPr="00541F97">
        <w:rPr>
          <w:b/>
          <w:bCs/>
          <w:color w:val="000000"/>
          <w:spacing w:val="1"/>
          <w:lang w:eastAsia="lv-LV"/>
        </w:rPr>
        <w:t>,</w:t>
      </w:r>
      <w:r w:rsidR="007C03EE">
        <w:rPr>
          <w:b/>
          <w:bCs/>
          <w:color w:val="000000"/>
          <w:spacing w:val="1"/>
          <w:lang w:eastAsia="lv-LV"/>
        </w:rPr>
        <w:t xml:space="preserve"> Ogresgals,</w:t>
      </w:r>
      <w:r w:rsidR="00541F97" w:rsidRPr="00541F97">
        <w:rPr>
          <w:b/>
          <w:bCs/>
          <w:color w:val="000000"/>
          <w:spacing w:val="1"/>
          <w:lang w:eastAsia="lv-LV"/>
        </w:rPr>
        <w:t xml:space="preserve"> Ogr</w:t>
      </w:r>
      <w:r w:rsidR="00541F97">
        <w:rPr>
          <w:b/>
          <w:bCs/>
          <w:color w:val="000000"/>
          <w:spacing w:val="1"/>
          <w:lang w:eastAsia="lv-LV"/>
        </w:rPr>
        <w:t>e</w:t>
      </w:r>
      <w:r w:rsidR="007C03EE">
        <w:rPr>
          <w:b/>
          <w:bCs/>
          <w:color w:val="000000"/>
          <w:spacing w:val="1"/>
          <w:lang w:eastAsia="lv-LV"/>
        </w:rPr>
        <w:t>sgala pag.</w:t>
      </w:r>
      <w:r w:rsidR="00541F97" w:rsidRPr="00541F97">
        <w:rPr>
          <w:b/>
          <w:bCs/>
          <w:color w:val="000000"/>
          <w:spacing w:val="1"/>
          <w:lang w:eastAsia="lv-LV"/>
        </w:rPr>
        <w:t xml:space="preserve">, </w:t>
      </w:r>
      <w:bookmarkEnd w:id="0"/>
      <w:r w:rsidRPr="00C83FF9">
        <w:rPr>
          <w:b/>
          <w:bCs/>
          <w:color w:val="000000"/>
          <w:spacing w:val="1"/>
          <w:lang w:eastAsia="lv-LV"/>
        </w:rPr>
        <w:t>Ogres nov.</w:t>
      </w:r>
      <w:r>
        <w:rPr>
          <w:b/>
          <w:bCs/>
          <w:color w:val="000000"/>
          <w:spacing w:val="1"/>
          <w:lang w:eastAsia="lv-LV"/>
        </w:rPr>
        <w:t xml:space="preserve"> a</w:t>
      </w:r>
      <w:r w:rsidR="00E26281" w:rsidRPr="00656639">
        <w:rPr>
          <w:b/>
          <w:bCs/>
          <w:color w:val="000000"/>
          <w:spacing w:val="1"/>
          <w:lang w:eastAsia="lv-LV"/>
        </w:rPr>
        <w:t>tsavināšanas</w:t>
      </w:r>
      <w:r>
        <w:rPr>
          <w:b/>
          <w:bCs/>
          <w:color w:val="000000"/>
          <w:spacing w:val="1"/>
          <w:lang w:eastAsia="lv-LV"/>
        </w:rPr>
        <w:t xml:space="preserve"> </w:t>
      </w:r>
    </w:p>
    <w:p w14:paraId="2164A6F9" w14:textId="040887FC" w:rsidR="00C83FF9" w:rsidRDefault="00541F97" w:rsidP="00DE36D2">
      <w:pPr>
        <w:pStyle w:val="Pamatteksts2"/>
        <w:jc w:val="center"/>
        <w:rPr>
          <w:b/>
          <w:bCs/>
          <w:color w:val="000000"/>
          <w:spacing w:val="1"/>
          <w:lang w:eastAsia="lv-LV"/>
        </w:rPr>
      </w:pPr>
      <w:r w:rsidRPr="00541F97">
        <w:rPr>
          <w:b/>
          <w:bCs/>
          <w:color w:val="000000"/>
          <w:spacing w:val="1"/>
          <w:lang w:eastAsia="lv-LV"/>
        </w:rPr>
        <w:t>IZSOLES NOTEIKUMI</w:t>
      </w:r>
    </w:p>
    <w:p w14:paraId="56558F0F" w14:textId="77777777" w:rsidR="00541F97" w:rsidRPr="00656639" w:rsidRDefault="00541F97" w:rsidP="00DE36D2">
      <w:pPr>
        <w:pStyle w:val="Pamatteksts2"/>
        <w:jc w:val="center"/>
      </w:pPr>
    </w:p>
    <w:p w14:paraId="421B9BA9" w14:textId="77777777" w:rsidR="00DE36D2" w:rsidRPr="00656639" w:rsidRDefault="00DE36D2" w:rsidP="00DE36D2">
      <w:pPr>
        <w:pStyle w:val="Sarakstarindkopa"/>
        <w:numPr>
          <w:ilvl w:val="0"/>
          <w:numId w:val="1"/>
        </w:numPr>
        <w:jc w:val="both"/>
        <w:rPr>
          <w:b/>
          <w:bCs/>
          <w:lang w:val="lv-LV"/>
        </w:rPr>
      </w:pPr>
      <w:r w:rsidRPr="00656639">
        <w:rPr>
          <w:b/>
          <w:bCs/>
          <w:lang w:val="lv-LV"/>
        </w:rPr>
        <w:t>Vispārīgie noteikumi</w:t>
      </w:r>
    </w:p>
    <w:p w14:paraId="382F81C7" w14:textId="6684974A" w:rsidR="00DE36D2" w:rsidRPr="008D1814" w:rsidRDefault="008145B9" w:rsidP="008D1814">
      <w:pPr>
        <w:pStyle w:val="Sarakstarindkopa"/>
        <w:numPr>
          <w:ilvl w:val="1"/>
          <w:numId w:val="1"/>
        </w:numPr>
        <w:tabs>
          <w:tab w:val="clear" w:pos="780"/>
        </w:tabs>
        <w:autoSpaceDE w:val="0"/>
        <w:autoSpaceDN w:val="0"/>
        <w:adjustRightInd w:val="0"/>
        <w:ind w:left="567" w:hanging="567"/>
        <w:jc w:val="both"/>
        <w:rPr>
          <w:lang w:val="lv-LV"/>
        </w:rPr>
      </w:pPr>
      <w:r w:rsidRPr="00656639">
        <w:rPr>
          <w:color w:val="000000"/>
          <w:spacing w:val="1"/>
          <w:lang w:val="lv-LV" w:eastAsia="lv-LV"/>
        </w:rPr>
        <w:t>Nekustamā īpašuma</w:t>
      </w:r>
      <w:r w:rsidR="00E9194B" w:rsidRPr="00656639">
        <w:rPr>
          <w:color w:val="000000"/>
          <w:spacing w:val="1"/>
          <w:lang w:val="lv-LV" w:eastAsia="lv-LV"/>
        </w:rPr>
        <w:t xml:space="preserve"> </w:t>
      </w:r>
      <w:bookmarkStart w:id="1" w:name="_Hlk178070874"/>
      <w:r w:rsidR="007C03EE" w:rsidRPr="007C03EE">
        <w:rPr>
          <w:b/>
          <w:bCs/>
          <w:lang w:val="lv-LV"/>
        </w:rPr>
        <w:t>“Ranka 141”, Ogresgal</w:t>
      </w:r>
      <w:r w:rsidR="007C03EE">
        <w:rPr>
          <w:b/>
          <w:bCs/>
          <w:lang w:val="lv-LV"/>
        </w:rPr>
        <w:t>s</w:t>
      </w:r>
      <w:r w:rsidR="007C03EE" w:rsidRPr="007C03EE">
        <w:rPr>
          <w:b/>
          <w:bCs/>
          <w:lang w:val="lv-LV"/>
        </w:rPr>
        <w:t>, Ogresgala pagast</w:t>
      </w:r>
      <w:r w:rsidR="007C03EE">
        <w:rPr>
          <w:b/>
          <w:bCs/>
          <w:lang w:val="lv-LV"/>
        </w:rPr>
        <w:t>s</w:t>
      </w:r>
      <w:r w:rsidR="007C03EE" w:rsidRPr="007C03EE">
        <w:rPr>
          <w:b/>
          <w:bCs/>
          <w:lang w:val="lv-LV"/>
        </w:rPr>
        <w:t>, Ogres novad</w:t>
      </w:r>
      <w:r w:rsidR="007C03EE">
        <w:rPr>
          <w:b/>
          <w:bCs/>
          <w:lang w:val="lv-LV"/>
        </w:rPr>
        <w:t>s</w:t>
      </w:r>
      <w:r w:rsidR="007C03EE" w:rsidRPr="007C03EE">
        <w:rPr>
          <w:b/>
          <w:bCs/>
          <w:lang w:val="lv-LV"/>
        </w:rPr>
        <w:t xml:space="preserve">, kadastra numurs </w:t>
      </w:r>
      <w:bookmarkStart w:id="2" w:name="_Hlk178067752"/>
      <w:r w:rsidR="007C03EE" w:rsidRPr="007C03EE">
        <w:rPr>
          <w:b/>
          <w:bCs/>
          <w:lang w:val="lv-LV"/>
        </w:rPr>
        <w:t>7480 004 0747</w:t>
      </w:r>
      <w:bookmarkEnd w:id="2"/>
      <w:bookmarkEnd w:id="1"/>
      <w:r w:rsidR="00C83FF9" w:rsidRPr="00C83FF9">
        <w:rPr>
          <w:lang w:val="lv-LV"/>
        </w:rPr>
        <w:t xml:space="preserve">, kas </w:t>
      </w:r>
      <w:bookmarkStart w:id="3" w:name="_Hlk163563070"/>
      <w:r w:rsidR="00C83FF9" w:rsidRPr="00C83FF9">
        <w:rPr>
          <w:lang w:val="lv-LV"/>
        </w:rPr>
        <w:t xml:space="preserve">sastāv no </w:t>
      </w:r>
      <w:bookmarkStart w:id="4" w:name="_Hlk163565967"/>
      <w:r w:rsidR="00C83FF9" w:rsidRPr="00C83FF9">
        <w:rPr>
          <w:lang w:val="lv-LV"/>
        </w:rPr>
        <w:t xml:space="preserve">zemes vienības ar kadastra apzīmējumu </w:t>
      </w:r>
      <w:r w:rsidR="007C03EE" w:rsidRPr="007C03EE">
        <w:rPr>
          <w:lang w:val="lv-LV"/>
        </w:rPr>
        <w:t>7480 004 0747</w:t>
      </w:r>
      <w:r w:rsidR="007C03EE">
        <w:rPr>
          <w:lang w:val="lv-LV"/>
        </w:rPr>
        <w:t xml:space="preserve"> </w:t>
      </w:r>
      <w:r w:rsidR="00541F97">
        <w:rPr>
          <w:lang w:val="lv-LV"/>
        </w:rPr>
        <w:t>ar kopējo p</w:t>
      </w:r>
      <w:r w:rsidR="00541F97" w:rsidRPr="00541F97">
        <w:rPr>
          <w:lang w:val="lv-LV"/>
        </w:rPr>
        <w:t>latību</w:t>
      </w:r>
      <w:r w:rsidR="005039E7">
        <w:rPr>
          <w:lang w:val="lv-LV"/>
        </w:rPr>
        <w:t xml:space="preserve"> </w:t>
      </w:r>
      <w:bookmarkStart w:id="5" w:name="_Hlk178069261"/>
      <w:r w:rsidR="007C03EE">
        <w:rPr>
          <w:lang w:val="lv-LV"/>
        </w:rPr>
        <w:t xml:space="preserve">381 </w:t>
      </w:r>
      <w:bookmarkEnd w:id="4"/>
      <w:r w:rsidR="005039E7">
        <w:rPr>
          <w:lang w:val="lv-LV"/>
        </w:rPr>
        <w:t>m²</w:t>
      </w:r>
      <w:bookmarkEnd w:id="5"/>
      <w:r w:rsidR="00C83FF9" w:rsidRPr="00C83FF9">
        <w:rPr>
          <w:lang w:val="lv-LV"/>
        </w:rPr>
        <w:t>,</w:t>
      </w:r>
      <w:bookmarkEnd w:id="3"/>
      <w:r w:rsidR="00C83FF9" w:rsidRPr="00C83FF9">
        <w:rPr>
          <w:lang w:val="lv-LV"/>
        </w:rPr>
        <w:t xml:space="preserve"> </w:t>
      </w:r>
      <w:r w:rsidR="00C67A35" w:rsidRPr="008D1814">
        <w:rPr>
          <w:lang w:val="lv-LV" w:eastAsia="lv-LV"/>
        </w:rPr>
        <w:t xml:space="preserve">(turpmāk – Nekustamais īpašums) </w:t>
      </w:r>
      <w:r w:rsidR="00DE36D2" w:rsidRPr="008D1814">
        <w:rPr>
          <w:lang w:val="lv-LV"/>
        </w:rPr>
        <w:t>izsoles noteikumi (turpmāk – Noteikumi)</w:t>
      </w:r>
      <w:r w:rsidR="00726C91" w:rsidRPr="008D1814">
        <w:rPr>
          <w:lang w:val="lv-LV"/>
        </w:rPr>
        <w:t xml:space="preserve"> </w:t>
      </w:r>
      <w:r w:rsidR="00DE36D2" w:rsidRPr="008D1814">
        <w:rPr>
          <w:lang w:val="lv-LV"/>
        </w:rPr>
        <w:t>nosaka kārtību, kādā organizējama Nekustamā īpašuma izsole atbilstoši Publiskas personas mantas atsavināšanas likumam.</w:t>
      </w:r>
    </w:p>
    <w:p w14:paraId="119291E7" w14:textId="4BFB45E3" w:rsidR="002630CF" w:rsidRPr="00656639" w:rsidRDefault="002630CF" w:rsidP="006E3DEF">
      <w:pPr>
        <w:pStyle w:val="Pamatteksts"/>
        <w:numPr>
          <w:ilvl w:val="1"/>
          <w:numId w:val="1"/>
        </w:numPr>
        <w:tabs>
          <w:tab w:val="clear" w:pos="780"/>
        </w:tabs>
        <w:ind w:left="567" w:right="0" w:hanging="567"/>
      </w:pPr>
      <w:r w:rsidRPr="00656639">
        <w:t xml:space="preserve">Izsoli organizē </w:t>
      </w:r>
      <w:r w:rsidR="00AE45C8" w:rsidRPr="00656639">
        <w:t xml:space="preserve">Ogres novada pašvaldības </w:t>
      </w:r>
      <w:r w:rsidR="00526B43" w:rsidRPr="00656639">
        <w:t xml:space="preserve">mantas novērtēšanas un </w:t>
      </w:r>
      <w:r w:rsidR="00AE45C8" w:rsidRPr="00656639">
        <w:t>izsoles komisija</w:t>
      </w:r>
      <w:r w:rsidR="00EE6865">
        <w:t xml:space="preserve"> </w:t>
      </w:r>
      <w:r w:rsidR="00EE6865" w:rsidRPr="00EE6865">
        <w:t>(turpmāk – Komisija)</w:t>
      </w:r>
      <w:r w:rsidR="00A84B23" w:rsidRPr="00A84B23">
        <w:t xml:space="preserve"> </w:t>
      </w:r>
      <w:r w:rsidR="00A84B23">
        <w:t xml:space="preserve">saskaņā ar </w:t>
      </w:r>
      <w:r w:rsidR="00A84B23" w:rsidRPr="00A84B23">
        <w:t>Ogres novada pašvaldības dome</w:t>
      </w:r>
      <w:r w:rsidR="00A84B23">
        <w:t>s</w:t>
      </w:r>
      <w:r w:rsidR="00A84B23" w:rsidRPr="00A84B23">
        <w:t xml:space="preserve"> 2024.gada </w:t>
      </w:r>
      <w:r w:rsidR="00A84B23">
        <w:t>29.augusta</w:t>
      </w:r>
      <w:r w:rsidR="00A84B23" w:rsidRPr="00A84B23">
        <w:t xml:space="preserve"> lēmumu “Par nekustamā īpašuma “Ranka 141”, Ogresgals, Ogresgala pagasts, Ogres novads, </w:t>
      </w:r>
      <w:r w:rsidR="00A84B23">
        <w:t xml:space="preserve">ar </w:t>
      </w:r>
      <w:r w:rsidR="00A84B23" w:rsidRPr="00A84B23">
        <w:t>kadastra numur</w:t>
      </w:r>
      <w:r w:rsidR="00A84B23">
        <w:t>u</w:t>
      </w:r>
      <w:r w:rsidR="00A84B23" w:rsidRPr="00A84B23">
        <w:t xml:space="preserve"> 7480 004 0747, atsavināšanu”, (protokola izraksts Nr.</w:t>
      </w:r>
      <w:r w:rsidR="00583A70">
        <w:t>13</w:t>
      </w:r>
      <w:r w:rsidR="00A84B23" w:rsidRPr="00A84B23">
        <w:t xml:space="preserve">, </w:t>
      </w:r>
      <w:r w:rsidR="00A84B23">
        <w:t>10</w:t>
      </w:r>
      <w:r w:rsidR="00A84B23" w:rsidRPr="00A84B23">
        <w:t>)</w:t>
      </w:r>
      <w:r w:rsidR="00541F97">
        <w:t>.</w:t>
      </w:r>
    </w:p>
    <w:p w14:paraId="27746DEC" w14:textId="77777777" w:rsidR="0059025D" w:rsidRPr="00656639" w:rsidRDefault="0059025D" w:rsidP="0059025D">
      <w:pPr>
        <w:pStyle w:val="Pamatteksts"/>
        <w:numPr>
          <w:ilvl w:val="1"/>
          <w:numId w:val="1"/>
        </w:numPr>
        <w:tabs>
          <w:tab w:val="clear" w:pos="780"/>
        </w:tabs>
        <w:ind w:left="567" w:right="0" w:hanging="567"/>
      </w:pPr>
      <w:r w:rsidRPr="00656639">
        <w:t xml:space="preserve">Izsole ir </w:t>
      </w:r>
      <w:r w:rsidRPr="00656639">
        <w:rPr>
          <w:b/>
          <w:bCs/>
        </w:rPr>
        <w:t>elektroniska ar augšupejošu soli.</w:t>
      </w:r>
    </w:p>
    <w:p w14:paraId="38A9C57C" w14:textId="33746663" w:rsidR="0059025D" w:rsidRPr="00656639" w:rsidRDefault="0059025D" w:rsidP="0059025D">
      <w:pPr>
        <w:pStyle w:val="Pamatteksts"/>
        <w:numPr>
          <w:ilvl w:val="1"/>
          <w:numId w:val="1"/>
        </w:numPr>
        <w:tabs>
          <w:tab w:val="clear" w:pos="780"/>
        </w:tabs>
        <w:ind w:left="567" w:right="0" w:hanging="567"/>
      </w:pPr>
      <w:r w:rsidRPr="00656639">
        <w:t>Izsoles kārta:</w:t>
      </w:r>
      <w:r w:rsidRPr="00656639">
        <w:rPr>
          <w:b/>
          <w:bCs/>
        </w:rPr>
        <w:t xml:space="preserve"> 1. (pirmā)</w:t>
      </w:r>
      <w:r w:rsidR="00273B78">
        <w:rPr>
          <w:b/>
          <w:bCs/>
        </w:rPr>
        <w:t>.</w:t>
      </w:r>
    </w:p>
    <w:p w14:paraId="76888014" w14:textId="23A8C20B" w:rsidR="0059025D" w:rsidRPr="00A62952" w:rsidRDefault="0059025D" w:rsidP="0059025D">
      <w:pPr>
        <w:pStyle w:val="Pamatteksts"/>
        <w:numPr>
          <w:ilvl w:val="1"/>
          <w:numId w:val="1"/>
        </w:numPr>
        <w:tabs>
          <w:tab w:val="clear" w:pos="780"/>
        </w:tabs>
        <w:ind w:left="567" w:right="0" w:hanging="567"/>
      </w:pPr>
      <w:bookmarkStart w:id="6" w:name="_Ref83744661"/>
      <w:r w:rsidRPr="00A62952">
        <w:t xml:space="preserve">Izsole sākas elektronisko izsoļu vietnē </w:t>
      </w:r>
      <w:hyperlink r:id="rId8" w:history="1">
        <w:r w:rsidRPr="00A62952">
          <w:rPr>
            <w:rStyle w:val="Hipersaite"/>
            <w:color w:val="auto"/>
          </w:rPr>
          <w:t>https://izsoles.ta.gov.lv</w:t>
        </w:r>
      </w:hyperlink>
      <w:r w:rsidRPr="00A62952">
        <w:t xml:space="preserve">  </w:t>
      </w:r>
      <w:r w:rsidR="00A62952" w:rsidRPr="00A62952">
        <w:rPr>
          <w:b/>
          <w:bCs/>
        </w:rPr>
        <w:t>27.09</w:t>
      </w:r>
      <w:r w:rsidR="003A6C31" w:rsidRPr="00A62952">
        <w:rPr>
          <w:b/>
          <w:bCs/>
        </w:rPr>
        <w:t>.</w:t>
      </w:r>
      <w:r w:rsidR="00886FF1" w:rsidRPr="00A62952">
        <w:rPr>
          <w:b/>
          <w:bCs/>
        </w:rPr>
        <w:t>202</w:t>
      </w:r>
      <w:r w:rsidR="003A6C31" w:rsidRPr="00A62952">
        <w:rPr>
          <w:b/>
          <w:bCs/>
        </w:rPr>
        <w:t>4</w:t>
      </w:r>
      <w:r w:rsidR="00C67A35" w:rsidRPr="00A62952">
        <w:rPr>
          <w:b/>
          <w:bCs/>
        </w:rPr>
        <w:t>.</w:t>
      </w:r>
      <w:r w:rsidRPr="00A62952">
        <w:rPr>
          <w:b/>
          <w:bCs/>
        </w:rPr>
        <w:t xml:space="preserve"> plkst.13:00 un noslēdzas </w:t>
      </w:r>
      <w:r w:rsidR="00A62952" w:rsidRPr="00A62952">
        <w:rPr>
          <w:b/>
          <w:bCs/>
        </w:rPr>
        <w:t>28.10</w:t>
      </w:r>
      <w:r w:rsidR="00886FF1" w:rsidRPr="00A62952">
        <w:rPr>
          <w:b/>
          <w:bCs/>
        </w:rPr>
        <w:t>.</w:t>
      </w:r>
      <w:r w:rsidRPr="00A62952">
        <w:rPr>
          <w:b/>
          <w:bCs/>
        </w:rPr>
        <w:t>202</w:t>
      </w:r>
      <w:r w:rsidR="003A6C31" w:rsidRPr="00A62952">
        <w:rPr>
          <w:b/>
          <w:bCs/>
        </w:rPr>
        <w:t>4</w:t>
      </w:r>
      <w:r w:rsidR="004E3257" w:rsidRPr="00A62952">
        <w:rPr>
          <w:b/>
          <w:bCs/>
        </w:rPr>
        <w:t>.</w:t>
      </w:r>
      <w:r w:rsidRPr="00A62952">
        <w:rPr>
          <w:b/>
          <w:bCs/>
        </w:rPr>
        <w:t xml:space="preserve"> plkst. 13:00</w:t>
      </w:r>
      <w:r w:rsidRPr="00A62952">
        <w:t>.</w:t>
      </w:r>
      <w:bookmarkEnd w:id="6"/>
    </w:p>
    <w:p w14:paraId="6DA667A3" w14:textId="3A5D2611" w:rsidR="0059025D" w:rsidRPr="00A62952" w:rsidRDefault="0059025D" w:rsidP="0059025D">
      <w:pPr>
        <w:pStyle w:val="Pamatteksts"/>
        <w:numPr>
          <w:ilvl w:val="1"/>
          <w:numId w:val="1"/>
        </w:numPr>
        <w:tabs>
          <w:tab w:val="clear" w:pos="780"/>
        </w:tabs>
        <w:ind w:left="567" w:right="0" w:hanging="567"/>
      </w:pPr>
      <w:r w:rsidRPr="00A62952">
        <w:t xml:space="preserve">Pieteikšanās izsolei </w:t>
      </w:r>
      <w:r w:rsidRPr="00A62952">
        <w:rPr>
          <w:b/>
          <w:bCs/>
        </w:rPr>
        <w:t xml:space="preserve">līdz </w:t>
      </w:r>
      <w:r w:rsidR="00A62952" w:rsidRPr="00A62952">
        <w:rPr>
          <w:b/>
          <w:bCs/>
        </w:rPr>
        <w:t>17.10</w:t>
      </w:r>
      <w:r w:rsidR="003A6C31" w:rsidRPr="00A62952">
        <w:rPr>
          <w:b/>
          <w:bCs/>
        </w:rPr>
        <w:t>.</w:t>
      </w:r>
      <w:r w:rsidRPr="00A62952">
        <w:rPr>
          <w:b/>
          <w:bCs/>
        </w:rPr>
        <w:t>202</w:t>
      </w:r>
      <w:r w:rsidR="003A6C31" w:rsidRPr="00A62952">
        <w:rPr>
          <w:b/>
          <w:bCs/>
        </w:rPr>
        <w:t>4</w:t>
      </w:r>
      <w:r w:rsidR="00C67A35" w:rsidRPr="00A62952">
        <w:rPr>
          <w:b/>
          <w:bCs/>
        </w:rPr>
        <w:t>.</w:t>
      </w:r>
      <w:r w:rsidRPr="00A62952">
        <w:rPr>
          <w:b/>
          <w:bCs/>
        </w:rPr>
        <w:t xml:space="preserve"> plkst. 23:59.</w:t>
      </w:r>
    </w:p>
    <w:p w14:paraId="386E0544" w14:textId="2454C77F" w:rsidR="00A567E5" w:rsidRPr="00A62952" w:rsidRDefault="0059025D" w:rsidP="007A1ED9">
      <w:pPr>
        <w:pStyle w:val="Pamatteksts"/>
        <w:numPr>
          <w:ilvl w:val="1"/>
          <w:numId w:val="1"/>
        </w:numPr>
        <w:tabs>
          <w:tab w:val="clear" w:pos="780"/>
        </w:tabs>
        <w:ind w:left="567" w:right="0" w:hanging="567"/>
      </w:pPr>
      <w:r w:rsidRPr="00A62952">
        <w:t>No</w:t>
      </w:r>
      <w:r w:rsidR="00B8209E" w:rsidRPr="00A62952">
        <w:t>solītās summas apmaksas termiņš</w:t>
      </w:r>
      <w:r w:rsidR="00B8209E" w:rsidRPr="00A62952">
        <w:rPr>
          <w:b/>
          <w:bCs/>
        </w:rPr>
        <w:t xml:space="preserve"> </w:t>
      </w:r>
      <w:r w:rsidR="00A62952" w:rsidRPr="00A62952">
        <w:rPr>
          <w:b/>
          <w:bCs/>
        </w:rPr>
        <w:t>11.11</w:t>
      </w:r>
      <w:r w:rsidR="002829A5" w:rsidRPr="00A62952">
        <w:rPr>
          <w:b/>
          <w:bCs/>
        </w:rPr>
        <w:t>.</w:t>
      </w:r>
      <w:r w:rsidRPr="00A62952">
        <w:rPr>
          <w:b/>
          <w:bCs/>
        </w:rPr>
        <w:t>202</w:t>
      </w:r>
      <w:r w:rsidR="003A6C31" w:rsidRPr="00A62952">
        <w:rPr>
          <w:b/>
          <w:bCs/>
        </w:rPr>
        <w:t>4</w:t>
      </w:r>
      <w:r w:rsidRPr="00A62952">
        <w:rPr>
          <w:b/>
          <w:bCs/>
        </w:rPr>
        <w:t>.</w:t>
      </w:r>
    </w:p>
    <w:p w14:paraId="69A99AAB" w14:textId="6800C06A" w:rsidR="007A1ED9" w:rsidRPr="00656639" w:rsidRDefault="002630CF" w:rsidP="007A1ED9">
      <w:pPr>
        <w:pStyle w:val="Pamatteksts"/>
        <w:numPr>
          <w:ilvl w:val="1"/>
          <w:numId w:val="1"/>
        </w:numPr>
        <w:tabs>
          <w:tab w:val="clear" w:pos="780"/>
        </w:tabs>
        <w:ind w:left="567" w:right="0" w:hanging="567"/>
      </w:pPr>
      <w:r w:rsidRPr="00656639">
        <w:t>Nekustamā īpašuma</w:t>
      </w:r>
      <w:r w:rsidR="00AE45C8" w:rsidRPr="00656639">
        <w:t xml:space="preserve"> izsoles</w:t>
      </w:r>
      <w:r w:rsidRPr="00656639">
        <w:t xml:space="preserve"> </w:t>
      </w:r>
      <w:r w:rsidR="004B6822" w:rsidRPr="00656639">
        <w:t>nosacītā cena (</w:t>
      </w:r>
      <w:r w:rsidRPr="00656639">
        <w:t>sākumcena</w:t>
      </w:r>
      <w:r w:rsidR="004B6822" w:rsidRPr="00656639">
        <w:t>)</w:t>
      </w:r>
      <w:r w:rsidRPr="00656639">
        <w:t xml:space="preserve"> – </w:t>
      </w:r>
      <w:bookmarkStart w:id="7" w:name="_Ref66806668"/>
      <w:r w:rsidR="007C03EE">
        <w:rPr>
          <w:b/>
        </w:rPr>
        <w:t>2100</w:t>
      </w:r>
      <w:r w:rsidR="006140A8">
        <w:rPr>
          <w:b/>
        </w:rPr>
        <w:t>.00</w:t>
      </w:r>
      <w:r w:rsidR="00541F97" w:rsidRPr="00541F97">
        <w:rPr>
          <w:b/>
        </w:rPr>
        <w:t xml:space="preserve"> </w:t>
      </w:r>
      <w:r w:rsidR="006140A8">
        <w:rPr>
          <w:b/>
        </w:rPr>
        <w:t xml:space="preserve">EUR </w:t>
      </w:r>
      <w:r w:rsidR="00541F97" w:rsidRPr="00541F97">
        <w:rPr>
          <w:b/>
        </w:rPr>
        <w:t>(</w:t>
      </w:r>
      <w:r w:rsidR="007C03EE">
        <w:rPr>
          <w:b/>
        </w:rPr>
        <w:t>divi</w:t>
      </w:r>
      <w:r w:rsidR="00541F97" w:rsidRPr="00541F97">
        <w:rPr>
          <w:b/>
        </w:rPr>
        <w:t xml:space="preserve"> tūkstoši </w:t>
      </w:r>
      <w:r w:rsidR="007C03EE">
        <w:rPr>
          <w:b/>
        </w:rPr>
        <w:t xml:space="preserve">viens </w:t>
      </w:r>
      <w:r w:rsidR="00541F97" w:rsidRPr="00541F97">
        <w:rPr>
          <w:b/>
        </w:rPr>
        <w:t>simt</w:t>
      </w:r>
      <w:r w:rsidR="007C03EE">
        <w:rPr>
          <w:b/>
        </w:rPr>
        <w:t xml:space="preserve">s </w:t>
      </w:r>
      <w:proofErr w:type="spellStart"/>
      <w:r w:rsidR="00541F97" w:rsidRPr="00541F97">
        <w:rPr>
          <w:b/>
          <w:i/>
          <w:iCs/>
        </w:rPr>
        <w:t>euro</w:t>
      </w:r>
      <w:proofErr w:type="spellEnd"/>
      <w:r w:rsidR="006140A8">
        <w:rPr>
          <w:b/>
        </w:rPr>
        <w:t xml:space="preserve"> 00 centi</w:t>
      </w:r>
      <w:r w:rsidR="00541F97" w:rsidRPr="00541F97">
        <w:rPr>
          <w:b/>
        </w:rPr>
        <w:t>)</w:t>
      </w:r>
      <w:r w:rsidR="007A1ED9" w:rsidRPr="00656639">
        <w:t>.</w:t>
      </w:r>
    </w:p>
    <w:p w14:paraId="5AE55FA0" w14:textId="2080AC4D" w:rsidR="000A281C" w:rsidRPr="00656639" w:rsidRDefault="002630CF" w:rsidP="000A5009">
      <w:pPr>
        <w:pStyle w:val="Pamatteksts"/>
        <w:numPr>
          <w:ilvl w:val="1"/>
          <w:numId w:val="1"/>
        </w:numPr>
        <w:tabs>
          <w:tab w:val="clear" w:pos="780"/>
        </w:tabs>
        <w:ind w:left="567" w:right="0" w:hanging="567"/>
      </w:pPr>
      <w:r w:rsidRPr="00656639">
        <w:t xml:space="preserve">Nodrošinājuma nauda – </w:t>
      </w:r>
      <w:r w:rsidR="00FC27FC" w:rsidRPr="00656639">
        <w:t>10</w:t>
      </w:r>
      <w:r w:rsidR="0004231D" w:rsidRPr="00656639">
        <w:t> </w:t>
      </w:r>
      <w:r w:rsidRPr="00656639">
        <w:t>% no Nekustamā īpašuma nosacītās cenas, t.i.,</w:t>
      </w:r>
      <w:r w:rsidRPr="00656639">
        <w:rPr>
          <w:b/>
        </w:rPr>
        <w:t xml:space="preserve"> </w:t>
      </w:r>
      <w:r w:rsidR="007C03EE">
        <w:rPr>
          <w:b/>
        </w:rPr>
        <w:t>210</w:t>
      </w:r>
      <w:r w:rsidR="006140A8">
        <w:rPr>
          <w:b/>
        </w:rPr>
        <w:t>.</w:t>
      </w:r>
      <w:r w:rsidR="009840FB">
        <w:rPr>
          <w:b/>
        </w:rPr>
        <w:t>00</w:t>
      </w:r>
      <w:r w:rsidR="00844405" w:rsidRPr="00656639">
        <w:rPr>
          <w:b/>
        </w:rPr>
        <w:t xml:space="preserve"> </w:t>
      </w:r>
      <w:r w:rsidR="006140A8" w:rsidRPr="00656639">
        <w:rPr>
          <w:b/>
        </w:rPr>
        <w:t>EUR</w:t>
      </w:r>
      <w:r w:rsidR="006140A8" w:rsidRPr="00656639">
        <w:rPr>
          <w:bCs/>
        </w:rPr>
        <w:t xml:space="preserve"> </w:t>
      </w:r>
      <w:r w:rsidR="00886FF1" w:rsidRPr="00656639">
        <w:rPr>
          <w:bCs/>
        </w:rPr>
        <w:t>(</w:t>
      </w:r>
      <w:r w:rsidR="007C03EE">
        <w:rPr>
          <w:bCs/>
        </w:rPr>
        <w:t>divi</w:t>
      </w:r>
      <w:r w:rsidR="00541F97">
        <w:rPr>
          <w:bCs/>
        </w:rPr>
        <w:t xml:space="preserve"> </w:t>
      </w:r>
      <w:r w:rsidR="009840FB">
        <w:rPr>
          <w:bCs/>
        </w:rPr>
        <w:t>simti</w:t>
      </w:r>
      <w:r w:rsidR="007C03EE">
        <w:rPr>
          <w:bCs/>
        </w:rPr>
        <w:t xml:space="preserve"> </w:t>
      </w:r>
      <w:r w:rsidR="00541F97">
        <w:rPr>
          <w:bCs/>
        </w:rPr>
        <w:t>desmit</w:t>
      </w:r>
      <w:r w:rsidR="009840FB">
        <w:rPr>
          <w:bCs/>
        </w:rPr>
        <w:t xml:space="preserve"> </w:t>
      </w:r>
      <w:proofErr w:type="spellStart"/>
      <w:r w:rsidR="00886FF1" w:rsidRPr="00656639">
        <w:rPr>
          <w:bCs/>
          <w:i/>
          <w:iCs/>
        </w:rPr>
        <w:t>eur</w:t>
      </w:r>
      <w:r w:rsidR="002136A2" w:rsidRPr="00656639">
        <w:rPr>
          <w:bCs/>
          <w:i/>
          <w:iCs/>
        </w:rPr>
        <w:t>o</w:t>
      </w:r>
      <w:proofErr w:type="spellEnd"/>
      <w:r w:rsidR="006140A8">
        <w:rPr>
          <w:bCs/>
        </w:rPr>
        <w:t xml:space="preserve"> 00 centi</w:t>
      </w:r>
      <w:r w:rsidR="003E3F4A" w:rsidRPr="00656639">
        <w:t>)</w:t>
      </w:r>
      <w:r w:rsidR="009F0856" w:rsidRPr="00656639">
        <w:rPr>
          <w:bCs/>
        </w:rPr>
        <w:t xml:space="preserve"> </w:t>
      </w:r>
      <w:r w:rsidR="00321C7D" w:rsidRPr="00656639">
        <w:t>–</w:t>
      </w:r>
      <w:r w:rsidRPr="00656639">
        <w:t xml:space="preserve"> </w:t>
      </w:r>
      <w:r w:rsidR="000A281C" w:rsidRPr="00656639">
        <w:t>kas jāieskaita Ogres novada pašvaldības kontā:</w:t>
      </w:r>
      <w:r w:rsidR="000A281C" w:rsidRPr="00656639">
        <w:rPr>
          <w:shd w:val="clear" w:color="auto" w:fill="FFFFFF"/>
        </w:rPr>
        <w:t xml:space="preserve"> </w:t>
      </w:r>
      <w:r w:rsidR="000A281C" w:rsidRPr="00656639">
        <w:t>Valsts Kase, Nr.</w:t>
      </w:r>
      <w:r w:rsidR="0020007C">
        <w:t xml:space="preserve"> </w:t>
      </w:r>
      <w:r w:rsidR="000A281C" w:rsidRPr="00656639">
        <w:t>LV25TREL9800890740210</w:t>
      </w:r>
      <w:r w:rsidR="000A281C" w:rsidRPr="00656639">
        <w:rPr>
          <w:shd w:val="clear" w:color="auto" w:fill="FFFFFF"/>
        </w:rPr>
        <w:t>, TRELLV22</w:t>
      </w:r>
      <w:r w:rsidR="0040252F" w:rsidRPr="00656639">
        <w:t xml:space="preserve"> </w:t>
      </w:r>
      <w:r w:rsidR="0040252F" w:rsidRPr="00656639">
        <w:rPr>
          <w:shd w:val="clear" w:color="auto" w:fill="FFFFFF"/>
        </w:rPr>
        <w:t xml:space="preserve">ar atzīmi maksājuma mērķī </w:t>
      </w:r>
      <w:r w:rsidR="003C7376">
        <w:rPr>
          <w:shd w:val="clear" w:color="auto" w:fill="FFFFFF"/>
        </w:rPr>
        <w:t>“</w:t>
      </w:r>
      <w:r w:rsidR="00411CAB" w:rsidRPr="00656639">
        <w:rPr>
          <w:shd w:val="clear" w:color="auto" w:fill="FFFFFF"/>
        </w:rPr>
        <w:t>Nekustamā īpašuma</w:t>
      </w:r>
      <w:r w:rsidR="009840FB">
        <w:rPr>
          <w:shd w:val="clear" w:color="auto" w:fill="FFFFFF"/>
        </w:rPr>
        <w:t xml:space="preserve"> </w:t>
      </w:r>
      <w:r w:rsidR="003C7376" w:rsidRPr="003C7376">
        <w:rPr>
          <w:shd w:val="clear" w:color="auto" w:fill="FFFFFF"/>
        </w:rPr>
        <w:t xml:space="preserve">“Ranka 141”, Ogresgals, Ogresgala pag., Ogres nov. </w:t>
      </w:r>
      <w:r w:rsidR="00411CAB" w:rsidRPr="00656639">
        <w:rPr>
          <w:shd w:val="clear" w:color="auto" w:fill="FFFFFF"/>
        </w:rPr>
        <w:t>izsoles nodrošinājums</w:t>
      </w:r>
      <w:r w:rsidR="003C7376">
        <w:rPr>
          <w:shd w:val="clear" w:color="auto" w:fill="FFFFFF"/>
        </w:rPr>
        <w:t>”</w:t>
      </w:r>
      <w:r w:rsidR="000A281C" w:rsidRPr="00656639">
        <w:t>.</w:t>
      </w:r>
      <w:r w:rsidR="00411CAB" w:rsidRPr="00656639">
        <w:t xml:space="preserve"> </w:t>
      </w:r>
      <w:r w:rsidR="000A281C" w:rsidRPr="00656639">
        <w:t>Nodrošinājuma nauda uzskatāma par ieskaitītu, ja attiecīgā naudas summa ir saņemta iepriekš norādītajā bankas kontā.</w:t>
      </w:r>
      <w:bookmarkEnd w:id="7"/>
    </w:p>
    <w:p w14:paraId="2C927589" w14:textId="3983D4A6" w:rsidR="002630CF" w:rsidRPr="00656639" w:rsidRDefault="002630CF" w:rsidP="006E3DEF">
      <w:pPr>
        <w:pStyle w:val="Pamatteksts"/>
        <w:numPr>
          <w:ilvl w:val="1"/>
          <w:numId w:val="1"/>
        </w:numPr>
        <w:tabs>
          <w:tab w:val="clear" w:pos="780"/>
        </w:tabs>
        <w:ind w:left="567" w:right="0" w:hanging="567"/>
      </w:pPr>
      <w:r w:rsidRPr="00656639">
        <w:t>Izsoles solis –</w:t>
      </w:r>
      <w:r w:rsidR="006140A8">
        <w:t xml:space="preserve"> </w:t>
      </w:r>
      <w:r w:rsidR="00541F97">
        <w:rPr>
          <w:b/>
          <w:bCs/>
        </w:rPr>
        <w:t>100</w:t>
      </w:r>
      <w:r w:rsidR="006140A8">
        <w:rPr>
          <w:b/>
          <w:bCs/>
        </w:rPr>
        <w:t>.00</w:t>
      </w:r>
      <w:r w:rsidR="00886FF1" w:rsidRPr="00656639">
        <w:rPr>
          <w:b/>
          <w:bCs/>
        </w:rPr>
        <w:t xml:space="preserve"> </w:t>
      </w:r>
      <w:r w:rsidR="006140A8" w:rsidRPr="00656639">
        <w:rPr>
          <w:b/>
          <w:bCs/>
        </w:rPr>
        <w:t>EUR</w:t>
      </w:r>
      <w:r w:rsidR="006140A8" w:rsidRPr="00656639">
        <w:t xml:space="preserve"> </w:t>
      </w:r>
      <w:r w:rsidRPr="00656639">
        <w:t>(</w:t>
      </w:r>
      <w:r w:rsidR="00541F97">
        <w:t>simts</w:t>
      </w:r>
      <w:r w:rsidR="00AF03F0" w:rsidRPr="00656639">
        <w:t xml:space="preserve"> </w:t>
      </w:r>
      <w:proofErr w:type="spellStart"/>
      <w:r w:rsidR="0051279B" w:rsidRPr="00656639">
        <w:rPr>
          <w:i/>
        </w:rPr>
        <w:t>euro</w:t>
      </w:r>
      <w:proofErr w:type="spellEnd"/>
      <w:r w:rsidR="006140A8">
        <w:rPr>
          <w:iCs/>
        </w:rPr>
        <w:t xml:space="preserve"> 00 centi</w:t>
      </w:r>
      <w:r w:rsidRPr="00656639">
        <w:t>).</w:t>
      </w:r>
    </w:p>
    <w:p w14:paraId="09B3DEA4" w14:textId="7D6781D8" w:rsidR="002630CF" w:rsidRPr="00656639" w:rsidRDefault="002630CF" w:rsidP="006E3DEF">
      <w:pPr>
        <w:pStyle w:val="Pamatteksts"/>
        <w:numPr>
          <w:ilvl w:val="1"/>
          <w:numId w:val="1"/>
        </w:numPr>
        <w:tabs>
          <w:tab w:val="clear" w:pos="780"/>
        </w:tabs>
        <w:ind w:left="567" w:right="0" w:hanging="567"/>
      </w:pPr>
      <w:r w:rsidRPr="00656639">
        <w:t xml:space="preserve">Sludinājumi par Nekustamā īpašuma izsoli publicējami </w:t>
      </w:r>
      <w:r w:rsidR="008373C4" w:rsidRPr="00656639">
        <w:t>oficiālajā izdevumā</w:t>
      </w:r>
      <w:r w:rsidR="00EB37B8" w:rsidRPr="00656639">
        <w:t xml:space="preserve"> “Latvijas Vēstnesis”, Ogres novada pašvaldības mājaslapā internetā</w:t>
      </w:r>
      <w:r w:rsidR="00824C56" w:rsidRPr="00656639">
        <w:t xml:space="preserve"> un Tiesu administrācijas pārziņā esošajā elektronisko izsoļu vietnē e-izsoles.</w:t>
      </w:r>
    </w:p>
    <w:p w14:paraId="0C2EB928" w14:textId="77777777" w:rsidR="001656E3" w:rsidRPr="00656639" w:rsidRDefault="001656E3" w:rsidP="006E3DEF">
      <w:pPr>
        <w:jc w:val="both"/>
        <w:rPr>
          <w:b/>
          <w:bCs/>
          <w:lang w:val="lv-LV"/>
        </w:rPr>
      </w:pPr>
    </w:p>
    <w:p w14:paraId="7781EDE6" w14:textId="77777777" w:rsidR="00B83658" w:rsidRPr="00656639" w:rsidRDefault="002630CF" w:rsidP="006E3DEF">
      <w:pPr>
        <w:pStyle w:val="Sarakstarindkopa"/>
        <w:numPr>
          <w:ilvl w:val="0"/>
          <w:numId w:val="1"/>
        </w:numPr>
        <w:jc w:val="both"/>
        <w:rPr>
          <w:b/>
          <w:bCs/>
          <w:lang w:val="lv-LV"/>
        </w:rPr>
      </w:pPr>
      <w:r w:rsidRPr="00656639">
        <w:rPr>
          <w:b/>
          <w:bCs/>
          <w:lang w:val="lv-LV"/>
        </w:rPr>
        <w:t>Nekustamā īpašuma raksturojums</w:t>
      </w:r>
    </w:p>
    <w:p w14:paraId="02F8F40A" w14:textId="31C2968A" w:rsidR="00862EB4" w:rsidRDefault="00862EB4" w:rsidP="003C7376">
      <w:pPr>
        <w:widowControl w:val="0"/>
        <w:numPr>
          <w:ilvl w:val="1"/>
          <w:numId w:val="2"/>
        </w:numPr>
        <w:tabs>
          <w:tab w:val="clear" w:pos="780"/>
        </w:tabs>
        <w:ind w:left="567" w:hanging="567"/>
        <w:jc w:val="both"/>
        <w:rPr>
          <w:lang w:val="lv-LV"/>
        </w:rPr>
      </w:pPr>
      <w:r w:rsidRPr="00862EB4">
        <w:rPr>
          <w:lang w:val="lv-LV"/>
        </w:rPr>
        <w:t>Atsavināmais Nekustamais īpašums</w:t>
      </w:r>
      <w:r w:rsidRPr="00862EB4">
        <w:t xml:space="preserve"> </w:t>
      </w:r>
      <w:r w:rsidRPr="00862EB4">
        <w:rPr>
          <w:lang w:val="lv-LV"/>
        </w:rPr>
        <w:t xml:space="preserve">sastāv no zemes vienības ar kadastra apzīmējumu </w:t>
      </w:r>
      <w:r w:rsidR="003C7376" w:rsidRPr="003C7376">
        <w:rPr>
          <w:lang w:val="lv-LV"/>
        </w:rPr>
        <w:t>7480 004 0747</w:t>
      </w:r>
      <w:r w:rsidR="003C7376">
        <w:rPr>
          <w:lang w:val="lv-LV"/>
        </w:rPr>
        <w:t xml:space="preserve"> </w:t>
      </w:r>
      <w:r w:rsidRPr="00862EB4">
        <w:rPr>
          <w:lang w:val="lv-LV"/>
        </w:rPr>
        <w:t xml:space="preserve">ar kopējo platību </w:t>
      </w:r>
      <w:r w:rsidR="005039E7">
        <w:rPr>
          <w:lang w:val="lv-LV"/>
        </w:rPr>
        <w:t>381 m²</w:t>
      </w:r>
      <w:r>
        <w:rPr>
          <w:lang w:val="lv-LV"/>
        </w:rPr>
        <w:t>.</w:t>
      </w:r>
    </w:p>
    <w:p w14:paraId="283E9FD0" w14:textId="6F180009" w:rsidR="00952D8C" w:rsidRDefault="00862EB4" w:rsidP="003C7376">
      <w:pPr>
        <w:widowControl w:val="0"/>
        <w:numPr>
          <w:ilvl w:val="1"/>
          <w:numId w:val="2"/>
        </w:numPr>
        <w:tabs>
          <w:tab w:val="clear" w:pos="780"/>
        </w:tabs>
        <w:ind w:left="567" w:hanging="567"/>
        <w:jc w:val="both"/>
        <w:rPr>
          <w:lang w:val="lv-LV"/>
        </w:rPr>
      </w:pPr>
      <w:r w:rsidRPr="00862EB4">
        <w:rPr>
          <w:lang w:val="lv-LV"/>
        </w:rPr>
        <w:t>Ogres novada pašvaldības īpašumtiesības nostiprinātas Zemgales rajona tiesas Ogres pilsētas zemesgrāmatas nodalījumā Nr.100000</w:t>
      </w:r>
      <w:r w:rsidR="003C7376">
        <w:rPr>
          <w:lang w:val="lv-LV"/>
        </w:rPr>
        <w:t>624658</w:t>
      </w:r>
      <w:r w:rsidRPr="00862EB4">
        <w:rPr>
          <w:lang w:val="lv-LV"/>
        </w:rPr>
        <w:t>.</w:t>
      </w:r>
    </w:p>
    <w:p w14:paraId="24502ECF" w14:textId="36229E5F" w:rsidR="00952D8C" w:rsidRPr="00952D8C" w:rsidRDefault="00952D8C" w:rsidP="003C7376">
      <w:pPr>
        <w:widowControl w:val="0"/>
        <w:numPr>
          <w:ilvl w:val="1"/>
          <w:numId w:val="2"/>
        </w:numPr>
        <w:tabs>
          <w:tab w:val="clear" w:pos="780"/>
        </w:tabs>
        <w:ind w:left="567" w:hanging="567"/>
        <w:jc w:val="both"/>
        <w:rPr>
          <w:lang w:val="lv-LV"/>
        </w:rPr>
      </w:pPr>
      <w:bookmarkStart w:id="8" w:name="_Hlk163569256"/>
      <w:r w:rsidRPr="00952D8C">
        <w:rPr>
          <w:lang w:val="lv-LV"/>
        </w:rPr>
        <w:t xml:space="preserve">Nekustamā īpašuma </w:t>
      </w:r>
      <w:r w:rsidR="00E64872">
        <w:rPr>
          <w:lang w:val="lv-LV"/>
        </w:rPr>
        <w:t>sastāvā esošas zemes vienības lietošanas mērķis</w:t>
      </w:r>
      <w:r w:rsidRPr="00952D8C">
        <w:rPr>
          <w:lang w:val="lv-LV"/>
        </w:rPr>
        <w:t xml:space="preserve"> </w:t>
      </w:r>
      <w:r w:rsidR="00E64872">
        <w:rPr>
          <w:lang w:val="lv-LV"/>
        </w:rPr>
        <w:t xml:space="preserve">ir </w:t>
      </w:r>
      <w:r w:rsidR="003C7376">
        <w:rPr>
          <w:lang w:val="lv-LV"/>
        </w:rPr>
        <w:t>zeme, kuras galvenā saimnieciskā darbība ir lauksaimniecība</w:t>
      </w:r>
      <w:r w:rsidR="00E64872">
        <w:rPr>
          <w:lang w:val="lv-LV"/>
        </w:rPr>
        <w:t xml:space="preserve"> (kods: </w:t>
      </w:r>
      <w:r w:rsidR="003C7376">
        <w:rPr>
          <w:lang w:val="lv-LV"/>
        </w:rPr>
        <w:t>0101</w:t>
      </w:r>
      <w:r w:rsidR="00E64872">
        <w:rPr>
          <w:lang w:val="lv-LV"/>
        </w:rPr>
        <w:t>)</w:t>
      </w:r>
      <w:r>
        <w:rPr>
          <w:lang w:val="lv-LV"/>
        </w:rPr>
        <w:t>.</w:t>
      </w:r>
    </w:p>
    <w:bookmarkEnd w:id="8"/>
    <w:p w14:paraId="5B47158A" w14:textId="52FE12E5" w:rsidR="003C7376" w:rsidRDefault="008E53D3" w:rsidP="003C7376">
      <w:pPr>
        <w:widowControl w:val="0"/>
        <w:numPr>
          <w:ilvl w:val="1"/>
          <w:numId w:val="2"/>
        </w:numPr>
        <w:tabs>
          <w:tab w:val="clear" w:pos="780"/>
        </w:tabs>
        <w:ind w:left="567" w:hanging="567"/>
        <w:jc w:val="both"/>
        <w:rPr>
          <w:lang w:val="lv-LV"/>
        </w:rPr>
      </w:pPr>
      <w:r>
        <w:rPr>
          <w:lang w:val="lv-LV"/>
        </w:rPr>
        <w:t xml:space="preserve">Saskaņā ar </w:t>
      </w:r>
      <w:r w:rsidRPr="008E53D3">
        <w:rPr>
          <w:lang w:val="lv-LV"/>
        </w:rPr>
        <w:t>Ogres novada teritorijas izmantošanas un apbūves noteikumi</w:t>
      </w:r>
      <w:r>
        <w:rPr>
          <w:lang w:val="lv-LV"/>
        </w:rPr>
        <w:t xml:space="preserve">em </w:t>
      </w:r>
      <w:r w:rsidR="006140A8" w:rsidRPr="00862EB4">
        <w:rPr>
          <w:lang w:val="lv-LV"/>
        </w:rPr>
        <w:t>Nekustamais īpašums</w:t>
      </w:r>
      <w:r w:rsidR="006140A8" w:rsidRPr="00862EB4">
        <w:t xml:space="preserve"> </w:t>
      </w:r>
      <w:proofErr w:type="spellStart"/>
      <w:r w:rsidR="006140A8">
        <w:t>atrodas</w:t>
      </w:r>
      <w:proofErr w:type="spellEnd"/>
      <w:r w:rsidR="006140A8">
        <w:t xml:space="preserve"> </w:t>
      </w:r>
      <w:r>
        <w:rPr>
          <w:lang w:val="lv-LV"/>
        </w:rPr>
        <w:t>d</w:t>
      </w:r>
      <w:r w:rsidR="003C7376" w:rsidRPr="003C7376">
        <w:rPr>
          <w:lang w:val="lv-LV"/>
        </w:rPr>
        <w:t>ārza māju apbūves teritorij</w:t>
      </w:r>
      <w:r w:rsidR="006140A8">
        <w:rPr>
          <w:lang w:val="lv-LV"/>
        </w:rPr>
        <w:t>ā</w:t>
      </w:r>
      <w:r w:rsidR="003C7376" w:rsidRPr="003C7376">
        <w:rPr>
          <w:lang w:val="lv-LV"/>
        </w:rPr>
        <w:t xml:space="preserve"> (DzS3)</w:t>
      </w:r>
      <w:r>
        <w:rPr>
          <w:lang w:val="lv-LV"/>
        </w:rPr>
        <w:t>.</w:t>
      </w:r>
    </w:p>
    <w:p w14:paraId="06E209E4" w14:textId="77777777" w:rsidR="008E53D3" w:rsidRDefault="008E53D3" w:rsidP="008E53D3">
      <w:pPr>
        <w:widowControl w:val="0"/>
        <w:numPr>
          <w:ilvl w:val="1"/>
          <w:numId w:val="2"/>
        </w:numPr>
        <w:tabs>
          <w:tab w:val="clear" w:pos="780"/>
        </w:tabs>
        <w:ind w:left="567" w:hanging="567"/>
        <w:jc w:val="both"/>
        <w:rPr>
          <w:lang w:val="lv-LV"/>
        </w:rPr>
      </w:pPr>
      <w:r w:rsidRPr="008E53D3">
        <w:rPr>
          <w:lang w:val="lv-LV"/>
        </w:rPr>
        <w:t>Esošais izmantošanas veids</w:t>
      </w:r>
      <w:r>
        <w:rPr>
          <w:lang w:val="lv-LV"/>
        </w:rPr>
        <w:t xml:space="preserve"> - z</w:t>
      </w:r>
      <w:r w:rsidRPr="008E53D3">
        <w:rPr>
          <w:lang w:val="lv-LV"/>
        </w:rPr>
        <w:t>emes gabals mazdārziņa vajadzībām.</w:t>
      </w:r>
    </w:p>
    <w:p w14:paraId="078D1E93" w14:textId="25C8BA3F" w:rsidR="008E53D3" w:rsidRPr="008E53D3" w:rsidRDefault="008E53D3" w:rsidP="008E53D3">
      <w:pPr>
        <w:widowControl w:val="0"/>
        <w:numPr>
          <w:ilvl w:val="1"/>
          <w:numId w:val="2"/>
        </w:numPr>
        <w:tabs>
          <w:tab w:val="clear" w:pos="780"/>
        </w:tabs>
        <w:ind w:left="567" w:hanging="567"/>
        <w:jc w:val="both"/>
        <w:rPr>
          <w:lang w:val="lv-LV"/>
        </w:rPr>
      </w:pPr>
      <w:r w:rsidRPr="008E53D3">
        <w:rPr>
          <w:lang w:val="lv-LV"/>
        </w:rPr>
        <w:t>Apkārtējo apbūvi raksturo dārza māju apbūve un neapbūvēti zemes gabali, atsevišķas dzīvojamās mājas un netālu esošie ražošanas objekti. Otrpus asfaltētajam autoceļam atrodas</w:t>
      </w:r>
      <w:r>
        <w:rPr>
          <w:lang w:val="lv-LV"/>
        </w:rPr>
        <w:t xml:space="preserve"> </w:t>
      </w:r>
      <w:r w:rsidRPr="008E53D3">
        <w:rPr>
          <w:lang w:val="lv-LV"/>
        </w:rPr>
        <w:t xml:space="preserve">daudzdzīvokļu namu masīvs, veikals, skola, bērnudārzs u.c. pakalpojumus sniedzošas </w:t>
      </w:r>
      <w:r w:rsidRPr="008E53D3">
        <w:rPr>
          <w:lang w:val="lv-LV"/>
        </w:rPr>
        <w:lastRenderedPageBreak/>
        <w:t>iestādes</w:t>
      </w:r>
      <w:r w:rsidR="00A5161F">
        <w:rPr>
          <w:lang w:val="lv-LV"/>
        </w:rPr>
        <w:t>.</w:t>
      </w:r>
    </w:p>
    <w:p w14:paraId="238D2F38" w14:textId="3A293E48" w:rsidR="00862EB4" w:rsidRPr="00925AAB" w:rsidRDefault="00862EB4" w:rsidP="003C7376">
      <w:pPr>
        <w:widowControl w:val="0"/>
        <w:numPr>
          <w:ilvl w:val="1"/>
          <w:numId w:val="2"/>
        </w:numPr>
        <w:tabs>
          <w:tab w:val="clear" w:pos="780"/>
        </w:tabs>
        <w:ind w:left="567" w:hanging="567"/>
        <w:jc w:val="both"/>
        <w:rPr>
          <w:lang w:val="lv-LV"/>
        </w:rPr>
      </w:pPr>
      <w:r w:rsidRPr="00925AAB">
        <w:rPr>
          <w:lang w:val="lv-LV"/>
        </w:rPr>
        <w:t>Papildus uzziņa par Nekustamo īpašumu pa tālruni (+371) 650</w:t>
      </w:r>
      <w:r w:rsidR="00925AAB" w:rsidRPr="00925AAB">
        <w:rPr>
          <w:lang w:val="lv-LV"/>
        </w:rPr>
        <w:t>49152</w:t>
      </w:r>
      <w:r w:rsidRPr="00925AAB">
        <w:rPr>
          <w:lang w:val="lv-LV"/>
        </w:rPr>
        <w:t>.</w:t>
      </w:r>
    </w:p>
    <w:p w14:paraId="5B8B6EEF" w14:textId="209DCB7F" w:rsidR="00DC09F8" w:rsidRDefault="00862EB4" w:rsidP="005039E7">
      <w:pPr>
        <w:widowControl w:val="0"/>
        <w:numPr>
          <w:ilvl w:val="1"/>
          <w:numId w:val="2"/>
        </w:numPr>
        <w:tabs>
          <w:tab w:val="clear" w:pos="780"/>
        </w:tabs>
        <w:ind w:left="567" w:hanging="567"/>
        <w:jc w:val="both"/>
        <w:rPr>
          <w:lang w:val="lv-LV"/>
        </w:rPr>
      </w:pPr>
      <w:r w:rsidRPr="00862EB4">
        <w:rPr>
          <w:lang w:val="lv-LV"/>
        </w:rPr>
        <w:t>Informācija par izsoles norisi pa tālruni (+371) 65071185.</w:t>
      </w:r>
    </w:p>
    <w:p w14:paraId="60947AFC" w14:textId="77777777" w:rsidR="00A5161F" w:rsidRPr="005039E7" w:rsidRDefault="00A5161F" w:rsidP="00A5161F">
      <w:pPr>
        <w:widowControl w:val="0"/>
        <w:ind w:left="567"/>
        <w:jc w:val="both"/>
        <w:rPr>
          <w:lang w:val="lv-LV"/>
        </w:rPr>
      </w:pPr>
    </w:p>
    <w:p w14:paraId="369B8515" w14:textId="77777777" w:rsidR="007205AB" w:rsidRPr="008373C4" w:rsidRDefault="007205AB" w:rsidP="007205AB">
      <w:pPr>
        <w:pStyle w:val="Sarakstarindkopa"/>
        <w:widowControl w:val="0"/>
        <w:numPr>
          <w:ilvl w:val="0"/>
          <w:numId w:val="2"/>
        </w:numPr>
        <w:jc w:val="both"/>
        <w:rPr>
          <w:b/>
          <w:bCs/>
          <w:lang w:val="lv-LV"/>
        </w:rPr>
      </w:pPr>
      <w:r w:rsidRPr="008373C4">
        <w:rPr>
          <w:b/>
          <w:bCs/>
          <w:lang w:val="lv-LV"/>
        </w:rPr>
        <w:t>Izsoles priekšnoteikumi</w:t>
      </w:r>
    </w:p>
    <w:p w14:paraId="074D55DE" w14:textId="77777777" w:rsidR="007205AB" w:rsidRPr="008373C4" w:rsidRDefault="007205AB" w:rsidP="007205AB">
      <w:pPr>
        <w:widowControl w:val="0"/>
        <w:numPr>
          <w:ilvl w:val="1"/>
          <w:numId w:val="2"/>
        </w:numPr>
        <w:ind w:left="567" w:hanging="567"/>
        <w:jc w:val="both"/>
        <w:rPr>
          <w:lang w:val="lv-LV"/>
        </w:rPr>
      </w:pPr>
      <w:r w:rsidRPr="008373C4">
        <w:rPr>
          <w:lang w:val="lv-LV"/>
        </w:rPr>
        <w:t xml:space="preserve">Par izsoles dalībnieku var kļūt jebkura fiziskā vai juridiskā persona, kura atbilstoši Latvijas Republikas spēkā esošajiem normatīvajiem aktiem ir tiesīga iegūt īpašumā Nekustamo īpašumu un, kura ir iemaksājusi </w:t>
      </w:r>
      <w:r>
        <w:rPr>
          <w:lang w:val="lv-LV"/>
        </w:rPr>
        <w:t>N</w:t>
      </w:r>
      <w:r w:rsidRPr="008373C4">
        <w:rPr>
          <w:lang w:val="lv-LV"/>
        </w:rPr>
        <w:t xml:space="preserve">oteikumu </w:t>
      </w:r>
      <w:r w:rsidRPr="008373C4">
        <w:rPr>
          <w:lang w:val="lv-LV"/>
        </w:rPr>
        <w:fldChar w:fldCharType="begin"/>
      </w:r>
      <w:r w:rsidRPr="008373C4">
        <w:rPr>
          <w:lang w:val="lv-LV"/>
        </w:rPr>
        <w:instrText xml:space="preserve"> REF _Ref66806668 \r \h </w:instrText>
      </w:r>
      <w:r w:rsidRPr="008373C4">
        <w:rPr>
          <w:lang w:val="lv-LV"/>
        </w:rPr>
      </w:r>
      <w:r w:rsidRPr="008373C4">
        <w:rPr>
          <w:lang w:val="lv-LV"/>
        </w:rPr>
        <w:fldChar w:fldCharType="separate"/>
      </w:r>
      <w:r w:rsidRPr="008373C4">
        <w:rPr>
          <w:lang w:val="lv-LV"/>
        </w:rPr>
        <w:t>1.9</w:t>
      </w:r>
      <w:r w:rsidRPr="008373C4">
        <w:rPr>
          <w:lang w:val="lv-LV"/>
        </w:rPr>
        <w:fldChar w:fldCharType="end"/>
      </w:r>
      <w:r w:rsidRPr="008373C4">
        <w:rPr>
          <w:lang w:val="lv-LV"/>
        </w:rPr>
        <w:t>.punktā minēto nodrošinājumu un autorizēta dalībai izsolē.</w:t>
      </w:r>
    </w:p>
    <w:p w14:paraId="3CE3DF6B" w14:textId="77777777" w:rsidR="007205AB" w:rsidRDefault="007205AB" w:rsidP="007205AB">
      <w:pPr>
        <w:widowControl w:val="0"/>
        <w:numPr>
          <w:ilvl w:val="1"/>
          <w:numId w:val="2"/>
        </w:numPr>
        <w:ind w:left="567" w:hanging="567"/>
        <w:jc w:val="both"/>
        <w:rPr>
          <w:lang w:val="lv-LV"/>
        </w:rPr>
      </w:pPr>
      <w:r w:rsidRPr="008373C4">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0CFEE770" w14:textId="77777777" w:rsidR="007205AB" w:rsidRPr="008373C4" w:rsidRDefault="007205AB" w:rsidP="007205AB">
      <w:pPr>
        <w:widowControl w:val="0"/>
        <w:numPr>
          <w:ilvl w:val="1"/>
          <w:numId w:val="2"/>
        </w:numPr>
        <w:ind w:left="567" w:hanging="567"/>
        <w:jc w:val="both"/>
        <w:rPr>
          <w:lang w:val="lv-LV"/>
        </w:rPr>
      </w:pPr>
      <w:r w:rsidRPr="006462AB">
        <w:rPr>
          <w:lang w:val="lv-LV"/>
        </w:rPr>
        <w:t>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dienesta  un/vai starptautisko attīstības banku (Pasaules Bankas , Eiropas Rekonstrukcijas un attīstības bankas , ASV OFAC ) sankciju subjektu saraksti, Lursoft.lv) vai būtiskas finanšu un kapitāla tirgus intereses ietekmējošas Eiropas Savienības vai Ziemeļatlantijas līguma organizācijas dalībvalsts sankcijas.</w:t>
      </w:r>
    </w:p>
    <w:p w14:paraId="2A0165D1" w14:textId="77777777" w:rsidR="007205AB" w:rsidRPr="008373C4" w:rsidRDefault="007205AB" w:rsidP="007205AB">
      <w:pPr>
        <w:widowControl w:val="0"/>
        <w:jc w:val="both"/>
        <w:rPr>
          <w:lang w:val="lv-LV"/>
        </w:rPr>
      </w:pPr>
    </w:p>
    <w:p w14:paraId="12ABCA43" w14:textId="77777777" w:rsidR="007205AB" w:rsidRPr="008373C4" w:rsidRDefault="007205AB" w:rsidP="007205AB">
      <w:pPr>
        <w:pStyle w:val="Sarakstarindkopa"/>
        <w:numPr>
          <w:ilvl w:val="0"/>
          <w:numId w:val="2"/>
        </w:numPr>
        <w:autoSpaceDE w:val="0"/>
        <w:autoSpaceDN w:val="0"/>
        <w:adjustRightInd w:val="0"/>
        <w:contextualSpacing w:val="0"/>
        <w:jc w:val="both"/>
        <w:rPr>
          <w:b/>
          <w:bCs/>
          <w:lang w:val="lv-LV"/>
        </w:rPr>
      </w:pPr>
      <w:r w:rsidRPr="008373C4">
        <w:rPr>
          <w:b/>
          <w:bCs/>
          <w:lang w:val="lv-LV"/>
        </w:rPr>
        <w:t>Izsoles pretendentu reģistrēšana Izsoļu dalībnieku reģistrā</w:t>
      </w:r>
    </w:p>
    <w:p w14:paraId="637B1CD1" w14:textId="77777777" w:rsidR="007205AB" w:rsidRPr="008373C4" w:rsidRDefault="007205AB" w:rsidP="007205AB">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Pretendentu reģistrācija notiek</w:t>
      </w:r>
      <w:r>
        <w:rPr>
          <w:lang w:val="lv-LV"/>
        </w:rPr>
        <w:t xml:space="preserve"> </w:t>
      </w:r>
      <w:bookmarkStart w:id="9" w:name="_Hlk160705087"/>
      <w:r>
        <w:rPr>
          <w:lang w:val="lv-LV"/>
        </w:rPr>
        <w:t>Noteikumu</w:t>
      </w:r>
      <w:bookmarkEnd w:id="9"/>
      <w:r w:rsidRPr="008373C4">
        <w:rPr>
          <w:lang w:val="lv-LV"/>
        </w:rPr>
        <w:t xml:space="preserve"> </w:t>
      </w:r>
      <w:r w:rsidRPr="008373C4">
        <w:rPr>
          <w:lang w:val="lv-LV"/>
        </w:rPr>
        <w:fldChar w:fldCharType="begin"/>
      </w:r>
      <w:r w:rsidRPr="008373C4">
        <w:rPr>
          <w:lang w:val="lv-LV"/>
        </w:rPr>
        <w:instrText xml:space="preserve"> REF _Ref82010693 \r \h </w:instrText>
      </w:r>
      <w:r w:rsidRPr="008373C4">
        <w:rPr>
          <w:lang w:val="lv-LV"/>
        </w:rPr>
      </w:r>
      <w:r w:rsidRPr="008373C4">
        <w:rPr>
          <w:lang w:val="lv-LV"/>
        </w:rPr>
        <w:fldChar w:fldCharType="separate"/>
      </w:r>
      <w:r w:rsidRPr="008373C4">
        <w:rPr>
          <w:lang w:val="lv-LV"/>
        </w:rPr>
        <w:t>1.5</w:t>
      </w:r>
      <w:r w:rsidRPr="008373C4">
        <w:rPr>
          <w:lang w:val="lv-LV"/>
        </w:rPr>
        <w:fldChar w:fldCharType="end"/>
      </w:r>
      <w:r w:rsidRPr="008373C4">
        <w:rPr>
          <w:lang w:val="lv-LV"/>
        </w:rPr>
        <w:t xml:space="preserve">.punktā norādītājā laikā un vietnē. </w:t>
      </w:r>
    </w:p>
    <w:p w14:paraId="050D6BC6" w14:textId="77777777" w:rsidR="007205AB" w:rsidRPr="008373C4" w:rsidRDefault="007205AB" w:rsidP="007205AB">
      <w:pPr>
        <w:pStyle w:val="Sarakstarindkopa"/>
        <w:numPr>
          <w:ilvl w:val="1"/>
          <w:numId w:val="2"/>
        </w:numPr>
        <w:tabs>
          <w:tab w:val="clear" w:pos="780"/>
        </w:tabs>
        <w:autoSpaceDE w:val="0"/>
        <w:autoSpaceDN w:val="0"/>
        <w:adjustRightInd w:val="0"/>
        <w:ind w:left="567" w:hanging="567"/>
        <w:jc w:val="both"/>
        <w:rPr>
          <w:lang w:val="lv-LV"/>
        </w:rPr>
      </w:pPr>
      <w:bookmarkStart w:id="10" w:name="_Ref63960005"/>
      <w:r w:rsidRPr="008373C4">
        <w:rPr>
          <w:lang w:val="lv-LV"/>
        </w:rPr>
        <w:t xml:space="preserve">Izsoles pretendenti – fiziska vai juridiska persona, kura vēlas savā vai citas fiziskas vai juridiskas personas vārdā pieteikties izsolei, elektronisko izsoļu vietnē </w:t>
      </w:r>
      <w:hyperlink r:id="rId9" w:history="1">
        <w:r w:rsidRPr="008373C4">
          <w:rPr>
            <w:rStyle w:val="Hipersaite"/>
            <w:lang w:val="lv-LV"/>
          </w:rPr>
          <w:t>https://izsoles.ta.gov.lv</w:t>
        </w:r>
      </w:hyperlink>
      <w:r w:rsidRPr="008373C4">
        <w:rPr>
          <w:lang w:val="lv-LV"/>
        </w:rPr>
        <w:t xml:space="preserve">  norāda visu reģistrācijas formā pieprasīto informāciju.</w:t>
      </w:r>
      <w:bookmarkEnd w:id="10"/>
    </w:p>
    <w:p w14:paraId="6EEC4958" w14:textId="77777777" w:rsidR="007205AB" w:rsidRPr="008373C4" w:rsidRDefault="007205AB" w:rsidP="007205AB">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Reģistrējoties Izsoļu dalībnieku reģistrā, persona iepazīstas ar elektronisko izsoļu vietnes lietošanas noteikumiem un apliecina noteikumu ievērošanu, kā arī par sevi sniegto datu pareizību.</w:t>
      </w:r>
    </w:p>
    <w:p w14:paraId="79C69A91" w14:textId="77777777" w:rsidR="007205AB" w:rsidRPr="008373C4" w:rsidRDefault="007205AB" w:rsidP="007205AB">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 xml:space="preserve">Ziņas par personu iekļauj Izsoļu dalībnieku reģistrā, saskaņā ar personas iesniegumu. Iesniegumu persona iesniedz patstāvīgi, izmantojot elektronisko izsoļu vietnē pieejamo elektronisko pakalpojumu </w:t>
      </w:r>
      <w:r w:rsidRPr="008373C4">
        <w:rPr>
          <w:i/>
          <w:iCs/>
          <w:lang w:val="lv-LV"/>
        </w:rPr>
        <w:t>"Par e-izsoļu vietnes dalībnieka dalību konkrētā izsolē"</w:t>
      </w:r>
      <w:r w:rsidRPr="008373C4">
        <w:rPr>
          <w:lang w:val="lv-LV"/>
        </w:rPr>
        <w:t xml:space="preserve"> un identificējoties ar vienu no vienotajā valsts un pašvaldību portālā </w:t>
      </w:r>
      <w:hyperlink r:id="rId10" w:history="1">
        <w:r w:rsidRPr="008373C4">
          <w:rPr>
            <w:rStyle w:val="Hipersaite"/>
            <w:lang w:val="lv-LV"/>
          </w:rPr>
          <w:t>www.latvija.lv</w:t>
        </w:r>
      </w:hyperlink>
      <w:r w:rsidRPr="008373C4">
        <w:rPr>
          <w:lang w:val="lv-LV"/>
        </w:rPr>
        <w:t xml:space="preserve">  piedāvātajiem identifikācijas līdzekļiem.</w:t>
      </w:r>
    </w:p>
    <w:p w14:paraId="5324B891" w14:textId="77777777" w:rsidR="007205AB" w:rsidRPr="008373C4" w:rsidRDefault="007205AB" w:rsidP="007205AB">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 xml:space="preserve">Reģistrēts lietotājs, kurš vēlas piedalīties izsludinātajā izsolē, elektronisko izsoļu vietnē </w:t>
      </w:r>
      <w:proofErr w:type="spellStart"/>
      <w:r w:rsidRPr="008373C4">
        <w:rPr>
          <w:lang w:val="lv-LV"/>
        </w:rPr>
        <w:t>nosūta</w:t>
      </w:r>
      <w:proofErr w:type="spellEnd"/>
      <w:r w:rsidRPr="008373C4">
        <w:rPr>
          <w:lang w:val="lv-LV"/>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42C9714F" w14:textId="77777777" w:rsidR="007205AB" w:rsidRPr="008373C4" w:rsidRDefault="007205AB" w:rsidP="007205AB">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Izsoles rīkotājs autorizē izsoles pretendentu, kurš izpildījis izsoles priekšnoteikumus, dalībai izsolē 7 (septiņu) dienu laikā, izmantojot elektronisko izsoļu vietnē pieejamo rīku.</w:t>
      </w:r>
    </w:p>
    <w:p w14:paraId="450CCD59" w14:textId="77777777" w:rsidR="007205AB" w:rsidRPr="008373C4" w:rsidRDefault="007205AB" w:rsidP="007205AB">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Autorizējot personu izsolei, katram solītājam elektronisko izsoļu vietnes sistēma automātiski izveido unikālu identifikatoru.</w:t>
      </w:r>
    </w:p>
    <w:p w14:paraId="172EAD85" w14:textId="77777777" w:rsidR="007205AB" w:rsidRPr="008373C4" w:rsidRDefault="007205AB" w:rsidP="007205AB">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Izsoles pretendents netiek reģistrēts, ja:</w:t>
      </w:r>
    </w:p>
    <w:p w14:paraId="74C38727" w14:textId="77777777" w:rsidR="007205AB" w:rsidRPr="008373C4" w:rsidRDefault="007205AB" w:rsidP="007205AB">
      <w:pPr>
        <w:pStyle w:val="Sarakstarindkopa"/>
        <w:numPr>
          <w:ilvl w:val="2"/>
          <w:numId w:val="2"/>
        </w:numPr>
        <w:tabs>
          <w:tab w:val="clear" w:pos="1440"/>
        </w:tabs>
        <w:autoSpaceDE w:val="0"/>
        <w:autoSpaceDN w:val="0"/>
        <w:adjustRightInd w:val="0"/>
        <w:ind w:left="1418" w:hanging="709"/>
        <w:jc w:val="both"/>
        <w:rPr>
          <w:lang w:val="lv-LV"/>
        </w:rPr>
      </w:pPr>
      <w:r w:rsidRPr="008373C4">
        <w:rPr>
          <w:lang w:val="lv-LV"/>
        </w:rPr>
        <w:t xml:space="preserve">ja nav izpildīti visi </w:t>
      </w:r>
      <w:r>
        <w:rPr>
          <w:lang w:val="lv-LV"/>
        </w:rPr>
        <w:t>N</w:t>
      </w:r>
      <w:r w:rsidRPr="008373C4">
        <w:rPr>
          <w:lang w:val="lv-LV"/>
        </w:rPr>
        <w:t xml:space="preserve">oteikumu </w:t>
      </w:r>
      <w:r w:rsidRPr="008373C4">
        <w:rPr>
          <w:lang w:val="lv-LV"/>
        </w:rPr>
        <w:fldChar w:fldCharType="begin"/>
      </w:r>
      <w:r w:rsidRPr="008373C4">
        <w:rPr>
          <w:lang w:val="lv-LV"/>
        </w:rPr>
        <w:instrText xml:space="preserve"> REF _Ref63960005 \r \h </w:instrText>
      </w:r>
      <w:r w:rsidRPr="008373C4">
        <w:rPr>
          <w:lang w:val="lv-LV"/>
        </w:rPr>
      </w:r>
      <w:r w:rsidRPr="008373C4">
        <w:rPr>
          <w:lang w:val="lv-LV"/>
        </w:rPr>
        <w:fldChar w:fldCharType="separate"/>
      </w:r>
      <w:r w:rsidRPr="008373C4">
        <w:rPr>
          <w:lang w:val="lv-LV"/>
        </w:rPr>
        <w:t>4.2</w:t>
      </w:r>
      <w:r w:rsidRPr="008373C4">
        <w:rPr>
          <w:lang w:val="lv-LV"/>
        </w:rPr>
        <w:fldChar w:fldCharType="end"/>
      </w:r>
      <w:r>
        <w:rPr>
          <w:lang w:val="lv-LV"/>
        </w:rPr>
        <w:t>.punktā minētie norādījumi;</w:t>
      </w:r>
    </w:p>
    <w:p w14:paraId="0C24DA15" w14:textId="77777777" w:rsidR="007205AB" w:rsidRPr="008373C4" w:rsidRDefault="007205AB" w:rsidP="007205AB">
      <w:pPr>
        <w:pStyle w:val="Sarakstarindkopa"/>
        <w:numPr>
          <w:ilvl w:val="2"/>
          <w:numId w:val="2"/>
        </w:numPr>
        <w:tabs>
          <w:tab w:val="clear" w:pos="1440"/>
        </w:tabs>
        <w:autoSpaceDE w:val="0"/>
        <w:autoSpaceDN w:val="0"/>
        <w:adjustRightInd w:val="0"/>
        <w:ind w:left="1418" w:hanging="709"/>
        <w:jc w:val="both"/>
        <w:rPr>
          <w:lang w:val="lv-LV"/>
        </w:rPr>
      </w:pPr>
      <w:r w:rsidRPr="008373C4">
        <w:rPr>
          <w:lang w:val="lv-LV"/>
        </w:rPr>
        <w:t>ja uz izsoles dienu ir ierosināta pretendenta maksātnespēja vai tā saimnieciskā darbība ir apturēta;</w:t>
      </w:r>
    </w:p>
    <w:p w14:paraId="7CCF154B" w14:textId="77777777" w:rsidR="007205AB" w:rsidRPr="008373C4" w:rsidRDefault="007205AB" w:rsidP="007205AB">
      <w:pPr>
        <w:pStyle w:val="Sarakstarindkopa"/>
        <w:numPr>
          <w:ilvl w:val="2"/>
          <w:numId w:val="2"/>
        </w:numPr>
        <w:tabs>
          <w:tab w:val="clear" w:pos="1440"/>
        </w:tabs>
        <w:autoSpaceDE w:val="0"/>
        <w:autoSpaceDN w:val="0"/>
        <w:adjustRightInd w:val="0"/>
        <w:ind w:left="1418" w:hanging="709"/>
        <w:jc w:val="both"/>
        <w:rPr>
          <w:lang w:val="lv-LV"/>
        </w:rPr>
      </w:pPr>
      <w:r w:rsidRPr="008373C4">
        <w:rPr>
          <w:lang w:val="lv-LV"/>
        </w:rPr>
        <w:t>saņemta informācija par pretendenta nenokārtotajiem parādiem, kas var būt par iemelsu tā maksātnespējas ierosināšanai.</w:t>
      </w:r>
    </w:p>
    <w:p w14:paraId="2F70CAE5" w14:textId="77777777" w:rsidR="007205AB" w:rsidRPr="008373C4" w:rsidRDefault="007205AB" w:rsidP="007205AB">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Izsoles rīkotāji nav tiesīgi sniegt informāciju pretendentiem par citiem izsoles pretendentiem.</w:t>
      </w:r>
    </w:p>
    <w:p w14:paraId="1524755B" w14:textId="77777777" w:rsidR="007205AB" w:rsidRPr="008373C4" w:rsidRDefault="007205AB" w:rsidP="007205AB">
      <w:pPr>
        <w:jc w:val="both"/>
        <w:rPr>
          <w:bCs/>
          <w:sz w:val="16"/>
          <w:szCs w:val="16"/>
          <w:lang w:val="lv-LV"/>
        </w:rPr>
      </w:pPr>
    </w:p>
    <w:p w14:paraId="32B6E672" w14:textId="77777777" w:rsidR="007205AB" w:rsidRPr="008373C4" w:rsidRDefault="007205AB" w:rsidP="007205AB">
      <w:pPr>
        <w:pStyle w:val="Sarakstarindkopa"/>
        <w:numPr>
          <w:ilvl w:val="0"/>
          <w:numId w:val="4"/>
        </w:numPr>
        <w:autoSpaceDE w:val="0"/>
        <w:autoSpaceDN w:val="0"/>
        <w:adjustRightInd w:val="0"/>
        <w:jc w:val="both"/>
        <w:rPr>
          <w:b/>
          <w:bCs/>
          <w:lang w:val="lv-LV"/>
        </w:rPr>
      </w:pPr>
      <w:r w:rsidRPr="008373C4">
        <w:rPr>
          <w:b/>
          <w:bCs/>
          <w:lang w:val="lv-LV"/>
        </w:rPr>
        <w:lastRenderedPageBreak/>
        <w:t>Izsoles norise</w:t>
      </w:r>
    </w:p>
    <w:p w14:paraId="2DB37AB5" w14:textId="77777777" w:rsidR="007205AB" w:rsidRPr="008373C4" w:rsidRDefault="007205AB" w:rsidP="007205AB">
      <w:pPr>
        <w:pStyle w:val="Sarakstarindkopa"/>
        <w:numPr>
          <w:ilvl w:val="1"/>
          <w:numId w:val="4"/>
        </w:numPr>
        <w:tabs>
          <w:tab w:val="clear" w:pos="360"/>
        </w:tabs>
        <w:autoSpaceDE w:val="0"/>
        <w:autoSpaceDN w:val="0"/>
        <w:adjustRightInd w:val="0"/>
        <w:ind w:left="567" w:hanging="567"/>
        <w:jc w:val="both"/>
        <w:rPr>
          <w:lang w:val="lv-LV"/>
        </w:rPr>
      </w:pPr>
      <w:bookmarkStart w:id="11" w:name="_Hlk63955401"/>
      <w:r w:rsidRPr="008373C4">
        <w:rPr>
          <w:lang w:val="lv-LV"/>
        </w:rPr>
        <w:t xml:space="preserve">Izsole sākas </w:t>
      </w:r>
      <w:bookmarkEnd w:id="11"/>
      <w:r>
        <w:rPr>
          <w:lang w:val="lv-LV"/>
        </w:rPr>
        <w:t xml:space="preserve">Noteikumu </w:t>
      </w:r>
      <w:r w:rsidRPr="008373C4">
        <w:rPr>
          <w:lang w:val="lv-LV"/>
        </w:rPr>
        <w:fldChar w:fldCharType="begin"/>
      </w:r>
      <w:r w:rsidRPr="008373C4">
        <w:rPr>
          <w:lang w:val="lv-LV"/>
        </w:rPr>
        <w:instrText xml:space="preserve"> REF _Ref83744661 \r \h </w:instrText>
      </w:r>
      <w:r w:rsidRPr="008373C4">
        <w:rPr>
          <w:lang w:val="lv-LV"/>
        </w:rPr>
      </w:r>
      <w:r w:rsidRPr="008373C4">
        <w:rPr>
          <w:lang w:val="lv-LV"/>
        </w:rPr>
        <w:fldChar w:fldCharType="separate"/>
      </w:r>
      <w:r w:rsidRPr="008373C4">
        <w:rPr>
          <w:lang w:val="lv-LV"/>
        </w:rPr>
        <w:t>1.5</w:t>
      </w:r>
      <w:r w:rsidRPr="008373C4">
        <w:rPr>
          <w:lang w:val="lv-LV"/>
        </w:rPr>
        <w:fldChar w:fldCharType="end"/>
      </w:r>
      <w:r w:rsidRPr="008373C4">
        <w:rPr>
          <w:lang w:val="lv-LV"/>
        </w:rPr>
        <w:t xml:space="preserve">.punktā norādītājā laikā un vietnē. </w:t>
      </w:r>
    </w:p>
    <w:p w14:paraId="59773CAE" w14:textId="77777777" w:rsidR="007205AB" w:rsidRPr="008373C4"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Izsolei autorizētie dalībnieki drīkst izdarīt solījumus visā izsoles norises laikā.</w:t>
      </w:r>
    </w:p>
    <w:p w14:paraId="4E5FD1A0" w14:textId="77777777" w:rsidR="007205AB" w:rsidRPr="008373C4"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Ja pēdējo piecu minūšu laikā pirms izsoles noslēgšanai noteiktā laika tiek reģistrēts solījums, izsoles laiks automātiski tiek pagarināts par 5 (piecām) minūtēm.</w:t>
      </w:r>
    </w:p>
    <w:p w14:paraId="4CF9CEFA" w14:textId="77777777" w:rsidR="007205AB" w:rsidRPr="008373C4"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861D38" w14:textId="77777777" w:rsidR="007205AB" w:rsidRPr="008373C4"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Pēc izsoles noslēgšanas solījumus nereģistrē un elektronisko izsoļu vietnē tiek norādīts izsoles noslēgums datums, laiks un pēdējais izdarītais solījums.</w:t>
      </w:r>
    </w:p>
    <w:p w14:paraId="021BC35E" w14:textId="77777777" w:rsidR="007205AB" w:rsidRPr="008373C4" w:rsidRDefault="007205AB" w:rsidP="007205AB">
      <w:pPr>
        <w:ind w:left="567" w:hanging="567"/>
        <w:jc w:val="both"/>
        <w:rPr>
          <w:lang w:val="lv-LV"/>
        </w:rPr>
      </w:pPr>
      <w:r w:rsidRPr="008373C4">
        <w:rPr>
          <w:lang w:val="lv-LV"/>
        </w:rPr>
        <w:t>5.6.</w:t>
      </w:r>
      <w:r w:rsidRPr="008373C4">
        <w:rPr>
          <w:lang w:val="lv-LV"/>
        </w:rPr>
        <w:tab/>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7E228E57" w14:textId="77777777" w:rsidR="007205AB" w:rsidRPr="008373C4" w:rsidRDefault="007205AB" w:rsidP="007205AB">
      <w:pPr>
        <w:ind w:left="567" w:hanging="567"/>
        <w:jc w:val="both"/>
        <w:rPr>
          <w:lang w:val="lv-LV"/>
        </w:rPr>
      </w:pPr>
      <w:r w:rsidRPr="008373C4">
        <w:rPr>
          <w:lang w:val="lv-LV"/>
        </w:rPr>
        <w:t>5.7.</w:t>
      </w:r>
      <w:r w:rsidRPr="008373C4">
        <w:rPr>
          <w:lang w:val="lv-LV"/>
        </w:rPr>
        <w:tab/>
        <w:t xml:space="preserve">Pēc izsoles slēgšanas sistēma automātiski sagatavo izsoles aktu, kuru </w:t>
      </w:r>
      <w:r>
        <w:rPr>
          <w:lang w:val="lv-LV"/>
        </w:rPr>
        <w:t>K</w:t>
      </w:r>
      <w:r w:rsidRPr="008373C4">
        <w:rPr>
          <w:lang w:val="lv-LV"/>
        </w:rPr>
        <w:t>omisija apstiprina septiņu dienu laikā pēc izsoles.</w:t>
      </w:r>
    </w:p>
    <w:p w14:paraId="0EBB8B5C" w14:textId="77777777" w:rsidR="007205AB" w:rsidRPr="008373C4" w:rsidRDefault="007205AB" w:rsidP="007205AB">
      <w:pPr>
        <w:ind w:left="567" w:hanging="567"/>
        <w:jc w:val="both"/>
        <w:rPr>
          <w:lang w:val="lv-LV"/>
        </w:rPr>
      </w:pPr>
      <w:r w:rsidRPr="008373C4">
        <w:rPr>
          <w:lang w:val="lv-LV"/>
        </w:rPr>
        <w:t>5.8.</w:t>
      </w:r>
      <w:r w:rsidRPr="008373C4">
        <w:rPr>
          <w:lang w:val="lv-LV"/>
        </w:rPr>
        <w:tab/>
        <w:t xml:space="preserve">Izsoles dalībniekiem, kuri piedalījušies izsolē, bet nav nosolījuši </w:t>
      </w:r>
      <w:r w:rsidRPr="00220351">
        <w:rPr>
          <w:lang w:val="lv-LV"/>
        </w:rPr>
        <w:t>Nekustam</w:t>
      </w:r>
      <w:r>
        <w:rPr>
          <w:lang w:val="lv-LV"/>
        </w:rPr>
        <w:t>o</w:t>
      </w:r>
      <w:r w:rsidRPr="00220351">
        <w:rPr>
          <w:lang w:val="lv-LV"/>
        </w:rPr>
        <w:t xml:space="preserve"> īpašum</w:t>
      </w:r>
      <w:r>
        <w:rPr>
          <w:lang w:val="lv-LV"/>
        </w:rPr>
        <w:t>u</w:t>
      </w:r>
      <w:r w:rsidRPr="008373C4">
        <w:rPr>
          <w:lang w:val="lv-LV"/>
        </w:rPr>
        <w:t xml:space="preserve">, 5 (piecu) darba dienu laikā tiek atmaksāts izsoles nodrošinājums, izņemot juridisku personu, kura nosolījusi visaugstāko cenu, bet kurai konstatēti </w:t>
      </w:r>
      <w:r>
        <w:rPr>
          <w:lang w:val="lv-LV"/>
        </w:rPr>
        <w:t>N</w:t>
      </w:r>
      <w:r w:rsidRPr="008373C4">
        <w:rPr>
          <w:lang w:val="lv-LV"/>
        </w:rPr>
        <w:t>oteikumu 3.1.punktā un 3.2.punktā minētie nosacījumi, kā rezultātā tā zaudē iesniegto nodrošinājumu.</w:t>
      </w:r>
    </w:p>
    <w:p w14:paraId="4BDDF441" w14:textId="77777777" w:rsidR="007205AB" w:rsidRPr="008373C4" w:rsidRDefault="007205AB" w:rsidP="007205AB">
      <w:pPr>
        <w:ind w:left="567" w:hanging="567"/>
        <w:jc w:val="both"/>
        <w:rPr>
          <w:lang w:val="lv-LV"/>
        </w:rPr>
      </w:pPr>
      <w:r w:rsidRPr="008373C4">
        <w:rPr>
          <w:lang w:val="lv-LV"/>
        </w:rPr>
        <w:t>5.9.</w:t>
      </w:r>
      <w:r w:rsidRPr="008373C4">
        <w:rPr>
          <w:lang w:val="lv-LV"/>
        </w:rPr>
        <w:tab/>
        <w:t>Izsole tiek atzīta par nenotikušu un nodrošinājums tiek atmaksāts visiem izsoles dalībniekiem, ja neviens no viņiem nav pārsolījis izsoles sākumcenu.</w:t>
      </w:r>
    </w:p>
    <w:p w14:paraId="1CF0456C" w14:textId="77777777" w:rsidR="007205AB" w:rsidRPr="008373C4" w:rsidRDefault="007205AB" w:rsidP="007205AB">
      <w:pPr>
        <w:ind w:left="360"/>
        <w:jc w:val="both"/>
        <w:rPr>
          <w:b/>
          <w:bCs/>
          <w:lang w:val="lv-LV"/>
        </w:rPr>
      </w:pPr>
    </w:p>
    <w:p w14:paraId="48A3F19D" w14:textId="77777777" w:rsidR="007205AB" w:rsidRPr="008373C4" w:rsidRDefault="007205AB" w:rsidP="007205AB">
      <w:pPr>
        <w:pStyle w:val="Sarakstarindkopa"/>
        <w:numPr>
          <w:ilvl w:val="0"/>
          <w:numId w:val="4"/>
        </w:numPr>
        <w:autoSpaceDE w:val="0"/>
        <w:autoSpaceDN w:val="0"/>
        <w:adjustRightInd w:val="0"/>
        <w:spacing w:after="120"/>
        <w:ind w:left="357" w:hanging="357"/>
        <w:jc w:val="both"/>
        <w:rPr>
          <w:b/>
          <w:bCs/>
          <w:lang w:val="lv-LV"/>
        </w:rPr>
      </w:pPr>
      <w:r w:rsidRPr="008373C4">
        <w:rPr>
          <w:b/>
          <w:bCs/>
          <w:lang w:val="lv-LV"/>
        </w:rPr>
        <w:t>Izsoles rezultātu apstiprināšana un līguma noslēgšana</w:t>
      </w:r>
    </w:p>
    <w:p w14:paraId="5478E269" w14:textId="77777777" w:rsidR="007205AB" w:rsidRPr="00CA29A8"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Pr>
          <w:lang w:val="lv-LV"/>
        </w:rPr>
        <w:t>K</w:t>
      </w:r>
      <w:r w:rsidRPr="008373C4">
        <w:rPr>
          <w:lang w:val="lv-LV"/>
        </w:rPr>
        <w:t>omisija 7 (septiņu) darba dienu laikā izsniedz paziņojumu par pirkuma summu.</w:t>
      </w:r>
    </w:p>
    <w:p w14:paraId="3C92AFD6" w14:textId="77777777" w:rsidR="007205AB" w:rsidRPr="008373C4" w:rsidRDefault="007205AB" w:rsidP="007205AB">
      <w:pPr>
        <w:pStyle w:val="Sarakstarindkopa"/>
        <w:numPr>
          <w:ilvl w:val="1"/>
          <w:numId w:val="4"/>
        </w:numPr>
        <w:tabs>
          <w:tab w:val="clear" w:pos="360"/>
        </w:tabs>
        <w:autoSpaceDE w:val="0"/>
        <w:autoSpaceDN w:val="0"/>
        <w:adjustRightInd w:val="0"/>
        <w:ind w:left="567" w:hanging="567"/>
        <w:jc w:val="both"/>
        <w:rPr>
          <w:lang w:val="lv-LV"/>
        </w:rPr>
      </w:pPr>
      <w:bookmarkStart w:id="12" w:name="_Ref66808094"/>
      <w:r w:rsidRPr="008373C4">
        <w:rPr>
          <w:lang w:val="lv-LV"/>
        </w:rPr>
        <w:t xml:space="preserve">Izsoles dalībniekam, kurš nosolījis augstāko cenu, līdz </w:t>
      </w:r>
      <w:r>
        <w:rPr>
          <w:lang w:val="lv-LV"/>
        </w:rPr>
        <w:t xml:space="preserve">Noteikumu </w:t>
      </w:r>
      <w:r w:rsidRPr="008373C4">
        <w:rPr>
          <w:lang w:val="lv-LV"/>
        </w:rPr>
        <w:fldChar w:fldCharType="begin"/>
      </w:r>
      <w:r w:rsidRPr="008373C4">
        <w:rPr>
          <w:lang w:val="lv-LV"/>
        </w:rPr>
        <w:instrText xml:space="preserve"> REF _Ref82011190 \r \h </w:instrText>
      </w:r>
      <w:r w:rsidRPr="008373C4">
        <w:rPr>
          <w:lang w:val="lv-LV"/>
        </w:rPr>
      </w:r>
      <w:r w:rsidRPr="008373C4">
        <w:rPr>
          <w:lang w:val="lv-LV"/>
        </w:rPr>
        <w:fldChar w:fldCharType="separate"/>
      </w:r>
      <w:r w:rsidRPr="008373C4">
        <w:rPr>
          <w:lang w:val="lv-LV"/>
        </w:rPr>
        <w:t>1.7</w:t>
      </w:r>
      <w:r w:rsidRPr="008373C4">
        <w:rPr>
          <w:lang w:val="lv-LV"/>
        </w:rPr>
        <w:fldChar w:fldCharType="end"/>
      </w:r>
      <w:r w:rsidRPr="008373C4">
        <w:rPr>
          <w:lang w:val="lv-LV"/>
        </w:rPr>
        <w:t>.punktā norādītajam datumam jāpārskaita norādītajā kontā pirkuma summu, kas atbilst starpībai starp augstāko nosolīto cenu un iemaksāto nodrošinājumu.</w:t>
      </w:r>
      <w:bookmarkEnd w:id="12"/>
    </w:p>
    <w:p w14:paraId="6270687A" w14:textId="77777777" w:rsidR="007205AB" w:rsidRPr="008373C4"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 xml:space="preserve">Ja </w:t>
      </w:r>
      <w:r>
        <w:rPr>
          <w:lang w:val="lv-LV"/>
        </w:rPr>
        <w:t>N</w:t>
      </w:r>
      <w:r w:rsidRPr="008373C4">
        <w:rPr>
          <w:lang w:val="lv-LV"/>
        </w:rPr>
        <w:t xml:space="preserve">ekustamo īpašumu nosolījušais izsoles dalībnieks </w:t>
      </w:r>
      <w:r>
        <w:rPr>
          <w:lang w:val="lv-LV"/>
        </w:rPr>
        <w:t>N</w:t>
      </w:r>
      <w:r w:rsidRPr="008373C4">
        <w:rPr>
          <w:lang w:val="lv-LV"/>
        </w:rPr>
        <w:t xml:space="preserve">oteikumu </w:t>
      </w:r>
      <w:r w:rsidRPr="008373C4">
        <w:rPr>
          <w:lang w:val="lv-LV"/>
        </w:rPr>
        <w:fldChar w:fldCharType="begin"/>
      </w:r>
      <w:r w:rsidRPr="008373C4">
        <w:rPr>
          <w:lang w:val="lv-LV"/>
        </w:rPr>
        <w:instrText xml:space="preserve"> REF _Ref82011190 \r \h </w:instrText>
      </w:r>
      <w:r w:rsidRPr="008373C4">
        <w:rPr>
          <w:lang w:val="lv-LV"/>
        </w:rPr>
      </w:r>
      <w:r w:rsidRPr="008373C4">
        <w:rPr>
          <w:lang w:val="lv-LV"/>
        </w:rPr>
        <w:fldChar w:fldCharType="separate"/>
      </w:r>
      <w:r w:rsidRPr="008373C4">
        <w:rPr>
          <w:lang w:val="lv-LV"/>
        </w:rPr>
        <w:t>1.7</w:t>
      </w:r>
      <w:r w:rsidRPr="008373C4">
        <w:rPr>
          <w:lang w:val="lv-LV"/>
        </w:rPr>
        <w:fldChar w:fldCharType="end"/>
      </w:r>
      <w:r w:rsidRPr="008373C4">
        <w:rPr>
          <w:lang w:val="lv-LV"/>
        </w:rPr>
        <w:t xml:space="preserve">.punktā noteiktajā termiņā nav norēķinājies </w:t>
      </w:r>
      <w:r>
        <w:rPr>
          <w:lang w:val="lv-LV"/>
        </w:rPr>
        <w:t>N</w:t>
      </w:r>
      <w:r w:rsidRPr="008373C4">
        <w:rPr>
          <w:lang w:val="lv-LV"/>
        </w:rPr>
        <w:t xml:space="preserve">oteikumu </w:t>
      </w:r>
      <w:r w:rsidRPr="008373C4">
        <w:rPr>
          <w:lang w:val="lv-LV"/>
        </w:rPr>
        <w:fldChar w:fldCharType="begin"/>
      </w:r>
      <w:r w:rsidRPr="008373C4">
        <w:rPr>
          <w:lang w:val="lv-LV"/>
        </w:rPr>
        <w:instrText xml:space="preserve"> REF _Ref66808094 \r \h </w:instrText>
      </w:r>
      <w:r w:rsidRPr="008373C4">
        <w:rPr>
          <w:lang w:val="lv-LV"/>
        </w:rPr>
      </w:r>
      <w:r w:rsidRPr="008373C4">
        <w:rPr>
          <w:lang w:val="lv-LV"/>
        </w:rPr>
        <w:fldChar w:fldCharType="separate"/>
      </w:r>
      <w:r w:rsidRPr="008373C4">
        <w:rPr>
          <w:lang w:val="lv-LV"/>
        </w:rPr>
        <w:t>6.2</w:t>
      </w:r>
      <w:r w:rsidRPr="008373C4">
        <w:rPr>
          <w:lang w:val="lv-LV"/>
        </w:rPr>
        <w:fldChar w:fldCharType="end"/>
      </w:r>
      <w:r w:rsidRPr="008373C4">
        <w:rPr>
          <w:lang w:val="lv-LV"/>
        </w:rPr>
        <w:t>.punktā minētajā kārtībā, viņš zaudē tiesības uz nosolīto īpašumu. Izsoles nodrošinājums attiecīgajam dalībniekam netiek atmaksāts.</w:t>
      </w:r>
    </w:p>
    <w:p w14:paraId="0D64F1F5" w14:textId="77777777" w:rsidR="007205AB" w:rsidRPr="008373C4" w:rsidRDefault="007205AB" w:rsidP="007205AB">
      <w:pPr>
        <w:pStyle w:val="Sarakstarindkopa"/>
        <w:numPr>
          <w:ilvl w:val="1"/>
          <w:numId w:val="4"/>
        </w:numPr>
        <w:tabs>
          <w:tab w:val="clear" w:pos="360"/>
        </w:tabs>
        <w:autoSpaceDE w:val="0"/>
        <w:autoSpaceDN w:val="0"/>
        <w:adjustRightInd w:val="0"/>
        <w:ind w:left="567" w:hanging="567"/>
        <w:jc w:val="both"/>
        <w:rPr>
          <w:lang w:val="lv-LV"/>
        </w:rPr>
      </w:pPr>
      <w:bookmarkStart w:id="13" w:name="_Ref66808149"/>
      <w:r w:rsidRPr="008373C4">
        <w:rPr>
          <w:lang w:val="lv-LV"/>
        </w:rPr>
        <w:t>Ja nosolītājs noteiktajā laikā nav samaksājis nosolīto cenu, par to informē izsoles dalībnieku, kurš nosolījis nākamo augstāko cenu un šim izsoles dalībniekam ir tiesības 2 (divu) nedēļu laikā no paziņojuma saņemšanas dienas paziņot izsoles rīkotājam par īpašuma pirkšanu par paša solīto augstāko cenu un 1 (viena) mēneša laikā no izsoles rīkotāja paziņojuma saņemšanas dienas samaksāt nosolīto naudas summu uz norādīto bankas kontu.</w:t>
      </w:r>
      <w:bookmarkEnd w:id="13"/>
    </w:p>
    <w:p w14:paraId="74A2EB1D" w14:textId="77777777" w:rsidR="007205AB" w:rsidRPr="008373C4"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Ja</w:t>
      </w:r>
      <w:r>
        <w:rPr>
          <w:lang w:val="lv-LV"/>
        </w:rPr>
        <w:t xml:space="preserve"> Noteikumu </w:t>
      </w:r>
      <w:r w:rsidRPr="008373C4">
        <w:rPr>
          <w:lang w:val="lv-LV"/>
        </w:rPr>
        <w:fldChar w:fldCharType="begin"/>
      </w:r>
      <w:r w:rsidRPr="008373C4">
        <w:rPr>
          <w:lang w:val="lv-LV"/>
        </w:rPr>
        <w:instrText xml:space="preserve"> REF _Ref66808149 \r \h </w:instrText>
      </w:r>
      <w:r w:rsidRPr="008373C4">
        <w:rPr>
          <w:lang w:val="lv-LV"/>
        </w:rPr>
      </w:r>
      <w:r w:rsidRPr="008373C4">
        <w:rPr>
          <w:lang w:val="lv-LV"/>
        </w:rPr>
        <w:fldChar w:fldCharType="separate"/>
      </w:r>
      <w:r w:rsidRPr="008373C4">
        <w:rPr>
          <w:lang w:val="lv-LV"/>
        </w:rPr>
        <w:t>6.4</w:t>
      </w:r>
      <w:r w:rsidRPr="008373C4">
        <w:rPr>
          <w:lang w:val="lv-LV"/>
        </w:rPr>
        <w:fldChar w:fldCharType="end"/>
      </w:r>
      <w:r w:rsidRPr="008373C4">
        <w:rPr>
          <w:lang w:val="lv-LV"/>
        </w:rPr>
        <w:t>.punktā noteiktais izsoles dalībnieks no īpašuma pirkuma atsakās vai norādītajā termiņā nenorēķinās par pirkumu, izsole tiek uzskatīta par nenotikušu.</w:t>
      </w:r>
    </w:p>
    <w:p w14:paraId="2922B0B2" w14:textId="77777777" w:rsidR="007205AB" w:rsidRPr="008373C4"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 xml:space="preserve">Lēmumu par turpmāko atsavināšanas procesu pieņem </w:t>
      </w:r>
      <w:r>
        <w:rPr>
          <w:lang w:val="lv-LV"/>
        </w:rPr>
        <w:t>K</w:t>
      </w:r>
      <w:r w:rsidRPr="008373C4">
        <w:rPr>
          <w:lang w:val="lv-LV"/>
        </w:rPr>
        <w:t>omisija.</w:t>
      </w:r>
    </w:p>
    <w:p w14:paraId="32E16B91" w14:textId="77777777" w:rsidR="007205AB" w:rsidRPr="008373C4"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 xml:space="preserve">Pirkuma līgumu pircējs paraksta 30 (trīsdesmit) dienu laikā pēc izsoles rezultātu apstiprināšanas Ogres novada pašvaldības </w:t>
      </w:r>
      <w:r>
        <w:rPr>
          <w:lang w:val="lv-LV"/>
        </w:rPr>
        <w:t xml:space="preserve">Centrālās </w:t>
      </w:r>
      <w:r w:rsidRPr="008373C4">
        <w:rPr>
          <w:lang w:val="lv-LV"/>
        </w:rPr>
        <w:t>administrācij</w:t>
      </w:r>
      <w:r>
        <w:rPr>
          <w:lang w:val="lv-LV"/>
        </w:rPr>
        <w:t>as</w:t>
      </w:r>
      <w:r w:rsidRPr="008373C4">
        <w:rPr>
          <w:lang w:val="lv-LV"/>
        </w:rPr>
        <w:t xml:space="preserve"> </w:t>
      </w:r>
      <w:r>
        <w:rPr>
          <w:lang w:val="lv-LV"/>
        </w:rPr>
        <w:t>Nekustamo īpašumu pārvaldes nodaļā.</w:t>
      </w:r>
    </w:p>
    <w:p w14:paraId="0CE8576C" w14:textId="77777777" w:rsidR="007205AB" w:rsidRPr="008373C4"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Pirkuma līgumu pašvaldības vārdā paraksta Ogres novada domes pilnvarota persona.</w:t>
      </w:r>
    </w:p>
    <w:p w14:paraId="486E711F" w14:textId="77777777" w:rsidR="007205AB" w:rsidRPr="008373C4" w:rsidRDefault="007205AB" w:rsidP="007205AB">
      <w:pPr>
        <w:ind w:left="360"/>
        <w:jc w:val="both"/>
        <w:rPr>
          <w:b/>
          <w:bCs/>
          <w:lang w:val="lv-LV"/>
        </w:rPr>
      </w:pPr>
    </w:p>
    <w:p w14:paraId="4FF69684" w14:textId="77777777" w:rsidR="007205AB" w:rsidRPr="008373C4" w:rsidRDefault="007205AB" w:rsidP="007205AB">
      <w:pPr>
        <w:pStyle w:val="Pamatteksts2"/>
        <w:numPr>
          <w:ilvl w:val="0"/>
          <w:numId w:val="4"/>
        </w:numPr>
        <w:ind w:left="357" w:hanging="357"/>
        <w:rPr>
          <w:b/>
          <w:bCs/>
        </w:rPr>
      </w:pPr>
      <w:r w:rsidRPr="008373C4">
        <w:rPr>
          <w:b/>
          <w:bCs/>
        </w:rPr>
        <w:t>Nenotikusi izsole</w:t>
      </w:r>
    </w:p>
    <w:p w14:paraId="41F92124" w14:textId="77777777" w:rsidR="007205AB" w:rsidRPr="008373C4" w:rsidRDefault="007205AB" w:rsidP="007205AB">
      <w:pPr>
        <w:pStyle w:val="Pamatteksts2"/>
        <w:numPr>
          <w:ilvl w:val="1"/>
          <w:numId w:val="4"/>
        </w:numPr>
        <w:tabs>
          <w:tab w:val="clear" w:pos="360"/>
        </w:tabs>
        <w:ind w:left="567" w:hanging="567"/>
      </w:pPr>
      <w:r w:rsidRPr="008373C4">
        <w:t>Izsole atzīstama par nenotikušu, ja:</w:t>
      </w:r>
    </w:p>
    <w:p w14:paraId="0D793E18" w14:textId="77777777" w:rsidR="007205AB" w:rsidRPr="008373C4" w:rsidRDefault="007205AB" w:rsidP="007205AB">
      <w:pPr>
        <w:pStyle w:val="Pamatteksts2"/>
        <w:numPr>
          <w:ilvl w:val="2"/>
          <w:numId w:val="4"/>
        </w:numPr>
        <w:tabs>
          <w:tab w:val="clear" w:pos="720"/>
        </w:tabs>
        <w:ind w:left="1276" w:hanging="709"/>
      </w:pPr>
      <w:r w:rsidRPr="008373C4">
        <w:t>ja uz izsoli nav autorizēts neviens izsoles dalībnieks;</w:t>
      </w:r>
    </w:p>
    <w:p w14:paraId="7F4FD44A" w14:textId="77777777" w:rsidR="007205AB" w:rsidRPr="008373C4" w:rsidRDefault="007205AB" w:rsidP="007205AB">
      <w:pPr>
        <w:pStyle w:val="Pamatteksts2"/>
        <w:numPr>
          <w:ilvl w:val="2"/>
          <w:numId w:val="4"/>
        </w:numPr>
        <w:tabs>
          <w:tab w:val="clear" w:pos="720"/>
        </w:tabs>
        <w:ind w:left="1276" w:hanging="709"/>
      </w:pPr>
      <w:r w:rsidRPr="008373C4">
        <w:t>ja izsole bijusi izziņota, pārkāpjot šos noteikumus vai Publiskas personas mantas atsavināšanas likuma nosacījumus;</w:t>
      </w:r>
    </w:p>
    <w:p w14:paraId="34901637" w14:textId="77777777" w:rsidR="007205AB" w:rsidRPr="008373C4" w:rsidRDefault="007205AB" w:rsidP="007205AB">
      <w:pPr>
        <w:pStyle w:val="Pamatteksts2"/>
        <w:numPr>
          <w:ilvl w:val="2"/>
          <w:numId w:val="4"/>
        </w:numPr>
        <w:tabs>
          <w:tab w:val="clear" w:pos="720"/>
        </w:tabs>
        <w:ind w:left="1276" w:hanging="709"/>
      </w:pPr>
      <w:r w:rsidRPr="008373C4">
        <w:t xml:space="preserve">ja tiek noskaidrots, ka nepamatoti noraidīta kāda dalībnieka piedalīšanās izsolē vai nepareizi noraidīts kāds </w:t>
      </w:r>
      <w:proofErr w:type="spellStart"/>
      <w:r w:rsidRPr="008373C4">
        <w:t>pārsolījums</w:t>
      </w:r>
      <w:proofErr w:type="spellEnd"/>
      <w:r w:rsidRPr="008373C4">
        <w:t>;</w:t>
      </w:r>
    </w:p>
    <w:p w14:paraId="16B11539" w14:textId="77777777" w:rsidR="007205AB" w:rsidRPr="008373C4" w:rsidRDefault="007205AB" w:rsidP="007205AB">
      <w:pPr>
        <w:pStyle w:val="Pamatteksts2"/>
        <w:numPr>
          <w:ilvl w:val="2"/>
          <w:numId w:val="4"/>
        </w:numPr>
        <w:tabs>
          <w:tab w:val="clear" w:pos="720"/>
        </w:tabs>
        <w:ind w:left="1276" w:hanging="709"/>
      </w:pPr>
      <w:r w:rsidRPr="008373C4">
        <w:t>ja neviens izsoles dalībnieks nav pārsolījis izsoles sākumcenu;</w:t>
      </w:r>
    </w:p>
    <w:p w14:paraId="2287EBFF" w14:textId="77777777" w:rsidR="007205AB" w:rsidRPr="008373C4" w:rsidRDefault="007205AB" w:rsidP="007205AB">
      <w:pPr>
        <w:pStyle w:val="Pamatteksts2"/>
        <w:numPr>
          <w:ilvl w:val="2"/>
          <w:numId w:val="4"/>
        </w:numPr>
        <w:tabs>
          <w:tab w:val="clear" w:pos="720"/>
        </w:tabs>
        <w:ind w:left="1276" w:hanging="709"/>
      </w:pPr>
      <w:r w:rsidRPr="008373C4">
        <w:lastRenderedPageBreak/>
        <w:t>ja vienīgais izsoles dalībnieks, kurš nosolījis izsolāmo īpašumu, nav parakstījis izsolāmā īpašuma pirkuma līgumu;</w:t>
      </w:r>
    </w:p>
    <w:p w14:paraId="537569A1" w14:textId="77777777" w:rsidR="007205AB" w:rsidRPr="008373C4" w:rsidRDefault="007205AB" w:rsidP="007205AB">
      <w:pPr>
        <w:pStyle w:val="Pamatteksts2"/>
        <w:numPr>
          <w:ilvl w:val="2"/>
          <w:numId w:val="4"/>
        </w:numPr>
        <w:tabs>
          <w:tab w:val="clear" w:pos="720"/>
        </w:tabs>
        <w:ind w:left="1276" w:hanging="709"/>
      </w:pPr>
      <w:r w:rsidRPr="008373C4">
        <w:t>ja neviens no izsoles dalībniekiem, kurš atzīts par nosolītāju, neveic pirkuma maksas samaksu šajos noteikumos norādītajā termiņā;</w:t>
      </w:r>
    </w:p>
    <w:p w14:paraId="5A623714" w14:textId="77777777" w:rsidR="007205AB" w:rsidRPr="008373C4" w:rsidRDefault="007205AB" w:rsidP="007205AB">
      <w:pPr>
        <w:pStyle w:val="Pamatteksts2"/>
        <w:numPr>
          <w:ilvl w:val="2"/>
          <w:numId w:val="4"/>
        </w:numPr>
        <w:tabs>
          <w:tab w:val="clear" w:pos="720"/>
        </w:tabs>
        <w:ind w:left="1276" w:hanging="709"/>
      </w:pPr>
      <w:r w:rsidRPr="008373C4">
        <w:t>ja izsolāmo mantu nopirkusi persona, kurai nav bijušas tiesības piedalīties izsolē.</w:t>
      </w:r>
    </w:p>
    <w:p w14:paraId="04E7E232" w14:textId="77777777" w:rsidR="007205AB" w:rsidRPr="008373C4" w:rsidRDefault="007205AB" w:rsidP="007205AB">
      <w:pPr>
        <w:pStyle w:val="Pamatteksts2"/>
      </w:pPr>
    </w:p>
    <w:p w14:paraId="4EDD492B" w14:textId="77777777" w:rsidR="007205AB" w:rsidRPr="008373C4" w:rsidRDefault="007205AB" w:rsidP="007205AB">
      <w:pPr>
        <w:pStyle w:val="Pamatteksts2"/>
        <w:numPr>
          <w:ilvl w:val="0"/>
          <w:numId w:val="4"/>
        </w:numPr>
        <w:ind w:left="357" w:hanging="357"/>
        <w:rPr>
          <w:b/>
          <w:bCs/>
        </w:rPr>
      </w:pPr>
      <w:r w:rsidRPr="008373C4">
        <w:rPr>
          <w:b/>
          <w:bCs/>
        </w:rPr>
        <w:t>Komisijas lēmuma pārsūdzēšana</w:t>
      </w:r>
    </w:p>
    <w:p w14:paraId="1A4CC885" w14:textId="77777777" w:rsidR="007205AB" w:rsidRPr="008373C4" w:rsidRDefault="007205AB" w:rsidP="007205AB">
      <w:pPr>
        <w:pStyle w:val="Pamatteksts2"/>
        <w:numPr>
          <w:ilvl w:val="1"/>
          <w:numId w:val="4"/>
        </w:numPr>
        <w:tabs>
          <w:tab w:val="clear" w:pos="360"/>
        </w:tabs>
        <w:ind w:left="567" w:hanging="567"/>
      </w:pPr>
      <w:r w:rsidRPr="008373C4">
        <w:t xml:space="preserve">Izsoles dalībniekiem ir tiesības iesniegt sūdzību Ogres novada pašvaldībai par </w:t>
      </w:r>
      <w:r>
        <w:t>K</w:t>
      </w:r>
      <w:r w:rsidRPr="008373C4">
        <w:t>omisijas veiktajām darbībām 5 (piecu) dienu laikā no attiecīgā lēmuma pieņemšanas vai izsoles dienas.</w:t>
      </w:r>
    </w:p>
    <w:p w14:paraId="0EB55E40" w14:textId="77777777" w:rsidR="007205AB" w:rsidRPr="008373C4" w:rsidRDefault="007205AB" w:rsidP="007205AB">
      <w:pPr>
        <w:pStyle w:val="Pamatteksts2"/>
        <w:numPr>
          <w:ilvl w:val="1"/>
          <w:numId w:val="4"/>
        </w:numPr>
        <w:tabs>
          <w:tab w:val="clear" w:pos="360"/>
        </w:tabs>
        <w:ind w:left="567" w:hanging="567"/>
      </w:pPr>
      <w:r w:rsidRPr="008373C4">
        <w:t>Ja Komisijas lēmumi tiek pārsūdzēti, attiecīgi pagarinās šajos Noteikumos noteiktie termiņi.</w:t>
      </w:r>
    </w:p>
    <w:p w14:paraId="5EED7F1C" w14:textId="77777777" w:rsidR="007205AB" w:rsidRPr="008373C4" w:rsidRDefault="007205AB" w:rsidP="007205AB">
      <w:pPr>
        <w:pStyle w:val="Pamatteksts2"/>
        <w:numPr>
          <w:ilvl w:val="1"/>
          <w:numId w:val="4"/>
        </w:numPr>
        <w:tabs>
          <w:tab w:val="clear" w:pos="360"/>
        </w:tabs>
        <w:ind w:left="567" w:hanging="567"/>
      </w:pPr>
      <w:r w:rsidRPr="008373C4">
        <w:t xml:space="preserve">Izsoles rezultātus apstiprina </w:t>
      </w:r>
      <w:r>
        <w:t>K</w:t>
      </w:r>
      <w:r w:rsidRPr="008373C4">
        <w:t>omisijas priekšsēdētāj</w:t>
      </w:r>
      <w:r>
        <w:t>s</w:t>
      </w:r>
      <w:r w:rsidRPr="008373C4">
        <w:t>.</w:t>
      </w:r>
    </w:p>
    <w:p w14:paraId="58324869" w14:textId="77777777" w:rsidR="007205AB" w:rsidRPr="008373C4" w:rsidRDefault="007205AB" w:rsidP="007205AB">
      <w:pPr>
        <w:pStyle w:val="Pamatteksts2"/>
        <w:ind w:left="567"/>
      </w:pPr>
    </w:p>
    <w:p w14:paraId="1C10CBEC" w14:textId="77777777" w:rsidR="007205AB" w:rsidRPr="008373C4" w:rsidRDefault="007205AB" w:rsidP="007205AB">
      <w:pPr>
        <w:pStyle w:val="Bezatstarpm"/>
        <w:numPr>
          <w:ilvl w:val="0"/>
          <w:numId w:val="4"/>
        </w:numPr>
        <w:jc w:val="both"/>
        <w:rPr>
          <w:rFonts w:ascii="Times New Roman" w:hAnsi="Times New Roman"/>
          <w:b/>
          <w:bCs/>
          <w:sz w:val="24"/>
          <w:szCs w:val="24"/>
          <w:lang w:val="lv-LV"/>
        </w:rPr>
      </w:pPr>
      <w:r w:rsidRPr="008373C4">
        <w:rPr>
          <w:rFonts w:ascii="Times New Roman" w:hAnsi="Times New Roman"/>
          <w:b/>
          <w:bCs/>
          <w:sz w:val="24"/>
          <w:szCs w:val="24"/>
          <w:lang w:val="lv-LV"/>
        </w:rPr>
        <w:t>Īpašie noteikumi</w:t>
      </w:r>
    </w:p>
    <w:p w14:paraId="4B6BE62A" w14:textId="77777777" w:rsidR="007205AB" w:rsidRPr="008373C4" w:rsidRDefault="007205AB" w:rsidP="007205AB">
      <w:pPr>
        <w:pStyle w:val="Bezatstarpm"/>
        <w:numPr>
          <w:ilvl w:val="1"/>
          <w:numId w:val="4"/>
        </w:numPr>
        <w:tabs>
          <w:tab w:val="clear" w:pos="360"/>
          <w:tab w:val="left" w:pos="567"/>
        </w:tabs>
        <w:ind w:left="567" w:hanging="567"/>
        <w:jc w:val="both"/>
        <w:rPr>
          <w:rFonts w:ascii="Times New Roman" w:hAnsi="Times New Roman"/>
          <w:sz w:val="24"/>
          <w:szCs w:val="24"/>
          <w:lang w:val="lv-LV"/>
        </w:rPr>
      </w:pPr>
      <w:r w:rsidRPr="008373C4">
        <w:rPr>
          <w:rFonts w:ascii="Times New Roman" w:hAnsi="Times New Roman"/>
          <w:sz w:val="24"/>
          <w:szCs w:val="24"/>
          <w:lang w:val="lv-LV"/>
        </w:rPr>
        <w:t>Starp izsoles dalībniekiem aizliegta vienošanās, kas varētu ietekmēt izsoles rezultātus un gaitu.</w:t>
      </w:r>
    </w:p>
    <w:p w14:paraId="0569B367" w14:textId="77777777" w:rsidR="007205AB" w:rsidRPr="008373C4" w:rsidRDefault="007205AB" w:rsidP="007205AB">
      <w:pPr>
        <w:pStyle w:val="Bezatstarpm"/>
        <w:numPr>
          <w:ilvl w:val="1"/>
          <w:numId w:val="4"/>
        </w:numPr>
        <w:tabs>
          <w:tab w:val="clear" w:pos="360"/>
          <w:tab w:val="num" w:pos="567"/>
          <w:tab w:val="left" w:pos="709"/>
        </w:tabs>
        <w:ind w:left="567" w:hanging="567"/>
        <w:jc w:val="both"/>
        <w:rPr>
          <w:rFonts w:ascii="Times New Roman" w:hAnsi="Times New Roman"/>
          <w:sz w:val="24"/>
          <w:szCs w:val="24"/>
          <w:lang w:val="lv-LV"/>
        </w:rPr>
      </w:pPr>
      <w:r w:rsidRPr="008373C4">
        <w:rPr>
          <w:rFonts w:ascii="Times New Roman" w:hAnsi="Times New Roman"/>
          <w:sz w:val="24"/>
          <w:szCs w:val="24"/>
          <w:lang w:val="lv-LV"/>
        </w:rPr>
        <w:t>Visus izdevumus</w:t>
      </w:r>
      <w:r>
        <w:rPr>
          <w:rFonts w:ascii="Times New Roman" w:hAnsi="Times New Roman"/>
          <w:sz w:val="24"/>
          <w:szCs w:val="24"/>
          <w:lang w:val="lv-LV"/>
        </w:rPr>
        <w:t>, kas saistīti</w:t>
      </w:r>
      <w:r w:rsidRPr="008373C4">
        <w:rPr>
          <w:rFonts w:ascii="Times New Roman" w:hAnsi="Times New Roman"/>
          <w:sz w:val="24"/>
          <w:szCs w:val="24"/>
          <w:lang w:val="lv-LV"/>
        </w:rPr>
        <w:t xml:space="preserve"> </w:t>
      </w:r>
      <w:r>
        <w:rPr>
          <w:rFonts w:ascii="Times New Roman" w:hAnsi="Times New Roman"/>
          <w:sz w:val="24"/>
          <w:szCs w:val="24"/>
          <w:lang w:val="lv-LV"/>
        </w:rPr>
        <w:t>ar</w:t>
      </w:r>
      <w:r w:rsidRPr="008373C4">
        <w:rPr>
          <w:rFonts w:ascii="Times New Roman" w:hAnsi="Times New Roman"/>
          <w:sz w:val="24"/>
          <w:szCs w:val="24"/>
          <w:lang w:val="lv-LV"/>
        </w:rPr>
        <w:t xml:space="preserve"> nosolītā īpašuma </w:t>
      </w:r>
      <w:proofErr w:type="spellStart"/>
      <w:r w:rsidRPr="008373C4">
        <w:rPr>
          <w:rFonts w:ascii="Times New Roman" w:hAnsi="Times New Roman"/>
          <w:sz w:val="24"/>
          <w:szCs w:val="24"/>
          <w:lang w:val="lv-LV"/>
        </w:rPr>
        <w:t>pārreģistrāciju</w:t>
      </w:r>
      <w:proofErr w:type="spellEnd"/>
      <w:r>
        <w:rPr>
          <w:rFonts w:ascii="Times New Roman" w:hAnsi="Times New Roman"/>
          <w:sz w:val="24"/>
          <w:szCs w:val="24"/>
          <w:lang w:val="lv-LV"/>
        </w:rPr>
        <w:t xml:space="preserve">, </w:t>
      </w:r>
      <w:r w:rsidRPr="008373C4">
        <w:rPr>
          <w:rFonts w:ascii="Times New Roman" w:hAnsi="Times New Roman"/>
          <w:sz w:val="24"/>
          <w:szCs w:val="24"/>
          <w:lang w:val="lv-LV"/>
        </w:rPr>
        <w:t>sedz pircējs.</w:t>
      </w:r>
    </w:p>
    <w:p w14:paraId="4314173D" w14:textId="77777777" w:rsidR="007205AB" w:rsidRPr="008373C4" w:rsidRDefault="007205AB" w:rsidP="007205AB">
      <w:pPr>
        <w:pStyle w:val="Bezatstarpm"/>
        <w:numPr>
          <w:ilvl w:val="1"/>
          <w:numId w:val="4"/>
        </w:numPr>
        <w:tabs>
          <w:tab w:val="clear" w:pos="360"/>
        </w:tabs>
        <w:ind w:left="567" w:hanging="567"/>
        <w:jc w:val="both"/>
        <w:rPr>
          <w:rFonts w:ascii="Times New Roman" w:hAnsi="Times New Roman"/>
          <w:sz w:val="24"/>
          <w:szCs w:val="24"/>
          <w:lang w:val="lv-LV"/>
        </w:rPr>
      </w:pPr>
      <w:r w:rsidRPr="008373C4">
        <w:rPr>
          <w:rFonts w:ascii="Times New Roman" w:hAnsi="Times New Roman"/>
          <w:sz w:val="24"/>
          <w:szCs w:val="24"/>
          <w:lang w:val="lv-LV"/>
        </w:rPr>
        <w:t xml:space="preserve">Izsoles pretendenti, dalībnieki piekrīt, ka </w:t>
      </w:r>
      <w:r>
        <w:rPr>
          <w:rFonts w:ascii="Times New Roman" w:hAnsi="Times New Roman"/>
          <w:sz w:val="24"/>
          <w:szCs w:val="24"/>
          <w:lang w:val="lv-LV"/>
        </w:rPr>
        <w:t>K</w:t>
      </w:r>
      <w:r w:rsidRPr="008373C4">
        <w:rPr>
          <w:rFonts w:ascii="Times New Roman" w:hAnsi="Times New Roman"/>
          <w:sz w:val="24"/>
          <w:szCs w:val="24"/>
          <w:lang w:val="lv-LV"/>
        </w:rPr>
        <w:t>omisija veic personas datu apstrādi, pārbaudot sniegto ziņu patiesumu.</w:t>
      </w:r>
    </w:p>
    <w:p w14:paraId="74CC4810" w14:textId="77777777" w:rsidR="007205AB" w:rsidRPr="008373C4" w:rsidRDefault="007205AB" w:rsidP="007205AB">
      <w:pPr>
        <w:pStyle w:val="Pamatteksts2"/>
      </w:pPr>
    </w:p>
    <w:p w14:paraId="5BF583E6" w14:textId="77777777" w:rsidR="007205AB" w:rsidRPr="008373C4" w:rsidRDefault="007205AB" w:rsidP="007205AB">
      <w:pPr>
        <w:pStyle w:val="Sarakstarindkopa"/>
        <w:numPr>
          <w:ilvl w:val="0"/>
          <w:numId w:val="4"/>
        </w:numPr>
        <w:ind w:left="357" w:hanging="357"/>
        <w:contextualSpacing w:val="0"/>
        <w:jc w:val="both"/>
        <w:rPr>
          <w:b/>
          <w:bCs/>
          <w:color w:val="000000"/>
          <w:lang w:val="lv-LV"/>
        </w:rPr>
      </w:pPr>
      <w:r w:rsidRPr="008373C4">
        <w:rPr>
          <w:b/>
          <w:bCs/>
          <w:color w:val="000000"/>
          <w:lang w:val="lv-LV"/>
        </w:rPr>
        <w:t>Iegūto personas datu apstrāde</w:t>
      </w:r>
    </w:p>
    <w:p w14:paraId="74D1F295" w14:textId="77777777" w:rsidR="007205AB" w:rsidRPr="008373C4" w:rsidRDefault="007205AB" w:rsidP="007205AB">
      <w:pPr>
        <w:pStyle w:val="Sarakstarindkopa"/>
        <w:numPr>
          <w:ilvl w:val="1"/>
          <w:numId w:val="4"/>
        </w:numPr>
        <w:tabs>
          <w:tab w:val="clear" w:pos="360"/>
        </w:tabs>
        <w:ind w:left="567" w:hanging="567"/>
        <w:jc w:val="both"/>
        <w:rPr>
          <w:color w:val="000000"/>
          <w:lang w:val="lv-LV"/>
        </w:rPr>
      </w:pPr>
      <w:r w:rsidRPr="008373C4">
        <w:rPr>
          <w:color w:val="000000"/>
          <w:lang w:val="lv-LV"/>
        </w:rPr>
        <w:t xml:space="preserve">Iegūtie personas dati tiek apstrādāti ievērojot Fizisko personu datu apstrādes likuma 25. panta pirmo, trešo un ceturto daļu, Eiropas Parlamenta un Padomes 2016. gada 27. aprīļa regulas (ES) </w:t>
      </w:r>
      <w:hyperlink r:id="rId11" w:tgtFrame="_blank" w:history="1">
        <w:r w:rsidRPr="008373C4">
          <w:rPr>
            <w:color w:val="000000"/>
            <w:lang w:val="lv-LV"/>
          </w:rPr>
          <w:t>2016/679</w:t>
        </w:r>
      </w:hyperlink>
      <w:r w:rsidRPr="008373C4">
        <w:rPr>
          <w:color w:val="000000"/>
          <w:lang w:val="lv-LV"/>
        </w:rPr>
        <w:t xml:space="preserve"> par fizisku personu aizsardzību attiecībā uz personas datu apstrādi un šādu datu brīvu apriti un ar ko atceļ direktīvu </w:t>
      </w:r>
      <w:hyperlink r:id="rId12" w:tgtFrame="_blank" w:history="1">
        <w:r w:rsidRPr="008373C4">
          <w:rPr>
            <w:color w:val="000000"/>
            <w:lang w:val="lv-LV"/>
          </w:rPr>
          <w:t>95/46/EK</w:t>
        </w:r>
      </w:hyperlink>
      <w:r w:rsidRPr="008373C4">
        <w:rPr>
          <w:color w:val="000000"/>
          <w:lang w:val="lv-LV"/>
        </w:rPr>
        <w:t xml:space="preserve"> (Vispārīgā datu aizsardzības regula) 6.panta 1.punktu), ar mērķi noslēgt pirkuma līgumu ar izsoles uzvarētāju.</w:t>
      </w:r>
    </w:p>
    <w:p w14:paraId="35542AC7" w14:textId="77777777" w:rsidR="007205AB" w:rsidRPr="008373C4" w:rsidRDefault="007205AB" w:rsidP="007205AB">
      <w:pPr>
        <w:pStyle w:val="Pamatteksts2"/>
      </w:pPr>
    </w:p>
    <w:p w14:paraId="083EA85C" w14:textId="77777777" w:rsidR="006626E2" w:rsidRPr="007205AB" w:rsidRDefault="006626E2" w:rsidP="006E3DEF">
      <w:pPr>
        <w:rPr>
          <w:lang w:val="lv-LV"/>
        </w:rPr>
      </w:pPr>
    </w:p>
    <w:p w14:paraId="6EDFF5B6" w14:textId="77777777" w:rsidR="000067AD" w:rsidRPr="00656639" w:rsidRDefault="000067AD" w:rsidP="006E3DEF">
      <w:pPr>
        <w:rPr>
          <w:lang w:val="lv-LV"/>
        </w:rPr>
      </w:pPr>
      <w:r w:rsidRPr="00656639">
        <w:rPr>
          <w:lang w:val="lv-LV"/>
        </w:rPr>
        <w:t>Izsoles noteikumu</w:t>
      </w:r>
      <w:r w:rsidR="006F6578" w:rsidRPr="00656639">
        <w:rPr>
          <w:lang w:val="lv-LV"/>
        </w:rPr>
        <w:t>s</w:t>
      </w:r>
      <w:r w:rsidRPr="00656639">
        <w:rPr>
          <w:lang w:val="lv-LV"/>
        </w:rPr>
        <w:t xml:space="preserve"> sagatavoja </w:t>
      </w:r>
    </w:p>
    <w:p w14:paraId="20E249F2" w14:textId="77777777" w:rsidR="000067AD" w:rsidRPr="00656639" w:rsidRDefault="000067AD" w:rsidP="006E3DEF">
      <w:pPr>
        <w:rPr>
          <w:lang w:val="lv-LV"/>
        </w:rPr>
      </w:pPr>
      <w:r w:rsidRPr="00656639">
        <w:rPr>
          <w:lang w:val="lv-LV"/>
        </w:rPr>
        <w:t xml:space="preserve">Ogres novada pašvaldības </w:t>
      </w:r>
      <w:r w:rsidR="003817DB" w:rsidRPr="00656639">
        <w:rPr>
          <w:lang w:val="lv-LV"/>
        </w:rPr>
        <w:t xml:space="preserve">mantas novērtēšanas un izsoles </w:t>
      </w:r>
      <w:r w:rsidRPr="00656639">
        <w:rPr>
          <w:lang w:val="lv-LV"/>
        </w:rPr>
        <w:t>komisija</w:t>
      </w:r>
    </w:p>
    <w:p w14:paraId="070B4345" w14:textId="77777777" w:rsidR="006626E2" w:rsidRPr="00656639" w:rsidRDefault="006626E2" w:rsidP="006626E2">
      <w:pPr>
        <w:jc w:val="center"/>
        <w:rPr>
          <w:lang w:val="lv-LV"/>
        </w:rPr>
      </w:pPr>
    </w:p>
    <w:p w14:paraId="348CD4AF" w14:textId="77777777" w:rsidR="006626E2" w:rsidRPr="00656639" w:rsidRDefault="006626E2" w:rsidP="006626E2">
      <w:pPr>
        <w:jc w:val="center"/>
        <w:rPr>
          <w:lang w:val="lv-LV"/>
        </w:rPr>
      </w:pPr>
    </w:p>
    <w:p w14:paraId="5C301D59" w14:textId="562069EF" w:rsidR="006626E2" w:rsidRPr="00656639" w:rsidRDefault="006626E2" w:rsidP="006626E2">
      <w:pPr>
        <w:jc w:val="center"/>
        <w:rPr>
          <w:lang w:val="lv-LV"/>
        </w:rPr>
      </w:pPr>
      <w:r w:rsidRPr="00656639">
        <w:rPr>
          <w:lang w:val="lv-LV"/>
        </w:rPr>
        <w:t>ŠIS DOKUMENTS IR ELEKTRONISKI PARAKSTĪTS AR DROŠU ELEKTRONISKO PARAKSTU UN SATUR LAIKA ZĪMOGU</w:t>
      </w:r>
    </w:p>
    <w:p w14:paraId="243B8216" w14:textId="77777777" w:rsidR="00451FF9" w:rsidRPr="00656639" w:rsidRDefault="00451FF9" w:rsidP="006E3DEF">
      <w:pPr>
        <w:rPr>
          <w:lang w:val="lv-LV"/>
        </w:rPr>
      </w:pPr>
    </w:p>
    <w:sectPr w:rsidR="00451FF9" w:rsidRPr="00656639"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B997C" w14:textId="77777777" w:rsidR="00753ECE" w:rsidRDefault="00753ECE">
      <w:r>
        <w:separator/>
      </w:r>
    </w:p>
  </w:endnote>
  <w:endnote w:type="continuationSeparator" w:id="0">
    <w:p w14:paraId="5F4DACD2" w14:textId="77777777" w:rsidR="00753ECE" w:rsidRDefault="00753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225A3" w14:textId="38809FE4" w:rsidR="00B92D98"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E61542">
      <w:rPr>
        <w:rStyle w:val="Lappusesnumurs"/>
        <w:noProof/>
      </w:rPr>
      <w:t>2</w:t>
    </w:r>
    <w:r>
      <w:rPr>
        <w:rStyle w:val="Lappusesnumurs"/>
      </w:rPr>
      <w:fldChar w:fldCharType="end"/>
    </w:r>
  </w:p>
  <w:p w14:paraId="2ABAA878" w14:textId="77777777" w:rsidR="00B92D98" w:rsidRDefault="00B92D98">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D5C9C" w14:textId="25E3B588" w:rsidR="00B92D98"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C80159">
      <w:rPr>
        <w:rStyle w:val="Lappusesnumurs"/>
        <w:noProof/>
      </w:rPr>
      <w:t>2</w:t>
    </w:r>
    <w:r>
      <w:rPr>
        <w:rStyle w:val="Lappusesnumurs"/>
      </w:rPr>
      <w:fldChar w:fldCharType="end"/>
    </w:r>
  </w:p>
  <w:p w14:paraId="1C50D98F" w14:textId="34B0B690" w:rsidR="00192422" w:rsidRPr="00886FF1" w:rsidRDefault="00CA29A8">
    <w:pPr>
      <w:pStyle w:val="Kjene"/>
      <w:ind w:right="360"/>
      <w:rPr>
        <w:sz w:val="20"/>
        <w:szCs w:val="20"/>
        <w:lang w:val="lv-LV"/>
      </w:rPr>
    </w:pPr>
    <w:r>
      <w:rPr>
        <w:sz w:val="20"/>
        <w:szCs w:val="20"/>
        <w:lang w:val="lv-LV"/>
      </w:rPr>
      <w:t xml:space="preserve">Izsoles </w:t>
    </w:r>
    <w:r w:rsidR="00AA3942" w:rsidRPr="004A65F0">
      <w:rPr>
        <w:sz w:val="20"/>
        <w:szCs w:val="20"/>
        <w:lang w:val="lv-LV"/>
      </w:rPr>
      <w:t>noteikumi</w:t>
    </w:r>
    <w:r w:rsidR="00E04B0C">
      <w:rPr>
        <w:sz w:val="20"/>
        <w:szCs w:val="20"/>
        <w:lang w:val="lv-LV"/>
      </w:rPr>
      <w:t xml:space="preserve"> </w:t>
    </w:r>
    <w:r w:rsidR="005039E7" w:rsidRPr="005039E7">
      <w:rPr>
        <w:sz w:val="20"/>
        <w:szCs w:val="20"/>
        <w:lang w:val="lv-LV"/>
      </w:rPr>
      <w:t xml:space="preserve">“Ranka 141”, Ogresgals, Ogresgala pag., </w:t>
    </w:r>
    <w:r w:rsidR="004F448A" w:rsidRPr="004F448A">
      <w:rPr>
        <w:sz w:val="20"/>
        <w:szCs w:val="20"/>
        <w:lang w:val="lv-LV"/>
      </w:rPr>
      <w:t>Ogres nov.</w:t>
    </w:r>
    <w:r w:rsidR="005039E7">
      <w:rPr>
        <w:sz w:val="20"/>
        <w:szCs w:val="20"/>
        <w:lang w:val="lv-LV"/>
      </w:rPr>
      <w:t xml:space="preserve"> atsavināšanai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B85F6" w14:textId="77777777" w:rsidR="00753ECE" w:rsidRDefault="00753ECE">
      <w:r>
        <w:separator/>
      </w:r>
    </w:p>
  </w:footnote>
  <w:footnote w:type="continuationSeparator" w:id="0">
    <w:p w14:paraId="218D0A2B" w14:textId="77777777" w:rsidR="00753ECE" w:rsidRDefault="00753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5"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6"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7"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80713650">
    <w:abstractNumId w:val="6"/>
  </w:num>
  <w:num w:numId="2" w16cid:durableId="742214559">
    <w:abstractNumId w:val="10"/>
  </w:num>
  <w:num w:numId="3" w16cid:durableId="2141917935">
    <w:abstractNumId w:val="8"/>
  </w:num>
  <w:num w:numId="4" w16cid:durableId="1071196817">
    <w:abstractNumId w:val="2"/>
  </w:num>
  <w:num w:numId="5" w16cid:durableId="754473703">
    <w:abstractNumId w:val="15"/>
  </w:num>
  <w:num w:numId="6" w16cid:durableId="1016661754">
    <w:abstractNumId w:val="3"/>
  </w:num>
  <w:num w:numId="7" w16cid:durableId="274137849">
    <w:abstractNumId w:val="17"/>
  </w:num>
  <w:num w:numId="8" w16cid:durableId="868178928">
    <w:abstractNumId w:val="0"/>
  </w:num>
  <w:num w:numId="9" w16cid:durableId="255673509">
    <w:abstractNumId w:val="4"/>
  </w:num>
  <w:num w:numId="10" w16cid:durableId="380439929">
    <w:abstractNumId w:val="5"/>
  </w:num>
  <w:num w:numId="11" w16cid:durableId="1804881246">
    <w:abstractNumId w:val="12"/>
  </w:num>
  <w:num w:numId="12" w16cid:durableId="728311420">
    <w:abstractNumId w:val="1"/>
  </w:num>
  <w:num w:numId="13" w16cid:durableId="1230068438">
    <w:abstractNumId w:val="7"/>
  </w:num>
  <w:num w:numId="14" w16cid:durableId="1323655433">
    <w:abstractNumId w:val="11"/>
  </w:num>
  <w:num w:numId="15" w16cid:durableId="789394661">
    <w:abstractNumId w:val="9"/>
  </w:num>
  <w:num w:numId="16" w16cid:durableId="2783416">
    <w:abstractNumId w:val="14"/>
  </w:num>
  <w:num w:numId="17" w16cid:durableId="1682508832">
    <w:abstractNumId w:val="16"/>
  </w:num>
  <w:num w:numId="18" w16cid:durableId="13608183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CF"/>
    <w:rsid w:val="00001EDA"/>
    <w:rsid w:val="000040F8"/>
    <w:rsid w:val="000067AD"/>
    <w:rsid w:val="0002263B"/>
    <w:rsid w:val="00027563"/>
    <w:rsid w:val="00037A3E"/>
    <w:rsid w:val="0004231D"/>
    <w:rsid w:val="00046CFF"/>
    <w:rsid w:val="00051F80"/>
    <w:rsid w:val="00063C8C"/>
    <w:rsid w:val="000925AB"/>
    <w:rsid w:val="000968C2"/>
    <w:rsid w:val="00096CEC"/>
    <w:rsid w:val="000A1382"/>
    <w:rsid w:val="000A281C"/>
    <w:rsid w:val="000A7BD3"/>
    <w:rsid w:val="000B0E4B"/>
    <w:rsid w:val="000B2D9A"/>
    <w:rsid w:val="000B6BD2"/>
    <w:rsid w:val="000C037D"/>
    <w:rsid w:val="000C691C"/>
    <w:rsid w:val="000E216F"/>
    <w:rsid w:val="000F5C17"/>
    <w:rsid w:val="00100786"/>
    <w:rsid w:val="00102A2F"/>
    <w:rsid w:val="00103217"/>
    <w:rsid w:val="001039EB"/>
    <w:rsid w:val="00106853"/>
    <w:rsid w:val="001068E5"/>
    <w:rsid w:val="00106F12"/>
    <w:rsid w:val="00123D0D"/>
    <w:rsid w:val="00131757"/>
    <w:rsid w:val="0014067B"/>
    <w:rsid w:val="00143145"/>
    <w:rsid w:val="00145771"/>
    <w:rsid w:val="00147A29"/>
    <w:rsid w:val="001541F6"/>
    <w:rsid w:val="00157888"/>
    <w:rsid w:val="00157DE7"/>
    <w:rsid w:val="001629BE"/>
    <w:rsid w:val="001656E3"/>
    <w:rsid w:val="00167F68"/>
    <w:rsid w:val="001726F9"/>
    <w:rsid w:val="00174E66"/>
    <w:rsid w:val="00176AB9"/>
    <w:rsid w:val="00181E92"/>
    <w:rsid w:val="00187CF1"/>
    <w:rsid w:val="00191DED"/>
    <w:rsid w:val="00192422"/>
    <w:rsid w:val="001A056A"/>
    <w:rsid w:val="001A4A9F"/>
    <w:rsid w:val="001C2D19"/>
    <w:rsid w:val="001D0BD5"/>
    <w:rsid w:val="001D0FC4"/>
    <w:rsid w:val="001E46B9"/>
    <w:rsid w:val="001E50A7"/>
    <w:rsid w:val="001F5B8E"/>
    <w:rsid w:val="0020007C"/>
    <w:rsid w:val="00200772"/>
    <w:rsid w:val="00206AE5"/>
    <w:rsid w:val="002136A2"/>
    <w:rsid w:val="00215E49"/>
    <w:rsid w:val="0022104E"/>
    <w:rsid w:val="0022440B"/>
    <w:rsid w:val="00235AB4"/>
    <w:rsid w:val="00241E7F"/>
    <w:rsid w:val="00244B35"/>
    <w:rsid w:val="00245E91"/>
    <w:rsid w:val="002542CB"/>
    <w:rsid w:val="00257DB3"/>
    <w:rsid w:val="002630CF"/>
    <w:rsid w:val="00266D52"/>
    <w:rsid w:val="0027375B"/>
    <w:rsid w:val="00273B78"/>
    <w:rsid w:val="002829A5"/>
    <w:rsid w:val="002850D9"/>
    <w:rsid w:val="0028580C"/>
    <w:rsid w:val="00292A70"/>
    <w:rsid w:val="00293AED"/>
    <w:rsid w:val="002A3D32"/>
    <w:rsid w:val="002A5F08"/>
    <w:rsid w:val="002A7F87"/>
    <w:rsid w:val="002B2806"/>
    <w:rsid w:val="002B2CC0"/>
    <w:rsid w:val="002C420B"/>
    <w:rsid w:val="002E4C39"/>
    <w:rsid w:val="002E57B3"/>
    <w:rsid w:val="002F10EA"/>
    <w:rsid w:val="00301F46"/>
    <w:rsid w:val="00306754"/>
    <w:rsid w:val="003152E8"/>
    <w:rsid w:val="00321C7D"/>
    <w:rsid w:val="00332FD3"/>
    <w:rsid w:val="00333595"/>
    <w:rsid w:val="003345D6"/>
    <w:rsid w:val="00346B9C"/>
    <w:rsid w:val="00351F4F"/>
    <w:rsid w:val="00360D5B"/>
    <w:rsid w:val="00361515"/>
    <w:rsid w:val="00361B47"/>
    <w:rsid w:val="00364A0E"/>
    <w:rsid w:val="003817DB"/>
    <w:rsid w:val="00397F0E"/>
    <w:rsid w:val="003A074D"/>
    <w:rsid w:val="003A6C31"/>
    <w:rsid w:val="003B3A36"/>
    <w:rsid w:val="003C483A"/>
    <w:rsid w:val="003C7376"/>
    <w:rsid w:val="003D27E7"/>
    <w:rsid w:val="003D53FA"/>
    <w:rsid w:val="003E3018"/>
    <w:rsid w:val="003E3F4A"/>
    <w:rsid w:val="003E4CA9"/>
    <w:rsid w:val="003E6176"/>
    <w:rsid w:val="003F1208"/>
    <w:rsid w:val="003F7627"/>
    <w:rsid w:val="00401B5D"/>
    <w:rsid w:val="0040252F"/>
    <w:rsid w:val="00410D2B"/>
    <w:rsid w:val="00411CAB"/>
    <w:rsid w:val="00412944"/>
    <w:rsid w:val="00417435"/>
    <w:rsid w:val="00423B43"/>
    <w:rsid w:val="00426DAA"/>
    <w:rsid w:val="004344E6"/>
    <w:rsid w:val="00445865"/>
    <w:rsid w:val="00447921"/>
    <w:rsid w:val="004502FE"/>
    <w:rsid w:val="00451AF1"/>
    <w:rsid w:val="00451C21"/>
    <w:rsid w:val="00451FF9"/>
    <w:rsid w:val="00453544"/>
    <w:rsid w:val="004776B7"/>
    <w:rsid w:val="004837A8"/>
    <w:rsid w:val="004A011D"/>
    <w:rsid w:val="004A65F0"/>
    <w:rsid w:val="004A6D9E"/>
    <w:rsid w:val="004B6822"/>
    <w:rsid w:val="004D4847"/>
    <w:rsid w:val="004D7B21"/>
    <w:rsid w:val="004E3257"/>
    <w:rsid w:val="004E6068"/>
    <w:rsid w:val="004F1FE3"/>
    <w:rsid w:val="004F448A"/>
    <w:rsid w:val="004F6FD8"/>
    <w:rsid w:val="005039E7"/>
    <w:rsid w:val="00506D93"/>
    <w:rsid w:val="0051279B"/>
    <w:rsid w:val="00521DF8"/>
    <w:rsid w:val="00521DFD"/>
    <w:rsid w:val="00526B43"/>
    <w:rsid w:val="00533FFB"/>
    <w:rsid w:val="0054089B"/>
    <w:rsid w:val="00541F97"/>
    <w:rsid w:val="0054705C"/>
    <w:rsid w:val="0055728D"/>
    <w:rsid w:val="0056011C"/>
    <w:rsid w:val="005755B5"/>
    <w:rsid w:val="00583765"/>
    <w:rsid w:val="00583A70"/>
    <w:rsid w:val="00584161"/>
    <w:rsid w:val="00587FE8"/>
    <w:rsid w:val="0059025D"/>
    <w:rsid w:val="00590965"/>
    <w:rsid w:val="00591DD1"/>
    <w:rsid w:val="005A0527"/>
    <w:rsid w:val="005A1049"/>
    <w:rsid w:val="005A21BC"/>
    <w:rsid w:val="005C2BE6"/>
    <w:rsid w:val="005C48A6"/>
    <w:rsid w:val="005C68D0"/>
    <w:rsid w:val="005E5842"/>
    <w:rsid w:val="005F3CF1"/>
    <w:rsid w:val="00601B9A"/>
    <w:rsid w:val="0060291B"/>
    <w:rsid w:val="006140A8"/>
    <w:rsid w:val="00623E5D"/>
    <w:rsid w:val="006353D1"/>
    <w:rsid w:val="00636138"/>
    <w:rsid w:val="00651527"/>
    <w:rsid w:val="00656639"/>
    <w:rsid w:val="006626E2"/>
    <w:rsid w:val="0067088A"/>
    <w:rsid w:val="00672394"/>
    <w:rsid w:val="006770CE"/>
    <w:rsid w:val="00681653"/>
    <w:rsid w:val="006B4387"/>
    <w:rsid w:val="006C3396"/>
    <w:rsid w:val="006C7D34"/>
    <w:rsid w:val="006E1324"/>
    <w:rsid w:val="006E3DEF"/>
    <w:rsid w:val="006F0892"/>
    <w:rsid w:val="006F6578"/>
    <w:rsid w:val="007017BA"/>
    <w:rsid w:val="0071040C"/>
    <w:rsid w:val="00710B2E"/>
    <w:rsid w:val="00710F3B"/>
    <w:rsid w:val="00712AB0"/>
    <w:rsid w:val="007205AB"/>
    <w:rsid w:val="0072514D"/>
    <w:rsid w:val="00725229"/>
    <w:rsid w:val="00726C91"/>
    <w:rsid w:val="00730D04"/>
    <w:rsid w:val="00736B3F"/>
    <w:rsid w:val="00753ECE"/>
    <w:rsid w:val="00754506"/>
    <w:rsid w:val="00757732"/>
    <w:rsid w:val="007626C6"/>
    <w:rsid w:val="00766F90"/>
    <w:rsid w:val="00772934"/>
    <w:rsid w:val="00782CA1"/>
    <w:rsid w:val="007A1ED9"/>
    <w:rsid w:val="007B3BD5"/>
    <w:rsid w:val="007B401F"/>
    <w:rsid w:val="007B4FA9"/>
    <w:rsid w:val="007C03EE"/>
    <w:rsid w:val="007D1237"/>
    <w:rsid w:val="007E29C3"/>
    <w:rsid w:val="00802194"/>
    <w:rsid w:val="00802A7E"/>
    <w:rsid w:val="00804C2F"/>
    <w:rsid w:val="00805501"/>
    <w:rsid w:val="0081141C"/>
    <w:rsid w:val="008145B9"/>
    <w:rsid w:val="0082343F"/>
    <w:rsid w:val="00824C56"/>
    <w:rsid w:val="0083013C"/>
    <w:rsid w:val="00831311"/>
    <w:rsid w:val="0083527D"/>
    <w:rsid w:val="00835966"/>
    <w:rsid w:val="008363BE"/>
    <w:rsid w:val="008373C4"/>
    <w:rsid w:val="008413B1"/>
    <w:rsid w:val="00844405"/>
    <w:rsid w:val="008449A5"/>
    <w:rsid w:val="0086268B"/>
    <w:rsid w:val="00862EB4"/>
    <w:rsid w:val="00870E72"/>
    <w:rsid w:val="008737B8"/>
    <w:rsid w:val="00875CEF"/>
    <w:rsid w:val="00880B7F"/>
    <w:rsid w:val="0088257C"/>
    <w:rsid w:val="008827E8"/>
    <w:rsid w:val="00882C0F"/>
    <w:rsid w:val="0088696F"/>
    <w:rsid w:val="00886FF1"/>
    <w:rsid w:val="00893E8F"/>
    <w:rsid w:val="008945E3"/>
    <w:rsid w:val="008A4151"/>
    <w:rsid w:val="008C3806"/>
    <w:rsid w:val="008D1748"/>
    <w:rsid w:val="008D1814"/>
    <w:rsid w:val="008D5F2A"/>
    <w:rsid w:val="008D6CD1"/>
    <w:rsid w:val="008E53D3"/>
    <w:rsid w:val="008E5A97"/>
    <w:rsid w:val="00904E44"/>
    <w:rsid w:val="00912DBB"/>
    <w:rsid w:val="00921717"/>
    <w:rsid w:val="00923F65"/>
    <w:rsid w:val="00924001"/>
    <w:rsid w:val="0092511B"/>
    <w:rsid w:val="00925AAB"/>
    <w:rsid w:val="00931A59"/>
    <w:rsid w:val="0093374C"/>
    <w:rsid w:val="00952D8C"/>
    <w:rsid w:val="009562C2"/>
    <w:rsid w:val="00957E94"/>
    <w:rsid w:val="00966184"/>
    <w:rsid w:val="009679EF"/>
    <w:rsid w:val="00970136"/>
    <w:rsid w:val="00972F70"/>
    <w:rsid w:val="00977007"/>
    <w:rsid w:val="0098035A"/>
    <w:rsid w:val="0098276A"/>
    <w:rsid w:val="009840FB"/>
    <w:rsid w:val="009A3E81"/>
    <w:rsid w:val="009B0308"/>
    <w:rsid w:val="009B1239"/>
    <w:rsid w:val="009B41C9"/>
    <w:rsid w:val="009D26C0"/>
    <w:rsid w:val="009F0856"/>
    <w:rsid w:val="009F0F20"/>
    <w:rsid w:val="00A0023B"/>
    <w:rsid w:val="00A00949"/>
    <w:rsid w:val="00A0170F"/>
    <w:rsid w:val="00A0354C"/>
    <w:rsid w:val="00A045EA"/>
    <w:rsid w:val="00A12D92"/>
    <w:rsid w:val="00A1591F"/>
    <w:rsid w:val="00A1734A"/>
    <w:rsid w:val="00A23FF6"/>
    <w:rsid w:val="00A3258C"/>
    <w:rsid w:val="00A3473E"/>
    <w:rsid w:val="00A42DDF"/>
    <w:rsid w:val="00A5161F"/>
    <w:rsid w:val="00A5563E"/>
    <w:rsid w:val="00A557EC"/>
    <w:rsid w:val="00A567E5"/>
    <w:rsid w:val="00A62952"/>
    <w:rsid w:val="00A64F84"/>
    <w:rsid w:val="00A65017"/>
    <w:rsid w:val="00A771C7"/>
    <w:rsid w:val="00A80BB6"/>
    <w:rsid w:val="00A84B23"/>
    <w:rsid w:val="00A85650"/>
    <w:rsid w:val="00A861C5"/>
    <w:rsid w:val="00A955D1"/>
    <w:rsid w:val="00A959DF"/>
    <w:rsid w:val="00AA05F4"/>
    <w:rsid w:val="00AA3942"/>
    <w:rsid w:val="00AB0BB9"/>
    <w:rsid w:val="00AB2939"/>
    <w:rsid w:val="00AC6EF3"/>
    <w:rsid w:val="00AD7A34"/>
    <w:rsid w:val="00AE45C8"/>
    <w:rsid w:val="00AF03F0"/>
    <w:rsid w:val="00B06D79"/>
    <w:rsid w:val="00B16FAB"/>
    <w:rsid w:val="00B22FFF"/>
    <w:rsid w:val="00B2562F"/>
    <w:rsid w:val="00B27705"/>
    <w:rsid w:val="00B309E9"/>
    <w:rsid w:val="00B363E3"/>
    <w:rsid w:val="00B53B28"/>
    <w:rsid w:val="00B8209E"/>
    <w:rsid w:val="00B83658"/>
    <w:rsid w:val="00B92D98"/>
    <w:rsid w:val="00B97429"/>
    <w:rsid w:val="00BA4A54"/>
    <w:rsid w:val="00BB30D3"/>
    <w:rsid w:val="00C02167"/>
    <w:rsid w:val="00C10259"/>
    <w:rsid w:val="00C201B4"/>
    <w:rsid w:val="00C3543D"/>
    <w:rsid w:val="00C45A38"/>
    <w:rsid w:val="00C62979"/>
    <w:rsid w:val="00C64D76"/>
    <w:rsid w:val="00C67A35"/>
    <w:rsid w:val="00C71255"/>
    <w:rsid w:val="00C80159"/>
    <w:rsid w:val="00C80B38"/>
    <w:rsid w:val="00C83FF9"/>
    <w:rsid w:val="00C84CAE"/>
    <w:rsid w:val="00C96184"/>
    <w:rsid w:val="00CA29A8"/>
    <w:rsid w:val="00CA5207"/>
    <w:rsid w:val="00CA618B"/>
    <w:rsid w:val="00CB0BAC"/>
    <w:rsid w:val="00CB3CB6"/>
    <w:rsid w:val="00CC1FB3"/>
    <w:rsid w:val="00CC5D9B"/>
    <w:rsid w:val="00CC5FD9"/>
    <w:rsid w:val="00CD3C86"/>
    <w:rsid w:val="00CD3F2C"/>
    <w:rsid w:val="00CD6135"/>
    <w:rsid w:val="00CE5EBF"/>
    <w:rsid w:val="00D01FAD"/>
    <w:rsid w:val="00D02D2E"/>
    <w:rsid w:val="00D16A47"/>
    <w:rsid w:val="00D208C0"/>
    <w:rsid w:val="00D24619"/>
    <w:rsid w:val="00D45263"/>
    <w:rsid w:val="00D51A78"/>
    <w:rsid w:val="00D53E89"/>
    <w:rsid w:val="00D54AEB"/>
    <w:rsid w:val="00D572DD"/>
    <w:rsid w:val="00D604B3"/>
    <w:rsid w:val="00D65EE3"/>
    <w:rsid w:val="00D82DBB"/>
    <w:rsid w:val="00D86135"/>
    <w:rsid w:val="00D865ED"/>
    <w:rsid w:val="00D93AA9"/>
    <w:rsid w:val="00DB01C2"/>
    <w:rsid w:val="00DB0444"/>
    <w:rsid w:val="00DC09F8"/>
    <w:rsid w:val="00DD4206"/>
    <w:rsid w:val="00DE08EA"/>
    <w:rsid w:val="00DE36D2"/>
    <w:rsid w:val="00DF56D1"/>
    <w:rsid w:val="00E04B0C"/>
    <w:rsid w:val="00E06074"/>
    <w:rsid w:val="00E10716"/>
    <w:rsid w:val="00E10846"/>
    <w:rsid w:val="00E2529B"/>
    <w:rsid w:val="00E26281"/>
    <w:rsid w:val="00E36788"/>
    <w:rsid w:val="00E44FBB"/>
    <w:rsid w:val="00E528D1"/>
    <w:rsid w:val="00E54403"/>
    <w:rsid w:val="00E545EC"/>
    <w:rsid w:val="00E55AA7"/>
    <w:rsid w:val="00E6033D"/>
    <w:rsid w:val="00E61542"/>
    <w:rsid w:val="00E64872"/>
    <w:rsid w:val="00E67BAF"/>
    <w:rsid w:val="00E741E1"/>
    <w:rsid w:val="00E847B5"/>
    <w:rsid w:val="00E8677C"/>
    <w:rsid w:val="00E9194B"/>
    <w:rsid w:val="00E930D4"/>
    <w:rsid w:val="00EA2CC0"/>
    <w:rsid w:val="00EA7F64"/>
    <w:rsid w:val="00EB2DE1"/>
    <w:rsid w:val="00EB37B8"/>
    <w:rsid w:val="00EB44CD"/>
    <w:rsid w:val="00EB6C16"/>
    <w:rsid w:val="00EC3401"/>
    <w:rsid w:val="00EC355E"/>
    <w:rsid w:val="00EC46CD"/>
    <w:rsid w:val="00EC5985"/>
    <w:rsid w:val="00EC7AD7"/>
    <w:rsid w:val="00ED2C46"/>
    <w:rsid w:val="00ED4FBC"/>
    <w:rsid w:val="00ED73F7"/>
    <w:rsid w:val="00EE1144"/>
    <w:rsid w:val="00EE6865"/>
    <w:rsid w:val="00EF230E"/>
    <w:rsid w:val="00F1676C"/>
    <w:rsid w:val="00F24335"/>
    <w:rsid w:val="00F31049"/>
    <w:rsid w:val="00F53D51"/>
    <w:rsid w:val="00F65892"/>
    <w:rsid w:val="00F66A93"/>
    <w:rsid w:val="00F9461D"/>
    <w:rsid w:val="00F95435"/>
    <w:rsid w:val="00F97D93"/>
    <w:rsid w:val="00FA723B"/>
    <w:rsid w:val="00FB012D"/>
    <w:rsid w:val="00FB1AB5"/>
    <w:rsid w:val="00FB2546"/>
    <w:rsid w:val="00FC27FC"/>
    <w:rsid w:val="00FC3644"/>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400DA-95F7-46FD-BC75-92F110F5F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7907</Words>
  <Characters>4508</Characters>
  <Application>Microsoft Office Word</Application>
  <DocSecurity>0</DocSecurity>
  <Lines>37</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Līga Ieviņa</cp:lastModifiedBy>
  <cp:revision>2</cp:revision>
  <cp:lastPrinted>2020-11-20T12:15:00Z</cp:lastPrinted>
  <dcterms:created xsi:type="dcterms:W3CDTF">2024-09-26T08:22:00Z</dcterms:created>
  <dcterms:modified xsi:type="dcterms:W3CDTF">2024-09-26T08:22:00Z</dcterms:modified>
</cp:coreProperties>
</file>