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ED966" w14:textId="6A0E8E76" w:rsidR="00474B33" w:rsidRPr="00474B33" w:rsidRDefault="00474B33" w:rsidP="008F1D25">
      <w:pPr>
        <w:pStyle w:val="Sarakstarindkopa"/>
        <w:spacing w:after="240"/>
        <w:jc w:val="right"/>
        <w:rPr>
          <w:rFonts w:eastAsia="Calibri"/>
          <w:bCs/>
        </w:rPr>
      </w:pP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66E363D0" w14:textId="345FC19C" w:rsidR="00CA2EB1" w:rsidRPr="00CA2EB1" w:rsidRDefault="000A2E3A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</w:t>
      </w:r>
      <w:r w:rsidR="0028256B">
        <w:rPr>
          <w:b/>
          <w:bCs/>
          <w:lang w:eastAsia="en-US"/>
        </w:rPr>
        <w:t>zemes vienības</w:t>
      </w:r>
      <w:r w:rsidR="002B5DC0" w:rsidRPr="002B5DC0">
        <w:rPr>
          <w:rFonts w:eastAsiaTheme="minorHAnsi"/>
          <w:b/>
          <w:bCs/>
          <w:lang w:eastAsia="en-US"/>
        </w:rPr>
        <w:t xml:space="preserve"> </w:t>
      </w:r>
      <w:r w:rsidR="001C3710">
        <w:rPr>
          <w:b/>
          <w:bCs/>
          <w:lang w:eastAsia="en-US"/>
        </w:rPr>
        <w:t xml:space="preserve">“Rūtas”, </w:t>
      </w:r>
      <w:r w:rsidR="002B5DC0" w:rsidRPr="002B5DC0">
        <w:rPr>
          <w:b/>
          <w:bCs/>
          <w:lang w:eastAsia="en-US"/>
        </w:rPr>
        <w:t xml:space="preserve">Krapes pag., Ogres nov., </w:t>
      </w:r>
      <w:r w:rsidR="00CA2EB1" w:rsidRPr="00CA2EB1">
        <w:rPr>
          <w:b/>
          <w:bCs/>
          <w:lang w:eastAsia="en-US"/>
        </w:rPr>
        <w:t>noma</w:t>
      </w:r>
      <w:r w:rsidR="00677FAC">
        <w:rPr>
          <w:b/>
          <w:bCs/>
          <w:lang w:eastAsia="en-US"/>
        </w:rPr>
        <w:t>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309C0E2" w14:textId="1A8685D8" w:rsidR="002B5DC0" w:rsidRPr="00BB3AF2" w:rsidRDefault="00677FAC" w:rsidP="002B5DC0">
      <w:pPr>
        <w:shd w:val="clear" w:color="auto" w:fill="FFFFFF"/>
        <w:spacing w:before="100" w:beforeAutospacing="1" w:after="100" w:afterAutospacing="1"/>
        <w:jc w:val="both"/>
        <w:rPr>
          <w:color w:val="212529"/>
        </w:rPr>
      </w:pPr>
      <w:r>
        <w:rPr>
          <w:u w:val="single"/>
        </w:rPr>
        <w:t xml:space="preserve">Nomas </w:t>
      </w:r>
      <w:r w:rsidR="008F1D25" w:rsidRPr="002264D3">
        <w:rPr>
          <w:u w:val="single"/>
        </w:rPr>
        <w:t>objekts</w:t>
      </w:r>
      <w:r w:rsidR="008F1D25" w:rsidRPr="002264D3">
        <w:t xml:space="preserve">: </w:t>
      </w:r>
      <w:r w:rsidR="000A2E3A">
        <w:t>Tiesības nomāt</w:t>
      </w:r>
      <w:r w:rsidR="00CE0F2A" w:rsidRPr="00CE0F2A">
        <w:t xml:space="preserve"> Ogres novada pašvaldībai pie</w:t>
      </w:r>
      <w:r w:rsidR="0028256B">
        <w:t xml:space="preserve">kritīgo </w:t>
      </w:r>
      <w:r w:rsidR="00CE0F2A" w:rsidRPr="00CE0F2A">
        <w:t>nekustam</w:t>
      </w:r>
      <w:r w:rsidR="002028D2">
        <w:t>o</w:t>
      </w:r>
      <w:r w:rsidR="00CE0F2A" w:rsidRPr="00CE0F2A">
        <w:t xml:space="preserve"> īpašum</w:t>
      </w:r>
      <w:r w:rsidR="002028D2">
        <w:t>u</w:t>
      </w:r>
      <w:r w:rsidR="002B5DC0" w:rsidRPr="00E21196">
        <w:rPr>
          <w:color w:val="212529"/>
        </w:rPr>
        <w:t xml:space="preserve"> </w:t>
      </w:r>
      <w:r w:rsidR="002B5DC0" w:rsidRPr="001C3710">
        <w:rPr>
          <w:b/>
          <w:color w:val="212529"/>
        </w:rPr>
        <w:t xml:space="preserve">“Rūtas”, Krapes pag., Ogres nov., </w:t>
      </w:r>
      <w:r w:rsidR="002B5DC0" w:rsidRPr="00E21196">
        <w:rPr>
          <w:b/>
          <w:bCs/>
          <w:color w:val="212529"/>
        </w:rPr>
        <w:t>kadastra numurs 7452 005 0131, kas sastāv no zemes vienības ar kadastra apzīmējumu 74</w:t>
      </w:r>
      <w:r w:rsidR="00F65879">
        <w:rPr>
          <w:b/>
          <w:bCs/>
          <w:color w:val="212529"/>
        </w:rPr>
        <w:t>5</w:t>
      </w:r>
      <w:bookmarkStart w:id="0" w:name="_GoBack"/>
      <w:bookmarkEnd w:id="0"/>
      <w:r w:rsidR="002B5DC0" w:rsidRPr="00E21196">
        <w:rPr>
          <w:b/>
          <w:bCs/>
          <w:color w:val="212529"/>
        </w:rPr>
        <w:t>2 005 0131, ar platību 0,59 ha un zemes vienības</w:t>
      </w:r>
      <w:r w:rsidR="002B5DC0">
        <w:rPr>
          <w:b/>
          <w:bCs/>
          <w:color w:val="212529"/>
        </w:rPr>
        <w:t xml:space="preserve"> </w:t>
      </w:r>
      <w:r w:rsidR="002B5DC0" w:rsidRPr="00E21196">
        <w:rPr>
          <w:b/>
          <w:bCs/>
          <w:color w:val="212529"/>
        </w:rPr>
        <w:t>ar</w:t>
      </w:r>
      <w:r w:rsidR="002B5DC0">
        <w:rPr>
          <w:b/>
          <w:bCs/>
          <w:color w:val="212529"/>
        </w:rPr>
        <w:t xml:space="preserve"> </w:t>
      </w:r>
      <w:r w:rsidR="002B5DC0" w:rsidRPr="00E21196">
        <w:rPr>
          <w:b/>
          <w:bCs/>
          <w:color w:val="212529"/>
        </w:rPr>
        <w:t>kadastra apzīmējumu 7452 005 0132, ar platību 0,59 ha,</w:t>
      </w:r>
      <w:r w:rsidR="002B5DC0" w:rsidRPr="00E21196">
        <w:rPr>
          <w:color w:val="212529"/>
        </w:rPr>
        <w:t xml:space="preserve"> </w:t>
      </w:r>
      <w:r w:rsidR="002B5DC0" w:rsidRPr="00BB3AF2">
        <w:rPr>
          <w:color w:val="212529"/>
        </w:rPr>
        <w:t xml:space="preserve"> </w:t>
      </w:r>
      <w:r w:rsidR="002B5DC0" w:rsidRPr="00BB3AF2">
        <w:rPr>
          <w:b/>
          <w:bCs/>
          <w:color w:val="212529"/>
        </w:rPr>
        <w:t> </w:t>
      </w:r>
      <w:r w:rsidR="002B5DC0" w:rsidRPr="002B5DC0">
        <w:rPr>
          <w:color w:val="212529"/>
        </w:rPr>
        <w:t>lauksaimniecības vajadzībām.</w:t>
      </w:r>
    </w:p>
    <w:p w14:paraId="55B3173B" w14:textId="37B6146E" w:rsidR="00474B33" w:rsidRPr="0019440F" w:rsidRDefault="00474B33" w:rsidP="002B5DC0">
      <w:pPr>
        <w:pStyle w:val="Pamatteksts"/>
        <w:tabs>
          <w:tab w:val="left" w:pos="426"/>
        </w:tabs>
        <w:spacing w:after="0"/>
        <w:ind w:left="6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414E5635" w14:textId="1C513D34" w:rsidR="00126479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</w:rPr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2B5DC0">
        <w:rPr>
          <w:b/>
        </w:rPr>
        <w:t>6</w:t>
      </w:r>
      <w:r w:rsidR="001C3710">
        <w:rPr>
          <w:b/>
        </w:rPr>
        <w:t xml:space="preserve"> </w:t>
      </w:r>
      <w:r>
        <w:rPr>
          <w:b/>
        </w:rPr>
        <w:t>(</w:t>
      </w:r>
      <w:r w:rsidR="002B5DC0">
        <w:rPr>
          <w:b/>
        </w:rPr>
        <w:t>seši</w:t>
      </w:r>
      <w:r>
        <w:rPr>
          <w:b/>
        </w:rPr>
        <w:t xml:space="preserve">) </w:t>
      </w:r>
      <w:r w:rsidRPr="000D72B7">
        <w:rPr>
          <w:b/>
        </w:rPr>
        <w:t>gadi</w:t>
      </w:r>
    </w:p>
    <w:p w14:paraId="522E2767" w14:textId="1F94E20C" w:rsidR="00112B0A" w:rsidRDefault="00112B0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  <w:rPr>
          <w:b/>
          <w:bCs/>
          <w:color w:val="212529"/>
        </w:rPr>
      </w:pPr>
      <w:r w:rsidRPr="00BB3AF2">
        <w:rPr>
          <w:color w:val="212529"/>
        </w:rPr>
        <w:t>Nomas</w:t>
      </w:r>
      <w:r>
        <w:rPr>
          <w:color w:val="212529"/>
        </w:rPr>
        <w:t xml:space="preserve"> objekta</w:t>
      </w:r>
      <w:r w:rsidRPr="00BB3AF2">
        <w:rPr>
          <w:color w:val="212529"/>
        </w:rPr>
        <w:t xml:space="preserve"> </w:t>
      </w:r>
      <w:r>
        <w:rPr>
          <w:color w:val="212529"/>
        </w:rPr>
        <w:t>noteiktā</w:t>
      </w:r>
      <w:r w:rsidRPr="00BB3AF2">
        <w:rPr>
          <w:color w:val="212529"/>
        </w:rPr>
        <w:t xml:space="preserve"> </w:t>
      </w:r>
      <w:r w:rsidRPr="00C477D9">
        <w:rPr>
          <w:color w:val="212529"/>
        </w:rPr>
        <w:t>viena gada 1 ha nomas maks</w:t>
      </w:r>
      <w:r>
        <w:rPr>
          <w:color w:val="212529"/>
        </w:rPr>
        <w:t>a</w:t>
      </w:r>
      <w:r w:rsidRPr="00FD0C73">
        <w:rPr>
          <w:color w:val="212529"/>
        </w:rPr>
        <w:t xml:space="preserve"> neieskait</w:t>
      </w:r>
      <w:r w:rsidR="001C3710">
        <w:rPr>
          <w:color w:val="212529"/>
        </w:rPr>
        <w:t>ot pievienotās vērtības nodokli</w:t>
      </w:r>
      <w:r w:rsidRPr="00FD0C73">
        <w:rPr>
          <w:color w:val="212529"/>
        </w:rPr>
        <w:t xml:space="preserve"> – </w:t>
      </w:r>
      <w:bookmarkStart w:id="1" w:name="_Hlk160105869"/>
      <w:r w:rsidRPr="00E21196">
        <w:rPr>
          <w:b/>
          <w:bCs/>
          <w:color w:val="212529"/>
        </w:rPr>
        <w:t>70 </w:t>
      </w:r>
      <w:r w:rsidRPr="00E21196">
        <w:rPr>
          <w:b/>
          <w:bCs/>
          <w:iCs/>
          <w:color w:val="212529"/>
        </w:rPr>
        <w:t>EUR</w:t>
      </w:r>
      <w:r w:rsidRPr="00E21196">
        <w:rPr>
          <w:b/>
          <w:bCs/>
          <w:i/>
          <w:color w:val="212529"/>
        </w:rPr>
        <w:t xml:space="preserve"> </w:t>
      </w:r>
      <w:r w:rsidRPr="00E21196">
        <w:rPr>
          <w:b/>
          <w:bCs/>
          <w:color w:val="212529"/>
        </w:rPr>
        <w:t xml:space="preserve">(septiņdesmit </w:t>
      </w:r>
      <w:proofErr w:type="spellStart"/>
      <w:r w:rsidRPr="00E21196">
        <w:rPr>
          <w:b/>
          <w:bCs/>
          <w:i/>
          <w:iCs/>
          <w:color w:val="212529"/>
        </w:rPr>
        <w:t>euro</w:t>
      </w:r>
      <w:proofErr w:type="spellEnd"/>
      <w:r w:rsidRPr="00E21196">
        <w:rPr>
          <w:b/>
          <w:bCs/>
          <w:color w:val="212529"/>
        </w:rPr>
        <w:t>)</w:t>
      </w:r>
    </w:p>
    <w:p w14:paraId="169A9FDC" w14:textId="77777777" w:rsidR="00891ABA" w:rsidRPr="00112B0A" w:rsidRDefault="00891ABA" w:rsidP="00112B0A">
      <w:pPr>
        <w:pStyle w:val="Pamatteksts"/>
        <w:tabs>
          <w:tab w:val="left" w:pos="284"/>
          <w:tab w:val="left" w:pos="426"/>
        </w:tabs>
        <w:spacing w:before="120" w:after="0"/>
        <w:jc w:val="both"/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bookmarkEnd w:id="1"/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lastRenderedPageBreak/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825B241" w:rsidR="008F1D25" w:rsidRDefault="008F1D25" w:rsidP="008F1D25">
      <w:r w:rsidRPr="00622BB3">
        <w:t>202</w:t>
      </w:r>
      <w:r w:rsidR="009E3562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6A71D2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80"/>
    <w:rsid w:val="000A2E3A"/>
    <w:rsid w:val="000D2EA2"/>
    <w:rsid w:val="000D72BD"/>
    <w:rsid w:val="00100864"/>
    <w:rsid w:val="0010720F"/>
    <w:rsid w:val="00107C37"/>
    <w:rsid w:val="00112B0A"/>
    <w:rsid w:val="0012255C"/>
    <w:rsid w:val="00126479"/>
    <w:rsid w:val="001C3710"/>
    <w:rsid w:val="001C69CC"/>
    <w:rsid w:val="002028D2"/>
    <w:rsid w:val="002339A2"/>
    <w:rsid w:val="002346B7"/>
    <w:rsid w:val="00280AED"/>
    <w:rsid w:val="0028256B"/>
    <w:rsid w:val="002A0D5D"/>
    <w:rsid w:val="002B5DC0"/>
    <w:rsid w:val="003475BF"/>
    <w:rsid w:val="00374473"/>
    <w:rsid w:val="00474B33"/>
    <w:rsid w:val="00537A55"/>
    <w:rsid w:val="005B5E03"/>
    <w:rsid w:val="005F1EFB"/>
    <w:rsid w:val="00677FAC"/>
    <w:rsid w:val="006A71D2"/>
    <w:rsid w:val="0072398E"/>
    <w:rsid w:val="00725E3B"/>
    <w:rsid w:val="007314A0"/>
    <w:rsid w:val="00891ABA"/>
    <w:rsid w:val="008F1D25"/>
    <w:rsid w:val="009024AF"/>
    <w:rsid w:val="009821D9"/>
    <w:rsid w:val="00993277"/>
    <w:rsid w:val="009E3562"/>
    <w:rsid w:val="00B47D7B"/>
    <w:rsid w:val="00B51DCF"/>
    <w:rsid w:val="00B57E7B"/>
    <w:rsid w:val="00C24F03"/>
    <w:rsid w:val="00C45CBE"/>
    <w:rsid w:val="00CA2EB1"/>
    <w:rsid w:val="00CE0F2A"/>
    <w:rsid w:val="00E168D7"/>
    <w:rsid w:val="00E549A0"/>
    <w:rsid w:val="00E81480"/>
    <w:rsid w:val="00EC46A1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87A2-3EF6-4C1F-A4AD-30BC293B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3</cp:revision>
  <dcterms:created xsi:type="dcterms:W3CDTF">2024-05-02T07:35:00Z</dcterms:created>
  <dcterms:modified xsi:type="dcterms:W3CDTF">2024-05-02T10:41:00Z</dcterms:modified>
</cp:coreProperties>
</file>