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F62E" w14:textId="77777777" w:rsidR="007C084B" w:rsidRPr="00056F52" w:rsidRDefault="007C084B" w:rsidP="007C084B">
      <w:pPr>
        <w:spacing w:line="276" w:lineRule="auto"/>
        <w:ind w:firstLine="720"/>
        <w:jc w:val="center"/>
        <w:rPr>
          <w:noProof/>
          <w:lang w:val="lv-LV" w:eastAsia="lv-LV"/>
        </w:rPr>
      </w:pPr>
      <w:r>
        <w:rPr>
          <w:noProof/>
          <w:lang w:val="lv-LV" w:eastAsia="lv-LV"/>
        </w:rPr>
        <w:drawing>
          <wp:inline distT="0" distB="0" distL="0" distR="0" wp14:anchorId="19994163" wp14:editId="276E3D7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670134" w14:textId="77777777" w:rsidR="007C084B" w:rsidRPr="00056F52" w:rsidRDefault="007C084B" w:rsidP="007C084B">
      <w:pPr>
        <w:spacing w:line="276" w:lineRule="auto"/>
        <w:ind w:firstLine="720"/>
        <w:jc w:val="center"/>
        <w:rPr>
          <w:rFonts w:ascii="RimBelwe" w:hAnsi="RimBelwe"/>
          <w:noProof/>
          <w:sz w:val="12"/>
          <w:szCs w:val="28"/>
          <w:lang w:val="lv-LV"/>
        </w:rPr>
      </w:pPr>
    </w:p>
    <w:p w14:paraId="63A5EE19" w14:textId="77777777" w:rsidR="007C084B" w:rsidRPr="00056F52" w:rsidRDefault="007C084B" w:rsidP="007C084B">
      <w:pPr>
        <w:ind w:firstLine="720"/>
        <w:jc w:val="center"/>
        <w:rPr>
          <w:noProof/>
          <w:sz w:val="36"/>
          <w:lang w:val="lv-LV"/>
        </w:rPr>
      </w:pPr>
      <w:r w:rsidRPr="00056F52">
        <w:rPr>
          <w:noProof/>
          <w:sz w:val="36"/>
          <w:lang w:val="lv-LV"/>
        </w:rPr>
        <w:t>OGRES  NOVADA  PAŠVALDĪBA</w:t>
      </w:r>
    </w:p>
    <w:p w14:paraId="6FAC167C" w14:textId="77777777" w:rsidR="007C084B" w:rsidRPr="00056F52" w:rsidRDefault="007C084B" w:rsidP="007C084B">
      <w:pPr>
        <w:ind w:firstLine="720"/>
        <w:jc w:val="center"/>
        <w:rPr>
          <w:noProof/>
          <w:sz w:val="18"/>
          <w:lang w:val="lv-LV"/>
        </w:rPr>
      </w:pPr>
      <w:r w:rsidRPr="00056F52">
        <w:rPr>
          <w:noProof/>
          <w:sz w:val="18"/>
          <w:lang w:val="lv-LV"/>
        </w:rPr>
        <w:t>Reģ.Nr.90000024455, Brīvības iela 33, Ogre, Ogres nov., LV-5001</w:t>
      </w:r>
    </w:p>
    <w:p w14:paraId="37E79858" w14:textId="5012849D" w:rsidR="007C084B" w:rsidRPr="00056F52" w:rsidRDefault="007C084B" w:rsidP="007C084B">
      <w:pPr>
        <w:pBdr>
          <w:bottom w:val="single" w:sz="4" w:space="1" w:color="auto"/>
        </w:pBdr>
        <w:ind w:firstLine="720"/>
        <w:jc w:val="center"/>
        <w:rPr>
          <w:noProof/>
          <w:sz w:val="18"/>
          <w:lang w:val="lv-LV"/>
        </w:rPr>
      </w:pPr>
      <w:r w:rsidRPr="00056F52">
        <w:rPr>
          <w:noProof/>
          <w:sz w:val="18"/>
          <w:lang w:val="lv-LV"/>
        </w:rPr>
        <w:t xml:space="preserve">tālrunis 65071160,  </w:t>
      </w:r>
      <w:r w:rsidRPr="00056F52">
        <w:rPr>
          <w:sz w:val="18"/>
          <w:lang w:val="lv-LV"/>
        </w:rPr>
        <w:t xml:space="preserve">e-pasts: ogredome@ogresnovads.lv, www.ogresnovads.lv </w:t>
      </w:r>
    </w:p>
    <w:p w14:paraId="4ACC4734" w14:textId="77777777" w:rsidR="007C084B" w:rsidRPr="00056F52" w:rsidRDefault="007C084B" w:rsidP="007C084B">
      <w:pPr>
        <w:jc w:val="center"/>
        <w:rPr>
          <w:sz w:val="28"/>
          <w:szCs w:val="28"/>
          <w:lang w:val="lv-LV"/>
        </w:rPr>
      </w:pPr>
    </w:p>
    <w:p w14:paraId="73368C10" w14:textId="77777777" w:rsidR="006F416D" w:rsidRPr="00FF2726" w:rsidRDefault="006F416D" w:rsidP="006F416D">
      <w:pPr>
        <w:pStyle w:val="Paraststmeklis"/>
        <w:spacing w:before="0" w:after="0" w:line="276" w:lineRule="auto"/>
        <w:jc w:val="right"/>
      </w:pPr>
      <w:r w:rsidRPr="00FF2726">
        <w:rPr>
          <w:color w:val="000000"/>
        </w:rPr>
        <w:t>APSTIPRINĀTS</w:t>
      </w:r>
    </w:p>
    <w:p w14:paraId="339F6C73" w14:textId="77777777" w:rsidR="00A53107" w:rsidRDefault="006F416D" w:rsidP="006F416D">
      <w:pPr>
        <w:pStyle w:val="Paraststmeklis"/>
        <w:spacing w:before="0" w:after="0" w:line="276" w:lineRule="auto"/>
        <w:jc w:val="right"/>
        <w:rPr>
          <w:color w:val="000000"/>
        </w:rPr>
      </w:pPr>
      <w:r w:rsidRPr="00FF2726">
        <w:rPr>
          <w:color w:val="000000"/>
        </w:rPr>
        <w:t>ar Ogres novada pašvaldības domes</w:t>
      </w:r>
    </w:p>
    <w:p w14:paraId="0C4E75FC" w14:textId="2516BD84" w:rsidR="00A53107" w:rsidRDefault="00AB7DF2" w:rsidP="006F416D">
      <w:pPr>
        <w:pStyle w:val="Paraststmeklis"/>
        <w:spacing w:before="0" w:after="0" w:line="276" w:lineRule="auto"/>
        <w:jc w:val="right"/>
        <w:rPr>
          <w:color w:val="000000"/>
        </w:rPr>
      </w:pPr>
      <w:r>
        <w:rPr>
          <w:color w:val="000000"/>
        </w:rPr>
        <w:t>27</w:t>
      </w:r>
      <w:r w:rsidR="00A53107">
        <w:rPr>
          <w:color w:val="000000"/>
        </w:rPr>
        <w:t>.03.2024. sēdes lēmumu</w:t>
      </w:r>
    </w:p>
    <w:p w14:paraId="0EA8246C" w14:textId="492B09B4" w:rsidR="006F416D" w:rsidRPr="00FF2726" w:rsidRDefault="00A53107" w:rsidP="006F416D">
      <w:pPr>
        <w:pStyle w:val="Paraststmeklis"/>
        <w:spacing w:before="0" w:after="0" w:line="276" w:lineRule="auto"/>
        <w:jc w:val="right"/>
        <w:rPr>
          <w:color w:val="000000"/>
        </w:rPr>
      </w:pPr>
      <w:r>
        <w:rPr>
          <w:color w:val="000000"/>
        </w:rPr>
        <w:t>(protokols Nr.</w:t>
      </w:r>
      <w:r w:rsidR="00AB7DF2">
        <w:rPr>
          <w:color w:val="000000"/>
        </w:rPr>
        <w:t>5</w:t>
      </w:r>
      <w:r>
        <w:rPr>
          <w:color w:val="000000"/>
        </w:rPr>
        <w:t>;</w:t>
      </w:r>
      <w:r w:rsidR="00AB7DF2">
        <w:rPr>
          <w:color w:val="000000"/>
        </w:rPr>
        <w:t xml:space="preserve"> </w:t>
      </w:r>
      <w:r w:rsidR="00BD25AF">
        <w:rPr>
          <w:color w:val="000000"/>
        </w:rPr>
        <w:t>6</w:t>
      </w:r>
      <w:r>
        <w:rPr>
          <w:color w:val="000000"/>
        </w:rPr>
        <w:t>)</w:t>
      </w:r>
      <w:r w:rsidR="006F416D" w:rsidRPr="00FF2726">
        <w:rPr>
          <w:color w:val="000000"/>
        </w:rPr>
        <w:t xml:space="preserve"> </w:t>
      </w:r>
    </w:p>
    <w:p w14:paraId="3F03F334" w14:textId="77777777" w:rsidR="006F416D" w:rsidRPr="00FF2726" w:rsidRDefault="006F416D" w:rsidP="006F416D">
      <w:pPr>
        <w:pStyle w:val="Paraststmeklis"/>
        <w:spacing w:before="0" w:after="0" w:line="276" w:lineRule="auto"/>
        <w:jc w:val="right"/>
      </w:pPr>
    </w:p>
    <w:p w14:paraId="2C8AC6AA" w14:textId="77777777" w:rsidR="006F416D" w:rsidRDefault="006F416D" w:rsidP="006F416D">
      <w:pPr>
        <w:pStyle w:val="Nosaukums"/>
        <w:rPr>
          <w:rFonts w:ascii="Times New Roman" w:hAnsi="Times New Roman"/>
          <w:sz w:val="24"/>
          <w:szCs w:val="24"/>
        </w:rPr>
      </w:pPr>
    </w:p>
    <w:p w14:paraId="1595E597" w14:textId="77777777" w:rsidR="006F416D" w:rsidRPr="00A8343D" w:rsidRDefault="006F416D" w:rsidP="006F416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32958136" w14:textId="77777777" w:rsidR="006F416D" w:rsidRPr="00A8343D" w:rsidRDefault="006F416D" w:rsidP="006F416D">
      <w:pPr>
        <w:pStyle w:val="Nosaukums"/>
        <w:rPr>
          <w:rFonts w:ascii="Times New Roman" w:hAnsi="Times New Roman"/>
          <w:b/>
          <w:sz w:val="24"/>
          <w:szCs w:val="24"/>
        </w:rPr>
      </w:pPr>
      <w:r w:rsidRPr="00A8343D">
        <w:rPr>
          <w:rFonts w:ascii="Times New Roman" w:hAnsi="Times New Roman"/>
          <w:sz w:val="24"/>
          <w:szCs w:val="24"/>
        </w:rPr>
        <w:t>Ogrē</w:t>
      </w:r>
      <w:bookmarkStart w:id="0" w:name="_GoBack"/>
      <w:bookmarkEnd w:id="0"/>
    </w:p>
    <w:p w14:paraId="7F3ACE2D" w14:textId="77777777" w:rsidR="007C084B" w:rsidRPr="00056F52" w:rsidRDefault="007C084B" w:rsidP="007C084B">
      <w:pPr>
        <w:jc w:val="center"/>
        <w:rPr>
          <w:sz w:val="28"/>
          <w:szCs w:val="28"/>
          <w:lang w:val="lv-LV"/>
        </w:rPr>
      </w:pPr>
    </w:p>
    <w:p w14:paraId="471526CA" w14:textId="77777777" w:rsidR="007C084B" w:rsidRPr="00056F52" w:rsidRDefault="007C084B" w:rsidP="007C084B">
      <w:pPr>
        <w:pStyle w:val="Pamatteksts"/>
        <w:rPr>
          <w:sz w:val="24"/>
          <w:szCs w:val="24"/>
          <w:lang w:val="lv-LV"/>
        </w:rPr>
      </w:pPr>
    </w:p>
    <w:p w14:paraId="117DFF0F" w14:textId="6C8FE52B" w:rsidR="007C084B" w:rsidRPr="00056F52" w:rsidRDefault="007C084B" w:rsidP="006F416D">
      <w:pPr>
        <w:pStyle w:val="Pamatteksts"/>
        <w:tabs>
          <w:tab w:val="right" w:pos="9072"/>
        </w:tabs>
        <w:rPr>
          <w:sz w:val="24"/>
          <w:szCs w:val="24"/>
          <w:lang w:val="lv-LV"/>
        </w:rPr>
      </w:pPr>
      <w:r w:rsidRPr="00056F52">
        <w:rPr>
          <w:sz w:val="24"/>
          <w:szCs w:val="24"/>
          <w:lang w:val="lv-LV"/>
        </w:rPr>
        <w:t>20</w:t>
      </w:r>
      <w:r w:rsidR="007239D2">
        <w:rPr>
          <w:sz w:val="24"/>
          <w:szCs w:val="24"/>
          <w:lang w:val="lv-LV"/>
        </w:rPr>
        <w:t>2</w:t>
      </w:r>
      <w:r w:rsidR="003549C5">
        <w:rPr>
          <w:sz w:val="24"/>
          <w:szCs w:val="24"/>
          <w:lang w:val="lv-LV"/>
        </w:rPr>
        <w:t>4</w:t>
      </w:r>
      <w:r w:rsidRPr="00056F52">
        <w:rPr>
          <w:sz w:val="24"/>
          <w:szCs w:val="24"/>
          <w:lang w:val="lv-LV"/>
        </w:rPr>
        <w:t>.</w:t>
      </w:r>
      <w:r w:rsidR="00CC5EC6">
        <w:rPr>
          <w:sz w:val="24"/>
          <w:szCs w:val="24"/>
          <w:lang w:val="lv-LV"/>
        </w:rPr>
        <w:t xml:space="preserve"> </w:t>
      </w:r>
      <w:r w:rsidRPr="00056F52">
        <w:rPr>
          <w:sz w:val="24"/>
          <w:szCs w:val="24"/>
          <w:lang w:val="lv-LV"/>
        </w:rPr>
        <w:t xml:space="preserve">gada </w:t>
      </w:r>
      <w:r w:rsidR="00AB7DF2">
        <w:rPr>
          <w:sz w:val="24"/>
          <w:szCs w:val="24"/>
          <w:lang w:val="lv-LV"/>
        </w:rPr>
        <w:t>27. martā</w:t>
      </w:r>
      <w:r w:rsidRPr="00056F52">
        <w:rPr>
          <w:sz w:val="24"/>
          <w:szCs w:val="24"/>
          <w:lang w:val="lv-LV"/>
        </w:rPr>
        <w:tab/>
        <w:t>Nr.</w:t>
      </w:r>
      <w:r w:rsidR="00AB7DF2">
        <w:rPr>
          <w:sz w:val="24"/>
          <w:szCs w:val="24"/>
          <w:lang w:val="lv-LV"/>
        </w:rPr>
        <w:t>10</w:t>
      </w:r>
      <w:r w:rsidR="006F416D">
        <w:rPr>
          <w:sz w:val="24"/>
          <w:szCs w:val="24"/>
          <w:lang w:val="lv-LV"/>
        </w:rPr>
        <w:t>/202</w:t>
      </w:r>
      <w:r w:rsidR="003549C5">
        <w:rPr>
          <w:sz w:val="24"/>
          <w:szCs w:val="24"/>
          <w:lang w:val="lv-LV"/>
        </w:rPr>
        <w:t>4</w:t>
      </w:r>
    </w:p>
    <w:p w14:paraId="29D4559B" w14:textId="77777777" w:rsidR="007C084B" w:rsidRPr="00056F52" w:rsidRDefault="007C084B" w:rsidP="007C084B">
      <w:pPr>
        <w:spacing w:line="276" w:lineRule="auto"/>
        <w:ind w:right="26"/>
        <w:jc w:val="center"/>
        <w:rPr>
          <w:b/>
          <w:sz w:val="24"/>
          <w:szCs w:val="24"/>
          <w:lang w:val="lv-LV"/>
        </w:rPr>
      </w:pPr>
    </w:p>
    <w:p w14:paraId="51E4F5F9" w14:textId="3EA208D3" w:rsidR="007C084B" w:rsidRPr="00056F52" w:rsidRDefault="007C084B" w:rsidP="007C084B">
      <w:pPr>
        <w:spacing w:line="276" w:lineRule="auto"/>
        <w:ind w:right="26"/>
        <w:jc w:val="center"/>
        <w:rPr>
          <w:b/>
          <w:sz w:val="28"/>
          <w:szCs w:val="28"/>
          <w:lang w:val="lv-LV"/>
        </w:rPr>
      </w:pPr>
      <w:r w:rsidRPr="00056F52">
        <w:rPr>
          <w:b/>
          <w:sz w:val="28"/>
          <w:szCs w:val="28"/>
          <w:lang w:val="lv-LV"/>
        </w:rPr>
        <w:t>OGRES NOVADA SOCIĀLĀ DIENEST</w:t>
      </w:r>
      <w:r w:rsidR="002D0263">
        <w:rPr>
          <w:b/>
          <w:sz w:val="28"/>
          <w:szCs w:val="28"/>
          <w:lang w:val="lv-LV"/>
        </w:rPr>
        <w:t>A</w:t>
      </w:r>
      <w:r w:rsidRPr="00056F52">
        <w:rPr>
          <w:b/>
          <w:sz w:val="28"/>
          <w:szCs w:val="28"/>
          <w:lang w:val="lv-LV"/>
        </w:rPr>
        <w:t xml:space="preserve"> </w:t>
      </w:r>
    </w:p>
    <w:p w14:paraId="57BD230E" w14:textId="77777777" w:rsidR="007C084B" w:rsidRPr="00056F52" w:rsidRDefault="007C084B" w:rsidP="007C084B">
      <w:pPr>
        <w:spacing w:line="276" w:lineRule="auto"/>
        <w:jc w:val="center"/>
        <w:rPr>
          <w:b/>
          <w:sz w:val="28"/>
          <w:szCs w:val="28"/>
          <w:lang w:val="lv-LV"/>
        </w:rPr>
      </w:pPr>
      <w:r w:rsidRPr="00056F52">
        <w:rPr>
          <w:b/>
          <w:sz w:val="28"/>
          <w:szCs w:val="28"/>
          <w:lang w:val="lv-LV"/>
        </w:rPr>
        <w:t>NOLIKUMS</w:t>
      </w:r>
    </w:p>
    <w:p w14:paraId="0DF6A283" w14:textId="77777777" w:rsidR="007C084B" w:rsidRPr="00056F52" w:rsidRDefault="007C084B" w:rsidP="007C084B">
      <w:pPr>
        <w:spacing w:line="276" w:lineRule="auto"/>
        <w:jc w:val="center"/>
        <w:rPr>
          <w:b/>
          <w:sz w:val="28"/>
          <w:szCs w:val="28"/>
          <w:lang w:val="lv-LV"/>
        </w:rPr>
      </w:pPr>
    </w:p>
    <w:p w14:paraId="2B4045FC" w14:textId="77777777" w:rsidR="006069BA" w:rsidRDefault="007C084B" w:rsidP="007C084B">
      <w:pPr>
        <w:spacing w:line="276" w:lineRule="auto"/>
        <w:ind w:firstLine="720"/>
        <w:jc w:val="right"/>
        <w:rPr>
          <w:i/>
          <w:iCs/>
          <w:sz w:val="24"/>
          <w:szCs w:val="24"/>
          <w:lang w:val="lv-LV"/>
        </w:rPr>
      </w:pPr>
      <w:r w:rsidRPr="00056F52">
        <w:rPr>
          <w:i/>
          <w:iCs/>
          <w:sz w:val="24"/>
          <w:szCs w:val="24"/>
          <w:lang w:val="lv-LV"/>
        </w:rPr>
        <w:t>Izdots saskaņā ar</w:t>
      </w:r>
      <w:r w:rsidR="007239D2" w:rsidRPr="007239D2">
        <w:rPr>
          <w:i/>
          <w:iCs/>
          <w:sz w:val="24"/>
          <w:szCs w:val="24"/>
          <w:lang w:val="lv-LV"/>
        </w:rPr>
        <w:t xml:space="preserve"> </w:t>
      </w:r>
    </w:p>
    <w:p w14:paraId="49C52793" w14:textId="3FBC0608" w:rsidR="007C084B" w:rsidRPr="00056F52" w:rsidRDefault="007239D2" w:rsidP="007C084B">
      <w:pPr>
        <w:spacing w:line="276" w:lineRule="auto"/>
        <w:ind w:firstLine="720"/>
        <w:jc w:val="right"/>
        <w:rPr>
          <w:i/>
          <w:iCs/>
          <w:sz w:val="24"/>
          <w:szCs w:val="24"/>
          <w:lang w:val="lv-LV"/>
        </w:rPr>
      </w:pPr>
      <w:r w:rsidRPr="00056F52">
        <w:rPr>
          <w:i/>
          <w:iCs/>
          <w:sz w:val="24"/>
          <w:szCs w:val="24"/>
          <w:lang w:val="lv-LV"/>
        </w:rPr>
        <w:t>Valsts pārvaldes iekārtas</w:t>
      </w:r>
    </w:p>
    <w:p w14:paraId="2B8BFDC8" w14:textId="205B3D7F" w:rsidR="007C084B" w:rsidRPr="00056F52" w:rsidRDefault="007C084B" w:rsidP="007C084B">
      <w:pPr>
        <w:spacing w:line="276" w:lineRule="auto"/>
        <w:ind w:firstLine="720"/>
        <w:jc w:val="right"/>
        <w:rPr>
          <w:i/>
          <w:iCs/>
          <w:sz w:val="24"/>
          <w:szCs w:val="24"/>
          <w:lang w:val="lv-LV"/>
        </w:rPr>
      </w:pPr>
      <w:r w:rsidRPr="00056F52">
        <w:rPr>
          <w:i/>
          <w:iCs/>
          <w:sz w:val="24"/>
          <w:szCs w:val="24"/>
          <w:lang w:val="lv-LV"/>
        </w:rPr>
        <w:t xml:space="preserve">likuma </w:t>
      </w:r>
      <w:r w:rsidR="007239D2">
        <w:rPr>
          <w:i/>
          <w:iCs/>
          <w:sz w:val="24"/>
          <w:szCs w:val="24"/>
          <w:lang w:val="lv-LV"/>
        </w:rPr>
        <w:t>28</w:t>
      </w:r>
      <w:r w:rsidRPr="00056F52">
        <w:rPr>
          <w:i/>
          <w:iCs/>
          <w:sz w:val="24"/>
          <w:szCs w:val="24"/>
          <w:lang w:val="lv-LV"/>
        </w:rPr>
        <w:t>.</w:t>
      </w:r>
      <w:r w:rsidR="0073766B">
        <w:rPr>
          <w:i/>
          <w:iCs/>
          <w:sz w:val="24"/>
          <w:szCs w:val="24"/>
          <w:lang w:val="lv-LV"/>
        </w:rPr>
        <w:t xml:space="preserve"> </w:t>
      </w:r>
      <w:r w:rsidRPr="00056F52">
        <w:rPr>
          <w:i/>
          <w:iCs/>
          <w:sz w:val="24"/>
          <w:szCs w:val="24"/>
          <w:lang w:val="lv-LV"/>
        </w:rPr>
        <w:t>pant</w:t>
      </w:r>
      <w:r w:rsidR="007239D2">
        <w:rPr>
          <w:i/>
          <w:iCs/>
          <w:sz w:val="24"/>
          <w:szCs w:val="24"/>
          <w:lang w:val="lv-LV"/>
        </w:rPr>
        <w:t>u,</w:t>
      </w:r>
      <w:r w:rsidR="007239D2" w:rsidRPr="007239D2">
        <w:rPr>
          <w:i/>
          <w:iCs/>
          <w:sz w:val="24"/>
          <w:szCs w:val="24"/>
          <w:lang w:val="lv-LV"/>
        </w:rPr>
        <w:t xml:space="preserve"> </w:t>
      </w:r>
      <w:r w:rsidR="003549C5">
        <w:rPr>
          <w:i/>
          <w:iCs/>
          <w:sz w:val="24"/>
          <w:szCs w:val="24"/>
          <w:lang w:val="lv-LV"/>
        </w:rPr>
        <w:t>Pašvaldību likuma</w:t>
      </w:r>
    </w:p>
    <w:p w14:paraId="3493B128" w14:textId="6EB75C99" w:rsidR="003549C5" w:rsidRPr="00056F52" w:rsidRDefault="003549C5" w:rsidP="003549C5">
      <w:pPr>
        <w:spacing w:line="276" w:lineRule="auto"/>
        <w:ind w:firstLine="720"/>
        <w:jc w:val="right"/>
        <w:rPr>
          <w:i/>
          <w:iCs/>
          <w:sz w:val="24"/>
          <w:szCs w:val="24"/>
          <w:lang w:val="lv-LV"/>
        </w:rPr>
      </w:pPr>
      <w:r>
        <w:rPr>
          <w:i/>
          <w:iCs/>
          <w:sz w:val="24"/>
          <w:szCs w:val="24"/>
          <w:lang w:val="lv-LV"/>
        </w:rPr>
        <w:t>10</w:t>
      </w:r>
      <w:r w:rsidR="007C084B" w:rsidRPr="00056F52">
        <w:rPr>
          <w:i/>
          <w:iCs/>
          <w:sz w:val="24"/>
          <w:szCs w:val="24"/>
          <w:lang w:val="lv-LV"/>
        </w:rPr>
        <w:t>. panta pirmās daļas 8. </w:t>
      </w:r>
      <w:r w:rsidR="007239D2">
        <w:rPr>
          <w:i/>
          <w:iCs/>
          <w:sz w:val="24"/>
          <w:szCs w:val="24"/>
          <w:lang w:val="lv-LV"/>
        </w:rPr>
        <w:t>p</w:t>
      </w:r>
      <w:r w:rsidR="007C084B" w:rsidRPr="00056F52">
        <w:rPr>
          <w:i/>
          <w:iCs/>
          <w:sz w:val="24"/>
          <w:szCs w:val="24"/>
          <w:lang w:val="lv-LV"/>
        </w:rPr>
        <w:t>unktu</w:t>
      </w:r>
    </w:p>
    <w:p w14:paraId="1C0B71AE" w14:textId="21FFC5BB" w:rsidR="007C084B" w:rsidRPr="00056F52" w:rsidRDefault="007C084B" w:rsidP="000A24AB">
      <w:pPr>
        <w:spacing w:line="276" w:lineRule="auto"/>
        <w:ind w:firstLine="720"/>
        <w:jc w:val="right"/>
        <w:rPr>
          <w:i/>
          <w:iCs/>
          <w:sz w:val="24"/>
          <w:szCs w:val="24"/>
          <w:lang w:val="lv-LV"/>
        </w:rPr>
      </w:pPr>
    </w:p>
    <w:p w14:paraId="7E14E118" w14:textId="77777777" w:rsidR="007C084B" w:rsidRPr="00056F52" w:rsidRDefault="007C084B" w:rsidP="007C084B">
      <w:pPr>
        <w:spacing w:line="276" w:lineRule="auto"/>
        <w:jc w:val="center"/>
        <w:rPr>
          <w:b/>
          <w:sz w:val="28"/>
          <w:szCs w:val="28"/>
          <w:lang w:val="lv-LV"/>
        </w:rPr>
      </w:pPr>
    </w:p>
    <w:p w14:paraId="5DA57D5C" w14:textId="5B72997B" w:rsidR="009922D9" w:rsidRPr="009922D9" w:rsidRDefault="007C084B" w:rsidP="009922D9">
      <w:pPr>
        <w:pStyle w:val="TableHeading"/>
        <w:numPr>
          <w:ilvl w:val="0"/>
          <w:numId w:val="2"/>
        </w:numPr>
        <w:spacing w:line="276" w:lineRule="auto"/>
        <w:ind w:hanging="371"/>
        <w:rPr>
          <w:rFonts w:eastAsia="TimesNewRomanPS-BoldMT"/>
        </w:rPr>
      </w:pPr>
      <w:r w:rsidRPr="00056F52">
        <w:rPr>
          <w:rFonts w:eastAsia="TimesNewRomanPS-BoldMT"/>
        </w:rPr>
        <w:t>Vispārīgie jautājumi</w:t>
      </w:r>
    </w:p>
    <w:p w14:paraId="1A65D235" w14:textId="77777777" w:rsidR="007C084B" w:rsidRPr="00056F52" w:rsidRDefault="007C084B" w:rsidP="007C084B">
      <w:pPr>
        <w:pStyle w:val="TableHeading"/>
        <w:spacing w:line="276" w:lineRule="auto"/>
        <w:ind w:left="360" w:hanging="360"/>
        <w:jc w:val="both"/>
        <w:rPr>
          <w:rFonts w:eastAsia="TimesNewRomanPS-BoldMT"/>
          <w:b w:val="0"/>
          <w:bCs w:val="0"/>
        </w:rPr>
      </w:pPr>
    </w:p>
    <w:p w14:paraId="43137E35" w14:textId="3B40FD40" w:rsidR="006F416D" w:rsidRDefault="006F416D" w:rsidP="009922D9">
      <w:pPr>
        <w:pStyle w:val="Sarakstarindkopa"/>
        <w:numPr>
          <w:ilvl w:val="0"/>
          <w:numId w:val="1"/>
        </w:numPr>
        <w:spacing w:line="276" w:lineRule="auto"/>
        <w:jc w:val="both"/>
        <w:rPr>
          <w:rFonts w:eastAsia="TimesNewRomanPSMT"/>
          <w:sz w:val="24"/>
          <w:szCs w:val="24"/>
          <w:lang w:val="lv-LV"/>
        </w:rPr>
      </w:pPr>
      <w:r>
        <w:rPr>
          <w:rFonts w:eastAsia="TimesNewRomanPSMT"/>
          <w:sz w:val="24"/>
          <w:szCs w:val="24"/>
          <w:lang w:val="lv-LV"/>
        </w:rPr>
        <w:t xml:space="preserve">Iekšējie noteikumi (turpmāk – </w:t>
      </w:r>
      <w:r w:rsidR="003549C5">
        <w:rPr>
          <w:rFonts w:eastAsia="TimesNewRomanPSMT"/>
          <w:sz w:val="24"/>
          <w:szCs w:val="24"/>
          <w:lang w:val="lv-LV"/>
        </w:rPr>
        <w:t>N</w:t>
      </w:r>
      <w:r>
        <w:rPr>
          <w:rFonts w:eastAsia="TimesNewRomanPSMT"/>
          <w:sz w:val="24"/>
          <w:szCs w:val="24"/>
          <w:lang w:val="lv-LV"/>
        </w:rPr>
        <w:t>oteikumi) nosaka Ogres novada Sociālā dienesta (turpmāk – Dienests) uzbūvi un darba organizāciju.</w:t>
      </w:r>
    </w:p>
    <w:p w14:paraId="05B29D13" w14:textId="4A4931EB" w:rsidR="009922D9" w:rsidRDefault="007C084B" w:rsidP="009922D9">
      <w:pPr>
        <w:pStyle w:val="Sarakstarindkopa"/>
        <w:numPr>
          <w:ilvl w:val="0"/>
          <w:numId w:val="1"/>
        </w:numPr>
        <w:spacing w:line="276" w:lineRule="auto"/>
        <w:jc w:val="both"/>
        <w:rPr>
          <w:rFonts w:eastAsia="TimesNewRomanPSMT"/>
          <w:sz w:val="24"/>
          <w:szCs w:val="24"/>
          <w:lang w:val="lv-LV"/>
        </w:rPr>
      </w:pPr>
      <w:r w:rsidRPr="009922D9">
        <w:rPr>
          <w:rFonts w:eastAsia="TimesNewRomanPSMT"/>
          <w:sz w:val="24"/>
          <w:szCs w:val="24"/>
          <w:lang w:val="lv-LV"/>
        </w:rPr>
        <w:t>Dienests ir Ogres novada pašvaldības (turpmāk – Pašvaldība) domes izveidota Pašvaldības iestāde ar juridiskas personas statusu, savu nosaukumu un zīmogu, reģistrēta nodokļu maksātāju reģistrā.</w:t>
      </w:r>
    </w:p>
    <w:p w14:paraId="49F16EE2" w14:textId="099F239C" w:rsidR="009922D9" w:rsidRPr="009922D9" w:rsidRDefault="007239D2" w:rsidP="009922D9">
      <w:pPr>
        <w:pStyle w:val="Sarakstarindkopa"/>
        <w:numPr>
          <w:ilvl w:val="0"/>
          <w:numId w:val="1"/>
        </w:numPr>
        <w:spacing w:line="276" w:lineRule="auto"/>
        <w:jc w:val="both"/>
        <w:rPr>
          <w:rFonts w:eastAsia="TimesNewRomanPSMT"/>
          <w:sz w:val="24"/>
          <w:szCs w:val="24"/>
          <w:lang w:val="lv-LV"/>
        </w:rPr>
      </w:pPr>
      <w:r w:rsidRPr="009922D9">
        <w:rPr>
          <w:sz w:val="24"/>
          <w:szCs w:val="24"/>
          <w:lang w:val="lv-LV"/>
        </w:rPr>
        <w:t xml:space="preserve">Dienests savā darbībā ievēro Latvijas Republikas normatīvos aktus, Pašvaldības un </w:t>
      </w:r>
      <w:r w:rsidR="000A24AB">
        <w:rPr>
          <w:sz w:val="24"/>
          <w:szCs w:val="24"/>
          <w:lang w:val="lv-LV"/>
        </w:rPr>
        <w:t>Pašvaldības</w:t>
      </w:r>
      <w:r w:rsidRPr="009922D9">
        <w:rPr>
          <w:sz w:val="24"/>
          <w:szCs w:val="24"/>
          <w:lang w:val="lv-LV"/>
        </w:rPr>
        <w:t xml:space="preserve"> domes (turpmāk – Dome) normatīvos aktus, lēmumus un </w:t>
      </w:r>
      <w:r w:rsidR="000A24AB">
        <w:rPr>
          <w:sz w:val="24"/>
          <w:szCs w:val="24"/>
          <w:lang w:val="lv-LV"/>
        </w:rPr>
        <w:t xml:space="preserve">šos </w:t>
      </w:r>
      <w:r w:rsidR="003549C5">
        <w:rPr>
          <w:sz w:val="24"/>
          <w:szCs w:val="24"/>
          <w:lang w:val="lv-LV"/>
        </w:rPr>
        <w:t>N</w:t>
      </w:r>
      <w:r w:rsidR="000A24AB">
        <w:rPr>
          <w:sz w:val="24"/>
          <w:szCs w:val="24"/>
          <w:lang w:val="lv-LV"/>
        </w:rPr>
        <w:t>oteikumus</w:t>
      </w:r>
      <w:r w:rsidRPr="009922D9">
        <w:rPr>
          <w:sz w:val="24"/>
          <w:szCs w:val="24"/>
          <w:lang w:val="lv-LV"/>
        </w:rPr>
        <w:t xml:space="preserve">. </w:t>
      </w:r>
    </w:p>
    <w:p w14:paraId="7E65888E" w14:textId="7DE204EA" w:rsidR="009922D9" w:rsidRPr="009922D9" w:rsidRDefault="000A24AB" w:rsidP="009922D9">
      <w:pPr>
        <w:pStyle w:val="Sarakstarindkopa"/>
        <w:numPr>
          <w:ilvl w:val="0"/>
          <w:numId w:val="1"/>
        </w:numPr>
        <w:spacing w:line="276" w:lineRule="auto"/>
        <w:jc w:val="both"/>
        <w:rPr>
          <w:rFonts w:eastAsia="TimesNewRomanPSMT"/>
          <w:sz w:val="24"/>
          <w:szCs w:val="24"/>
          <w:lang w:val="lv-LV"/>
        </w:rPr>
      </w:pPr>
      <w:r>
        <w:rPr>
          <w:sz w:val="24"/>
          <w:szCs w:val="24"/>
          <w:lang w:val="lv-LV"/>
        </w:rPr>
        <w:t>Noteikumus</w:t>
      </w:r>
      <w:r w:rsidRPr="009922D9">
        <w:rPr>
          <w:sz w:val="24"/>
          <w:szCs w:val="24"/>
          <w:lang w:val="lv-LV"/>
        </w:rPr>
        <w:t xml:space="preserve"> </w:t>
      </w:r>
      <w:r w:rsidR="007239D2" w:rsidRPr="009922D9">
        <w:rPr>
          <w:sz w:val="24"/>
          <w:szCs w:val="24"/>
          <w:lang w:val="lv-LV"/>
        </w:rPr>
        <w:t>un grozījumus tajā apstiprina Dome.</w:t>
      </w:r>
    </w:p>
    <w:p w14:paraId="0157A1AF" w14:textId="3925D56A" w:rsidR="009922D9" w:rsidRDefault="007C084B" w:rsidP="009922D9">
      <w:pPr>
        <w:pStyle w:val="Sarakstarindkopa"/>
        <w:numPr>
          <w:ilvl w:val="0"/>
          <w:numId w:val="1"/>
        </w:numPr>
        <w:spacing w:line="276" w:lineRule="auto"/>
        <w:jc w:val="both"/>
        <w:rPr>
          <w:rFonts w:eastAsia="TimesNewRomanPSMT"/>
          <w:sz w:val="24"/>
          <w:szCs w:val="24"/>
          <w:lang w:val="lv-LV"/>
        </w:rPr>
      </w:pPr>
      <w:r w:rsidRPr="009922D9">
        <w:rPr>
          <w:rFonts w:eastAsia="TimesNewRomanPSMT"/>
          <w:sz w:val="24"/>
          <w:szCs w:val="24"/>
          <w:lang w:val="lv-LV"/>
        </w:rPr>
        <w:t xml:space="preserve">Dienesta darbība tiek finansēta no Pašvaldības budžeta līdzekļiem atbilstoši </w:t>
      </w:r>
      <w:r w:rsidR="00E657E5" w:rsidRPr="009922D9">
        <w:rPr>
          <w:rFonts w:eastAsia="TimesNewRomanPSMT"/>
          <w:sz w:val="24"/>
          <w:szCs w:val="24"/>
          <w:lang w:val="lv-LV"/>
        </w:rPr>
        <w:t>D</w:t>
      </w:r>
      <w:r w:rsidRPr="009922D9">
        <w:rPr>
          <w:rFonts w:eastAsia="TimesNewRomanPSMT"/>
          <w:sz w:val="24"/>
          <w:szCs w:val="24"/>
          <w:lang w:val="lv-LV"/>
        </w:rPr>
        <w:t xml:space="preserve">omes apstiprinātajai Dienesta budžeta tāmei kārtējam gadam. </w:t>
      </w:r>
    </w:p>
    <w:p w14:paraId="308DA591" w14:textId="77777777" w:rsidR="00492EC5" w:rsidRPr="00492EC5" w:rsidRDefault="0081161D" w:rsidP="00492EC5">
      <w:pPr>
        <w:pStyle w:val="Sarakstarindkopa"/>
        <w:numPr>
          <w:ilvl w:val="0"/>
          <w:numId w:val="1"/>
        </w:numPr>
        <w:spacing w:line="276" w:lineRule="auto"/>
        <w:jc w:val="both"/>
        <w:rPr>
          <w:rFonts w:eastAsia="TimesNewRomanPSMT"/>
          <w:sz w:val="24"/>
          <w:szCs w:val="24"/>
          <w:lang w:val="lv-LV"/>
        </w:rPr>
      </w:pPr>
      <w:r w:rsidRPr="009922D9">
        <w:rPr>
          <w:sz w:val="24"/>
          <w:szCs w:val="24"/>
          <w:lang w:val="lv-LV"/>
        </w:rPr>
        <w:t>Dienests ir patstāvīgs sava darba organizēšanā un piešķirto finanšu līdzekļu izlietošanā.</w:t>
      </w:r>
    </w:p>
    <w:p w14:paraId="57A3C5D9" w14:textId="77777777" w:rsidR="00492EC5" w:rsidRPr="00492EC5" w:rsidRDefault="003D694B" w:rsidP="00492EC5">
      <w:pPr>
        <w:pStyle w:val="Sarakstarindkopa"/>
        <w:numPr>
          <w:ilvl w:val="0"/>
          <w:numId w:val="1"/>
        </w:numPr>
        <w:spacing w:line="276" w:lineRule="auto"/>
        <w:jc w:val="both"/>
        <w:rPr>
          <w:rFonts w:eastAsia="TimesNewRomanPSMT"/>
          <w:sz w:val="24"/>
          <w:szCs w:val="24"/>
          <w:lang w:val="lv-LV"/>
        </w:rPr>
      </w:pPr>
      <w:r w:rsidRPr="00492EC5">
        <w:rPr>
          <w:sz w:val="24"/>
          <w:szCs w:val="24"/>
          <w:lang w:val="lv-LV"/>
        </w:rPr>
        <w:t xml:space="preserve">Dienests kā </w:t>
      </w:r>
      <w:r w:rsidR="00212A94" w:rsidRPr="00492EC5">
        <w:rPr>
          <w:sz w:val="24"/>
          <w:szCs w:val="24"/>
          <w:lang w:val="lv-LV"/>
        </w:rPr>
        <w:t>P</w:t>
      </w:r>
      <w:r w:rsidRPr="00492EC5">
        <w:rPr>
          <w:sz w:val="24"/>
          <w:szCs w:val="24"/>
          <w:lang w:val="lv-LV"/>
        </w:rPr>
        <w:t>ašvaldības iestāde ir reģistrēts Sociālo pakalpojumu sniedzēju reģistrā.</w:t>
      </w:r>
    </w:p>
    <w:p w14:paraId="4F96A467" w14:textId="77777777" w:rsidR="00492EC5" w:rsidRPr="00492EC5" w:rsidRDefault="003D694B" w:rsidP="00492EC5">
      <w:pPr>
        <w:pStyle w:val="Sarakstarindkopa"/>
        <w:numPr>
          <w:ilvl w:val="0"/>
          <w:numId w:val="1"/>
        </w:numPr>
        <w:spacing w:line="276" w:lineRule="auto"/>
        <w:jc w:val="both"/>
        <w:rPr>
          <w:rFonts w:eastAsia="TimesNewRomanPSMT"/>
          <w:sz w:val="24"/>
          <w:szCs w:val="24"/>
          <w:lang w:val="lv-LV"/>
        </w:rPr>
      </w:pPr>
      <w:r w:rsidRPr="00492EC5">
        <w:rPr>
          <w:sz w:val="24"/>
          <w:szCs w:val="24"/>
          <w:lang w:val="lv-LV"/>
        </w:rPr>
        <w:t>Dienesta darbības teritorija ir Ogres novada administratīvā teritorija.</w:t>
      </w:r>
    </w:p>
    <w:p w14:paraId="0A3989EB" w14:textId="20BCDF2D" w:rsidR="00492EC5" w:rsidRDefault="000A24AB" w:rsidP="00492EC5">
      <w:pPr>
        <w:pStyle w:val="Sarakstarindkopa"/>
        <w:numPr>
          <w:ilvl w:val="0"/>
          <w:numId w:val="1"/>
        </w:numPr>
        <w:spacing w:line="276" w:lineRule="auto"/>
        <w:jc w:val="both"/>
        <w:rPr>
          <w:rFonts w:eastAsia="TimesNewRomanPSMT"/>
          <w:sz w:val="24"/>
          <w:szCs w:val="24"/>
          <w:lang w:val="lv-LV"/>
        </w:rPr>
      </w:pPr>
      <w:r>
        <w:rPr>
          <w:rFonts w:eastAsia="TimesNewRomanPSMT"/>
          <w:sz w:val="24"/>
          <w:szCs w:val="24"/>
          <w:lang w:val="lv-LV"/>
        </w:rPr>
        <w:t>Noteikumi</w:t>
      </w:r>
      <w:r w:rsidRPr="00492EC5">
        <w:rPr>
          <w:rFonts w:eastAsia="TimesNewRomanPSMT"/>
          <w:sz w:val="24"/>
          <w:szCs w:val="24"/>
          <w:lang w:val="lv-LV"/>
        </w:rPr>
        <w:t xml:space="preserve"> </w:t>
      </w:r>
      <w:r w:rsidR="007C084B" w:rsidRPr="00492EC5">
        <w:rPr>
          <w:rFonts w:eastAsia="TimesNewRomanPSMT"/>
          <w:sz w:val="24"/>
          <w:szCs w:val="24"/>
          <w:lang w:val="lv-LV"/>
        </w:rPr>
        <w:t>ir saistoš</w:t>
      </w:r>
      <w:r>
        <w:rPr>
          <w:rFonts w:eastAsia="TimesNewRomanPSMT"/>
          <w:sz w:val="24"/>
          <w:szCs w:val="24"/>
          <w:lang w:val="lv-LV"/>
        </w:rPr>
        <w:t>i</w:t>
      </w:r>
      <w:r w:rsidR="007C084B" w:rsidRPr="00492EC5">
        <w:rPr>
          <w:rFonts w:eastAsia="TimesNewRomanPSMT"/>
          <w:sz w:val="24"/>
          <w:szCs w:val="24"/>
          <w:lang w:val="lv-LV"/>
        </w:rPr>
        <w:t xml:space="preserve"> Dienesta vadītājam un Dienesta darbiniekiem.</w:t>
      </w:r>
    </w:p>
    <w:p w14:paraId="0FAE213B" w14:textId="4CDE60EF" w:rsidR="00E444F5" w:rsidRPr="00492EC5" w:rsidRDefault="00E444F5" w:rsidP="00492EC5">
      <w:pPr>
        <w:pStyle w:val="Sarakstarindkopa"/>
        <w:numPr>
          <w:ilvl w:val="0"/>
          <w:numId w:val="1"/>
        </w:numPr>
        <w:spacing w:line="276" w:lineRule="auto"/>
        <w:jc w:val="both"/>
        <w:rPr>
          <w:rFonts w:eastAsia="TimesNewRomanPSMT"/>
          <w:sz w:val="24"/>
          <w:szCs w:val="24"/>
          <w:lang w:val="lv-LV"/>
        </w:rPr>
      </w:pPr>
      <w:r w:rsidRPr="00492EC5">
        <w:rPr>
          <w:rFonts w:eastAsia="TimesNewRomanPSMT"/>
          <w:sz w:val="24"/>
          <w:szCs w:val="24"/>
          <w:lang w:val="lv-LV"/>
        </w:rPr>
        <w:lastRenderedPageBreak/>
        <w:t>Dienesta darbu metodiski vada Latvijas Republikas Labklājības ministrija.</w:t>
      </w:r>
    </w:p>
    <w:p w14:paraId="33CB5515" w14:textId="77777777" w:rsidR="00A53107" w:rsidRDefault="00A53107" w:rsidP="007C084B">
      <w:pPr>
        <w:pStyle w:val="TableHeading"/>
        <w:spacing w:line="276" w:lineRule="auto"/>
        <w:rPr>
          <w:rFonts w:eastAsia="TimesNewRomanPS-BoldMT"/>
        </w:rPr>
      </w:pPr>
    </w:p>
    <w:p w14:paraId="69F6E405" w14:textId="77777777" w:rsidR="007C084B" w:rsidRPr="00056F52" w:rsidRDefault="007C084B" w:rsidP="007C084B">
      <w:pPr>
        <w:pStyle w:val="TableHeading"/>
        <w:spacing w:line="276" w:lineRule="auto"/>
        <w:rPr>
          <w:rFonts w:eastAsia="TimesNewRomanPS-BoldMT"/>
        </w:rPr>
      </w:pPr>
      <w:r w:rsidRPr="00056F52">
        <w:rPr>
          <w:rFonts w:eastAsia="TimesNewRomanPS-BoldMT"/>
        </w:rPr>
        <w:t>II. Dienesta funkcijas un uzdevumi</w:t>
      </w:r>
    </w:p>
    <w:p w14:paraId="3F9675AC" w14:textId="77777777" w:rsidR="007C084B" w:rsidRPr="00056F52" w:rsidRDefault="007C084B" w:rsidP="007C084B">
      <w:pPr>
        <w:spacing w:line="276" w:lineRule="auto"/>
        <w:ind w:left="720" w:hanging="360"/>
        <w:jc w:val="both"/>
        <w:rPr>
          <w:rFonts w:eastAsia="TimesNewRomanPSMT"/>
          <w:sz w:val="24"/>
          <w:szCs w:val="24"/>
          <w:lang w:val="lv-LV"/>
        </w:rPr>
      </w:pPr>
    </w:p>
    <w:p w14:paraId="3635EFFB" w14:textId="77777777" w:rsidR="00492EC5" w:rsidRDefault="00886DC8" w:rsidP="00492EC5">
      <w:pPr>
        <w:pStyle w:val="Sarakstarindkopa"/>
        <w:numPr>
          <w:ilvl w:val="0"/>
          <w:numId w:val="1"/>
        </w:numPr>
        <w:spacing w:line="276" w:lineRule="auto"/>
        <w:jc w:val="both"/>
        <w:rPr>
          <w:rFonts w:eastAsia="TimesNewRomanPSMT"/>
          <w:sz w:val="24"/>
          <w:szCs w:val="24"/>
          <w:lang w:val="lv-LV"/>
        </w:rPr>
      </w:pPr>
      <w:r w:rsidRPr="00AD2C24">
        <w:rPr>
          <w:sz w:val="24"/>
          <w:szCs w:val="24"/>
          <w:lang w:val="lv-LV"/>
        </w:rPr>
        <w:t>Dienesta darbības mērķis ir palīdzēt personām, ģimenēm un personu grupām atrisināt vai mazināt sociālās problēmas, attīstot viņu resursus un iesaistot atbalsta sistēmā, sniegt materiālo atbalstu  ģimenēm un personām, lai apmierinātu viņu pamatvajadzības un veicinātu darba spējīgo personu līdzdalību savas situācijas uzlabošanā.</w:t>
      </w:r>
      <w:r w:rsidRPr="00AD2C24">
        <w:rPr>
          <w:rFonts w:eastAsia="TimesNewRomanPSMT"/>
          <w:sz w:val="24"/>
          <w:szCs w:val="24"/>
          <w:lang w:val="lv-LV"/>
        </w:rPr>
        <w:t xml:space="preserve"> </w:t>
      </w:r>
    </w:p>
    <w:p w14:paraId="01ABF016" w14:textId="6B26451A" w:rsidR="00886DC8" w:rsidRPr="00492EC5" w:rsidRDefault="00886DC8" w:rsidP="00492EC5">
      <w:pPr>
        <w:pStyle w:val="Sarakstarindkopa"/>
        <w:numPr>
          <w:ilvl w:val="0"/>
          <w:numId w:val="1"/>
        </w:numPr>
        <w:spacing w:line="276" w:lineRule="auto"/>
        <w:jc w:val="both"/>
        <w:rPr>
          <w:rFonts w:eastAsia="TimesNewRomanPSMT"/>
          <w:sz w:val="24"/>
          <w:szCs w:val="24"/>
          <w:lang w:val="lv-LV"/>
        </w:rPr>
      </w:pPr>
      <w:r w:rsidRPr="00492EC5">
        <w:rPr>
          <w:rFonts w:eastAsia="TimesNewRomanPSMT"/>
          <w:sz w:val="24"/>
          <w:szCs w:val="24"/>
          <w:lang w:val="lv-LV"/>
        </w:rPr>
        <w:t>Dienesta funkcijas:</w:t>
      </w:r>
    </w:p>
    <w:p w14:paraId="3C262594" w14:textId="173E178B" w:rsidR="00535730" w:rsidRPr="00606F3E" w:rsidRDefault="000A24AB" w:rsidP="00CC5EC6">
      <w:pPr>
        <w:pStyle w:val="Sarakstarindkopa"/>
        <w:spacing w:line="276" w:lineRule="auto"/>
        <w:ind w:left="993" w:hanging="567"/>
        <w:jc w:val="both"/>
        <w:rPr>
          <w:rFonts w:eastAsia="TimesNewRomanPSMT"/>
          <w:sz w:val="24"/>
          <w:szCs w:val="24"/>
          <w:lang w:val="lv-LV"/>
        </w:rPr>
      </w:pPr>
      <w:r>
        <w:rPr>
          <w:rFonts w:eastAsia="TimesNewRomanPSMT"/>
          <w:sz w:val="24"/>
          <w:szCs w:val="24"/>
          <w:lang w:val="lv-LV"/>
        </w:rPr>
        <w:t xml:space="preserve">12.1. </w:t>
      </w:r>
      <w:r w:rsidR="00535730" w:rsidRPr="00606F3E">
        <w:rPr>
          <w:rFonts w:eastAsia="TimesNewRomanPSMT"/>
          <w:sz w:val="24"/>
          <w:szCs w:val="24"/>
          <w:lang w:val="lv-LV"/>
        </w:rPr>
        <w:t>nodrošināt sociālo pakalpojumu un sociālās palīdzības sniegšanu, un sociālo pakalpojumu administrēšanu Pašvaldības administratīvajā teritorijā;</w:t>
      </w:r>
    </w:p>
    <w:p w14:paraId="1E7C7157" w14:textId="34CEFAA1" w:rsidR="00535730" w:rsidRPr="00D24C39" w:rsidRDefault="000A24AB" w:rsidP="00CC5EC6">
      <w:pPr>
        <w:spacing w:line="276" w:lineRule="auto"/>
        <w:ind w:left="993" w:hanging="567"/>
        <w:jc w:val="both"/>
        <w:rPr>
          <w:rFonts w:eastAsia="TimesNewRomanPSMT"/>
          <w:sz w:val="24"/>
          <w:szCs w:val="24"/>
          <w:lang w:val="lv-LV"/>
        </w:rPr>
      </w:pPr>
      <w:r>
        <w:rPr>
          <w:sz w:val="24"/>
          <w:szCs w:val="24"/>
          <w:lang w:val="lv-LV"/>
        </w:rPr>
        <w:t xml:space="preserve">12.2. </w:t>
      </w:r>
      <w:r w:rsidR="00535730" w:rsidRPr="00D24C39">
        <w:rPr>
          <w:sz w:val="24"/>
          <w:szCs w:val="24"/>
          <w:lang w:val="lv-LV"/>
        </w:rPr>
        <w:t xml:space="preserve">novērtēt </w:t>
      </w:r>
      <w:r w:rsidR="00EB2062" w:rsidRPr="00056F52">
        <w:rPr>
          <w:rFonts w:eastAsia="TimesNewRomanPSMT"/>
          <w:sz w:val="24"/>
          <w:szCs w:val="24"/>
          <w:lang w:val="lv-LV"/>
        </w:rPr>
        <w:t>Dienest</w:t>
      </w:r>
      <w:r w:rsidR="000D255C">
        <w:rPr>
          <w:rFonts w:eastAsia="TimesNewRomanPSMT"/>
          <w:sz w:val="24"/>
          <w:szCs w:val="24"/>
          <w:lang w:val="lv-LV"/>
        </w:rPr>
        <w:t>a</w:t>
      </w:r>
      <w:r w:rsidR="00535730" w:rsidRPr="00D24C39">
        <w:rPr>
          <w:sz w:val="24"/>
          <w:szCs w:val="24"/>
          <w:lang w:val="lv-LV"/>
        </w:rPr>
        <w:t xml:space="preserve"> administrēto un </w:t>
      </w:r>
      <w:r w:rsidR="00E22E06">
        <w:rPr>
          <w:sz w:val="24"/>
          <w:szCs w:val="24"/>
          <w:lang w:val="lv-LV"/>
        </w:rPr>
        <w:t>P</w:t>
      </w:r>
      <w:r w:rsidR="00535730" w:rsidRPr="00D24C39">
        <w:rPr>
          <w:sz w:val="24"/>
          <w:szCs w:val="24"/>
          <w:lang w:val="lv-LV"/>
        </w:rPr>
        <w:t>ašvaldības finansēto sociālo pakalpojumu un sociālās palīdzības kvalitāti;</w:t>
      </w:r>
    </w:p>
    <w:p w14:paraId="2714E788" w14:textId="1877F251" w:rsidR="00535730" w:rsidRPr="00D24C39" w:rsidRDefault="000A24AB" w:rsidP="00CC5EC6">
      <w:pPr>
        <w:pStyle w:val="Sarakstarindkopa"/>
        <w:spacing w:line="276" w:lineRule="auto"/>
        <w:ind w:left="993" w:hanging="567"/>
        <w:jc w:val="both"/>
        <w:rPr>
          <w:rFonts w:eastAsia="TimesNewRomanPSMT"/>
          <w:sz w:val="24"/>
          <w:szCs w:val="24"/>
          <w:lang w:val="lv-LV"/>
        </w:rPr>
      </w:pPr>
      <w:r>
        <w:rPr>
          <w:sz w:val="24"/>
          <w:szCs w:val="24"/>
          <w:lang w:val="lv-LV"/>
        </w:rPr>
        <w:t xml:space="preserve">12.3. </w:t>
      </w:r>
      <w:r w:rsidR="00535730" w:rsidRPr="00D24C39">
        <w:rPr>
          <w:sz w:val="24"/>
          <w:szCs w:val="24"/>
          <w:lang w:val="lv-LV"/>
        </w:rPr>
        <w:t>nodrošināt informācijas pieejamību Ogres novada iedzīvotājiem par tiesībām un iespējām saņemt sociālos pakalpojumus un sociālo palīdzīb</w:t>
      </w:r>
      <w:r w:rsidR="00CC5EC6">
        <w:rPr>
          <w:sz w:val="24"/>
          <w:szCs w:val="24"/>
          <w:lang w:val="lv-LV"/>
        </w:rPr>
        <w:t>u, kā arī to saņemšanas kārtību.</w:t>
      </w:r>
    </w:p>
    <w:p w14:paraId="68030679" w14:textId="77777777" w:rsidR="007C084B" w:rsidRPr="00535730" w:rsidRDefault="007C084B" w:rsidP="000A24AB">
      <w:pPr>
        <w:pStyle w:val="Sarakstarindkopa"/>
        <w:numPr>
          <w:ilvl w:val="0"/>
          <w:numId w:val="1"/>
        </w:numPr>
        <w:spacing w:line="276" w:lineRule="auto"/>
        <w:jc w:val="both"/>
        <w:rPr>
          <w:rFonts w:eastAsia="TimesNewRomanPSMT"/>
          <w:sz w:val="24"/>
          <w:szCs w:val="24"/>
          <w:lang w:val="lv-LV"/>
        </w:rPr>
      </w:pPr>
      <w:r w:rsidRPr="00535730">
        <w:rPr>
          <w:rFonts w:eastAsia="TimesNewRomanPSMT"/>
          <w:sz w:val="24"/>
          <w:szCs w:val="24"/>
          <w:lang w:val="lv-LV"/>
        </w:rPr>
        <w:t>Dienesta uzdevumi:</w:t>
      </w:r>
    </w:p>
    <w:p w14:paraId="673764D5" w14:textId="76C8CF45" w:rsidR="00CC5EC6" w:rsidRDefault="007C084B" w:rsidP="00CC5EC6">
      <w:pPr>
        <w:pStyle w:val="Sarakstarindkopa"/>
        <w:numPr>
          <w:ilvl w:val="1"/>
          <w:numId w:val="29"/>
        </w:numPr>
        <w:spacing w:line="276" w:lineRule="auto"/>
        <w:ind w:left="993" w:hanging="567"/>
        <w:jc w:val="both"/>
        <w:rPr>
          <w:rFonts w:eastAsia="TimesNewRomanPSMT"/>
          <w:sz w:val="24"/>
          <w:szCs w:val="24"/>
          <w:lang w:val="lv-LV"/>
        </w:rPr>
      </w:pPr>
      <w:r w:rsidRPr="00535730">
        <w:rPr>
          <w:rFonts w:eastAsia="TimesNewRomanPSMT"/>
          <w:sz w:val="24"/>
          <w:szCs w:val="24"/>
          <w:lang w:val="lv-LV"/>
        </w:rPr>
        <w:t xml:space="preserve">veikt </w:t>
      </w:r>
      <w:r w:rsidR="003549C5">
        <w:rPr>
          <w:rFonts w:eastAsia="TimesNewRomanPSMT"/>
          <w:sz w:val="24"/>
          <w:szCs w:val="24"/>
          <w:lang w:val="lv-LV"/>
        </w:rPr>
        <w:t>S</w:t>
      </w:r>
      <w:r w:rsidRPr="00535730">
        <w:rPr>
          <w:rFonts w:eastAsia="TimesNewRomanPSMT"/>
          <w:sz w:val="24"/>
          <w:szCs w:val="24"/>
          <w:lang w:val="lv-LV"/>
        </w:rPr>
        <w:t xml:space="preserve">ociālo pakalpojumu un sociālās palīdzības likumā noteiktos </w:t>
      </w:r>
      <w:r w:rsidR="00E22E06">
        <w:rPr>
          <w:rFonts w:eastAsia="TimesNewRomanPSMT"/>
          <w:sz w:val="24"/>
          <w:szCs w:val="24"/>
          <w:lang w:val="lv-LV"/>
        </w:rPr>
        <w:t>D</w:t>
      </w:r>
      <w:r w:rsidRPr="00535730">
        <w:rPr>
          <w:rFonts w:eastAsia="TimesNewRomanPSMT"/>
          <w:sz w:val="24"/>
          <w:szCs w:val="24"/>
          <w:lang w:val="lv-LV"/>
        </w:rPr>
        <w:t>ienesta uzdevumus;</w:t>
      </w:r>
    </w:p>
    <w:p w14:paraId="6B19456F" w14:textId="6717B13A"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plānot, organizēt un koordinēt sociālo pakalpojumu un sociālās palīdzības sniegšanas procesu, nodrošinot visa veida sociālo vajadzību izvērtēšanu un sociālo pakalpojumu un sociālās palīdzības sniegšanu personām, kurām uz to ir tiesības</w:t>
      </w:r>
      <w:r>
        <w:rPr>
          <w:sz w:val="24"/>
          <w:szCs w:val="24"/>
          <w:lang w:val="lv-LV"/>
        </w:rPr>
        <w:t>;</w:t>
      </w:r>
    </w:p>
    <w:p w14:paraId="6E4BA577" w14:textId="2863EE63"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pieņemt lēmumus par sociālās palīdzības un sociālo pakalpojumu piešķiršanu vai atteikumu piešķirt sociālo palīdzību un/vai sociālos pakalpojumus</w:t>
      </w:r>
      <w:r>
        <w:rPr>
          <w:sz w:val="24"/>
          <w:szCs w:val="24"/>
          <w:lang w:val="lv-LV"/>
        </w:rPr>
        <w:t>;</w:t>
      </w:r>
    </w:p>
    <w:p w14:paraId="48315A59" w14:textId="251F63DB"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 xml:space="preserve">sadarbībā ar </w:t>
      </w:r>
      <w:r>
        <w:rPr>
          <w:sz w:val="24"/>
          <w:szCs w:val="24"/>
          <w:lang w:val="lv-LV"/>
        </w:rPr>
        <w:t>P</w:t>
      </w:r>
      <w:r w:rsidRPr="00606F3E">
        <w:rPr>
          <w:sz w:val="24"/>
          <w:szCs w:val="24"/>
          <w:lang w:val="lv-LV"/>
        </w:rPr>
        <w:t>ašvaldību nodrošināt sociālās nozares attīstības projektu realizēšanu Ogres novadā atbilstoši tā attīstības stratēģijai</w:t>
      </w:r>
      <w:r>
        <w:rPr>
          <w:sz w:val="24"/>
          <w:szCs w:val="24"/>
          <w:lang w:val="lv-LV"/>
        </w:rPr>
        <w:t>;</w:t>
      </w:r>
    </w:p>
    <w:p w14:paraId="3D23E545" w14:textId="1B4D7E49"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 xml:space="preserve">sagatavot un iesniegt </w:t>
      </w:r>
      <w:r w:rsidR="003549C5">
        <w:rPr>
          <w:sz w:val="24"/>
          <w:szCs w:val="24"/>
          <w:lang w:val="lv-LV"/>
        </w:rPr>
        <w:t>D</w:t>
      </w:r>
      <w:r w:rsidRPr="00606F3E">
        <w:rPr>
          <w:sz w:val="24"/>
          <w:szCs w:val="24"/>
          <w:lang w:val="lv-LV"/>
        </w:rPr>
        <w:t xml:space="preserve">omei priekšlikumus un budžeta projektus par </w:t>
      </w:r>
      <w:r>
        <w:rPr>
          <w:sz w:val="24"/>
          <w:szCs w:val="24"/>
          <w:lang w:val="lv-LV"/>
        </w:rPr>
        <w:t>D</w:t>
      </w:r>
      <w:r w:rsidRPr="00606F3E">
        <w:rPr>
          <w:sz w:val="24"/>
          <w:szCs w:val="24"/>
          <w:lang w:val="lv-LV"/>
        </w:rPr>
        <w:t>ienesta sociālo funkciju realizācijai nepieciešamo finansējumu</w:t>
      </w:r>
      <w:r>
        <w:rPr>
          <w:sz w:val="24"/>
          <w:szCs w:val="24"/>
          <w:lang w:val="lv-LV"/>
        </w:rPr>
        <w:t>;</w:t>
      </w:r>
    </w:p>
    <w:p w14:paraId="2DA6C0A6" w14:textId="09241DF3"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606F3E">
        <w:rPr>
          <w:sz w:val="24"/>
          <w:szCs w:val="24"/>
          <w:lang w:val="lv-LV"/>
        </w:rPr>
        <w:t xml:space="preserve">sniegt priekšlikumus </w:t>
      </w:r>
      <w:r w:rsidR="003549C5">
        <w:rPr>
          <w:sz w:val="24"/>
          <w:szCs w:val="24"/>
          <w:lang w:val="lv-LV"/>
        </w:rPr>
        <w:t>D</w:t>
      </w:r>
      <w:r w:rsidRPr="00606F3E">
        <w:rPr>
          <w:sz w:val="24"/>
          <w:szCs w:val="24"/>
          <w:lang w:val="lv-LV"/>
        </w:rPr>
        <w:t xml:space="preserve">omei </w:t>
      </w:r>
      <w:r>
        <w:rPr>
          <w:sz w:val="24"/>
          <w:szCs w:val="24"/>
          <w:lang w:val="lv-LV"/>
        </w:rPr>
        <w:t>D</w:t>
      </w:r>
      <w:r w:rsidRPr="00606F3E">
        <w:rPr>
          <w:sz w:val="24"/>
          <w:szCs w:val="24"/>
          <w:lang w:val="lv-LV"/>
        </w:rPr>
        <w:t>ienesta sniegto sociālo pakalpojumu izcenojumu noteikšanā</w:t>
      </w:r>
      <w:r>
        <w:rPr>
          <w:sz w:val="24"/>
          <w:szCs w:val="24"/>
          <w:lang w:val="lv-LV"/>
        </w:rPr>
        <w:t>;</w:t>
      </w:r>
    </w:p>
    <w:p w14:paraId="204EFD9C" w14:textId="1532D2F7"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administrēt piešķirto Pašvaldības budžeta līdzekļu mērķtiecīgu un efektīvu izlietošanu, kas novirzīti Dienestam sociālo pakalpojumu, sociālās palīdzības sniegšanai un Dienesta funkciju un uzdevumu īstenošanai</w:t>
      </w:r>
      <w:r>
        <w:rPr>
          <w:sz w:val="24"/>
          <w:szCs w:val="24"/>
          <w:lang w:val="lv-LV"/>
        </w:rPr>
        <w:t>;</w:t>
      </w:r>
    </w:p>
    <w:p w14:paraId="5413C329" w14:textId="5AF2EA95"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 xml:space="preserve">sagatavot apstiprināšanai </w:t>
      </w:r>
      <w:r w:rsidR="003549C5">
        <w:rPr>
          <w:sz w:val="24"/>
          <w:szCs w:val="24"/>
          <w:lang w:val="lv-LV"/>
        </w:rPr>
        <w:t>D</w:t>
      </w:r>
      <w:r w:rsidRPr="00492EC5">
        <w:rPr>
          <w:sz w:val="24"/>
          <w:szCs w:val="24"/>
          <w:lang w:val="lv-LV"/>
        </w:rPr>
        <w:t>omē saistošo noteikumu un Dienesta kompetencē esošo jautājumu lēmumu projektus</w:t>
      </w:r>
      <w:r>
        <w:rPr>
          <w:sz w:val="24"/>
          <w:szCs w:val="24"/>
          <w:lang w:val="lv-LV"/>
        </w:rPr>
        <w:t>;</w:t>
      </w:r>
    </w:p>
    <w:p w14:paraId="24CE806E" w14:textId="29E7AFE4" w:rsidR="00CC5EC6" w:rsidRPr="00CC5EC6" w:rsidRDefault="00CC5EC6" w:rsidP="00CC5EC6">
      <w:pPr>
        <w:pStyle w:val="Sarakstarindkopa"/>
        <w:numPr>
          <w:ilvl w:val="1"/>
          <w:numId w:val="29"/>
        </w:numPr>
        <w:spacing w:line="276" w:lineRule="auto"/>
        <w:ind w:left="993" w:hanging="567"/>
        <w:jc w:val="both"/>
        <w:rPr>
          <w:rFonts w:eastAsia="TimesNewRomanPSMT"/>
          <w:sz w:val="24"/>
          <w:szCs w:val="24"/>
          <w:lang w:val="lv-LV"/>
        </w:rPr>
      </w:pPr>
      <w:r w:rsidRPr="00492EC5">
        <w:rPr>
          <w:sz w:val="24"/>
          <w:szCs w:val="24"/>
          <w:lang w:val="lv-LV"/>
        </w:rPr>
        <w:t>savas kompetences ietvaros slēgt līgumus ar valsts un pašvaldības iestādēm, privātpersonām, kā arī kontrolēt līgumu izpildi, lai nodrošinātu Dienestam noteikto pienākumu izpildi, ievērojot normatīvos aktus, Pašvaldības lēmumus un rīkojumus</w:t>
      </w:r>
      <w:r>
        <w:rPr>
          <w:sz w:val="24"/>
          <w:szCs w:val="24"/>
          <w:lang w:val="lv-LV"/>
        </w:rPr>
        <w:t>;</w:t>
      </w:r>
    </w:p>
    <w:p w14:paraId="77D7B92B" w14:textId="26C08DD0" w:rsidR="00CC5EC6"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492EC5">
        <w:rPr>
          <w:sz w:val="24"/>
          <w:szCs w:val="24"/>
          <w:lang w:val="lv-LV"/>
        </w:rPr>
        <w:t>sagatavot un iesniegt piekritīgās iestādēs pārskatus un statistikas atskaites atbilstoši Labklājības ministrijas un citu institūciju noteiktajām prasībām</w:t>
      </w:r>
      <w:r>
        <w:rPr>
          <w:sz w:val="24"/>
          <w:szCs w:val="24"/>
          <w:lang w:val="lv-LV"/>
        </w:rPr>
        <w:t>;</w:t>
      </w:r>
    </w:p>
    <w:p w14:paraId="1B65AD92" w14:textId="0F545D50"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D24C39">
        <w:rPr>
          <w:rFonts w:eastAsia="TimesNewRomanPSMT"/>
          <w:sz w:val="24"/>
          <w:szCs w:val="24"/>
          <w:lang w:val="lv-LV"/>
        </w:rPr>
        <w:t>nodrošināt individuālas konsultācijas personām (ģimenēm), kurām radušās sociālas problēmas, palīdzēt atjaunot šo personu (ģimeņu) sociālās funkcionēšanas spējas, piesaistot resursus un iesaistot atbalsta sistēmas</w:t>
      </w:r>
      <w:r>
        <w:rPr>
          <w:rFonts w:eastAsia="TimesNewRomanPSMT"/>
          <w:sz w:val="24"/>
          <w:szCs w:val="24"/>
          <w:lang w:val="lv-LV"/>
        </w:rPr>
        <w:t>;</w:t>
      </w:r>
    </w:p>
    <w:p w14:paraId="2329A2B9" w14:textId="751C54E9" w:rsidR="00CC5EC6"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8C1F1B">
        <w:rPr>
          <w:sz w:val="24"/>
          <w:szCs w:val="24"/>
          <w:lang w:val="lv-LV"/>
        </w:rPr>
        <w:t>pārstāvēt personu intereses valsts un pašvaldību institūcijās</w:t>
      </w:r>
      <w:r>
        <w:rPr>
          <w:sz w:val="24"/>
          <w:szCs w:val="24"/>
          <w:lang w:val="lv-LV"/>
        </w:rPr>
        <w:t>;</w:t>
      </w:r>
    </w:p>
    <w:p w14:paraId="01AD6C31" w14:textId="5363C7D2"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8C1F1B">
        <w:rPr>
          <w:rFonts w:eastAsia="TimesNewRomanPSMT"/>
          <w:sz w:val="24"/>
          <w:szCs w:val="24"/>
          <w:lang w:val="lv-LV"/>
        </w:rPr>
        <w:lastRenderedPageBreak/>
        <w:t xml:space="preserve">nodrošināt informatīvo datu bāzi par sociālās palīdzības un sociālo pakalpojumu saņēmējiem, kā arī sniegtās palīdzības, pakalpojumu veidu un personām, to ģimeņu locekļiem un personu grupām, motivējot iesaistīties </w:t>
      </w:r>
      <w:proofErr w:type="spellStart"/>
      <w:r w:rsidRPr="008C1F1B">
        <w:rPr>
          <w:rFonts w:eastAsia="TimesNewRomanPSMT"/>
          <w:sz w:val="24"/>
          <w:szCs w:val="24"/>
          <w:lang w:val="lv-LV"/>
        </w:rPr>
        <w:t>psihosociālās</w:t>
      </w:r>
      <w:proofErr w:type="spellEnd"/>
      <w:r w:rsidRPr="008C1F1B">
        <w:rPr>
          <w:rFonts w:eastAsia="TimesNewRomanPSMT"/>
          <w:sz w:val="24"/>
          <w:szCs w:val="24"/>
          <w:lang w:val="lv-LV"/>
        </w:rPr>
        <w:t xml:space="preserve"> korekcijas, atbalsta un ārstnieciskās programmās</w:t>
      </w:r>
      <w:r>
        <w:rPr>
          <w:rFonts w:eastAsia="TimesNewRomanPSMT"/>
          <w:sz w:val="24"/>
          <w:szCs w:val="24"/>
          <w:lang w:val="lv-LV"/>
        </w:rPr>
        <w:t>;</w:t>
      </w:r>
    </w:p>
    <w:p w14:paraId="41C8E772" w14:textId="4420C300"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04260">
        <w:rPr>
          <w:rFonts w:eastAsia="TimesNewRomanPSMT"/>
          <w:sz w:val="24"/>
          <w:szCs w:val="24"/>
          <w:lang w:val="lv-LV"/>
        </w:rPr>
        <w:t>savas kompetences ietvaros pieņemt un izskatīt iesniegumus, sūdzības un priekšlikumus, organizēt atbildes sagatavošanu un izsniegšanu iesniedzējam</w:t>
      </w:r>
      <w:r>
        <w:rPr>
          <w:rFonts w:eastAsia="TimesNewRomanPSMT"/>
          <w:sz w:val="24"/>
          <w:szCs w:val="24"/>
          <w:lang w:val="lv-LV"/>
        </w:rPr>
        <w:t>;</w:t>
      </w:r>
    </w:p>
    <w:p w14:paraId="437D9743" w14:textId="4C023A64"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606F3E">
        <w:rPr>
          <w:rFonts w:eastAsia="TimesNewRomanPSMT"/>
          <w:sz w:val="24"/>
          <w:szCs w:val="24"/>
          <w:lang w:val="lv-LV"/>
        </w:rPr>
        <w:t>nodrošināt personu, kas saņem Dienesta nodrošinātos sociālos pakalpojumus vai sociālo palīdzību, (turpmāk – Klients) personu datu apstrādi un aizsardzību atbilstoši normatīvajiem aktiem</w:t>
      </w:r>
      <w:r>
        <w:rPr>
          <w:rFonts w:eastAsia="TimesNewRomanPSMT"/>
          <w:sz w:val="24"/>
          <w:szCs w:val="24"/>
          <w:lang w:val="lv-LV"/>
        </w:rPr>
        <w:t>;</w:t>
      </w:r>
    </w:p>
    <w:p w14:paraId="1C0D79B1" w14:textId="227EF16C"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 xml:space="preserve">izstrādāt Pašvaldības saistošo noteikumu projektus par sociālajiem pakalpojumiem un sociālās palīdzības un citiem pabalstiem Pašvaldības iedzīvotājiem un iesniegt tos apstiprināšanai </w:t>
      </w:r>
      <w:r w:rsidR="003549C5">
        <w:rPr>
          <w:rFonts w:eastAsia="TimesNewRomanPSMT"/>
          <w:sz w:val="24"/>
          <w:szCs w:val="24"/>
          <w:lang w:val="lv-LV"/>
        </w:rPr>
        <w:t>D</w:t>
      </w:r>
      <w:r w:rsidRPr="00056F52">
        <w:rPr>
          <w:rFonts w:eastAsia="TimesNewRomanPSMT"/>
          <w:sz w:val="24"/>
          <w:szCs w:val="24"/>
          <w:lang w:val="lv-LV"/>
        </w:rPr>
        <w:t>omei, plānot saistošo noteikumu īstenošanai nepieciešamos finanšu līdzekļus</w:t>
      </w:r>
      <w:r>
        <w:rPr>
          <w:rFonts w:eastAsia="TimesNewRomanPSMT"/>
          <w:sz w:val="24"/>
          <w:szCs w:val="24"/>
          <w:lang w:val="lv-LV"/>
        </w:rPr>
        <w:t>;</w:t>
      </w:r>
    </w:p>
    <w:p w14:paraId="4F81A81F" w14:textId="02E959DE"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 xml:space="preserve">attīstīt jaunus sociālos pakalpojumus atbilstoši </w:t>
      </w:r>
      <w:r w:rsidR="003549C5">
        <w:rPr>
          <w:rFonts w:eastAsia="TimesNewRomanPSMT"/>
          <w:sz w:val="24"/>
          <w:szCs w:val="24"/>
          <w:lang w:val="lv-LV"/>
        </w:rPr>
        <w:t>D</w:t>
      </w:r>
      <w:r w:rsidRPr="00056F52">
        <w:rPr>
          <w:rFonts w:eastAsia="TimesNewRomanPSMT"/>
          <w:sz w:val="24"/>
          <w:szCs w:val="24"/>
          <w:lang w:val="lv-LV"/>
        </w:rPr>
        <w:t>omes apstiprinātajai Pašvaldības attīstības programmai un Dienesta budžeta tāmei kārtējam gadam</w:t>
      </w:r>
      <w:r>
        <w:rPr>
          <w:rFonts w:eastAsia="TimesNewRomanPSMT"/>
          <w:sz w:val="24"/>
          <w:szCs w:val="24"/>
          <w:lang w:val="lv-LV"/>
        </w:rPr>
        <w:t>;</w:t>
      </w:r>
    </w:p>
    <w:p w14:paraId="4B7AC255" w14:textId="45855BE3"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sekmēt dažādu iedzīvotāju grupu ar kopīgām vērtībām, interesēm, vajadzībām, sadarbību, lai sniegtu ieguldījumu iedzīvotāju dzīves kvalitātes uzlabošanā un palīdzētu iekļauties sabiedrībā</w:t>
      </w:r>
      <w:r>
        <w:rPr>
          <w:rFonts w:eastAsia="TimesNewRomanPSMT"/>
          <w:sz w:val="24"/>
          <w:szCs w:val="24"/>
          <w:lang w:val="lv-LV"/>
        </w:rPr>
        <w:t>;</w:t>
      </w:r>
    </w:p>
    <w:p w14:paraId="1EDDFED1" w14:textId="4165C9DC"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 xml:space="preserve">veidot atbalsta (izglītojošus, koriģējošus, attīstošus u.c.) pasākumus dažādu </w:t>
      </w:r>
      <w:proofErr w:type="spellStart"/>
      <w:r w:rsidRPr="00056F52">
        <w:rPr>
          <w:rFonts w:eastAsia="TimesNewRomanPSMT"/>
          <w:sz w:val="24"/>
          <w:szCs w:val="24"/>
          <w:lang w:val="lv-LV"/>
        </w:rPr>
        <w:t>mērķgrupu</w:t>
      </w:r>
      <w:proofErr w:type="spellEnd"/>
      <w:r w:rsidRPr="00056F52">
        <w:rPr>
          <w:rFonts w:eastAsia="TimesNewRomanPSMT"/>
          <w:sz w:val="24"/>
          <w:szCs w:val="24"/>
          <w:lang w:val="lv-LV"/>
        </w:rPr>
        <w:t xml:space="preserve"> socializācijai atbilstoši </w:t>
      </w:r>
      <w:r w:rsidR="003549C5">
        <w:rPr>
          <w:rFonts w:eastAsia="TimesNewRomanPSMT"/>
          <w:sz w:val="24"/>
          <w:szCs w:val="24"/>
          <w:lang w:val="lv-LV"/>
        </w:rPr>
        <w:t>D</w:t>
      </w:r>
      <w:r w:rsidRPr="00056F52">
        <w:rPr>
          <w:rFonts w:eastAsia="TimesNewRomanPSMT"/>
          <w:sz w:val="24"/>
          <w:szCs w:val="24"/>
          <w:lang w:val="lv-LV"/>
        </w:rPr>
        <w:t>omes apstiprinātai Dienesta budžeta tāmei kārtējam gadam</w:t>
      </w:r>
      <w:r>
        <w:rPr>
          <w:rFonts w:eastAsia="TimesNewRomanPSMT"/>
          <w:sz w:val="24"/>
          <w:szCs w:val="24"/>
          <w:lang w:val="lv-LV"/>
        </w:rPr>
        <w:t>;</w:t>
      </w:r>
    </w:p>
    <w:p w14:paraId="64201F09" w14:textId="5C009538"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pārvaldīt un apsaimniekot Dienesta valdījumā un lietošanā esošās telpas, ēkas un tām pieguļošās teritorijas</w:t>
      </w:r>
      <w:r>
        <w:rPr>
          <w:rFonts w:eastAsia="TimesNewRomanPSMT"/>
          <w:sz w:val="24"/>
          <w:szCs w:val="24"/>
          <w:lang w:val="lv-LV"/>
        </w:rPr>
        <w:t>;</w:t>
      </w:r>
    </w:p>
    <w:p w14:paraId="57FB3A83" w14:textId="374D9539"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piedalīties Pašvaldības darba grupu un komisiju darbā, kas saistīts ar Dienesta uzdevumu izpildi un normatīvo aktu projektu izstrādi</w:t>
      </w:r>
      <w:r>
        <w:rPr>
          <w:rFonts w:eastAsia="TimesNewRomanPSMT"/>
          <w:sz w:val="24"/>
          <w:szCs w:val="24"/>
          <w:lang w:val="lv-LV"/>
        </w:rPr>
        <w:t>;</w:t>
      </w:r>
    </w:p>
    <w:p w14:paraId="3E82B459" w14:textId="53E40C1C"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no</w:t>
      </w:r>
      <w:r>
        <w:rPr>
          <w:rFonts w:eastAsia="TimesNewRomanPSMT"/>
          <w:sz w:val="24"/>
          <w:szCs w:val="24"/>
          <w:lang w:val="lv-LV"/>
        </w:rPr>
        <w:t xml:space="preserve">drošināt konsultatīvu atbalstu, apmācības un </w:t>
      </w:r>
      <w:proofErr w:type="spellStart"/>
      <w:r>
        <w:rPr>
          <w:rFonts w:eastAsia="TimesNewRomanPSMT"/>
          <w:sz w:val="24"/>
          <w:szCs w:val="24"/>
          <w:lang w:val="lv-LV"/>
        </w:rPr>
        <w:t>supervīzijas</w:t>
      </w:r>
      <w:proofErr w:type="spellEnd"/>
      <w:r>
        <w:rPr>
          <w:rFonts w:eastAsia="TimesNewRomanPSMT"/>
          <w:sz w:val="24"/>
          <w:szCs w:val="24"/>
          <w:lang w:val="lv-LV"/>
        </w:rPr>
        <w:t xml:space="preserve"> </w:t>
      </w:r>
      <w:r w:rsidRPr="00056F52">
        <w:rPr>
          <w:rFonts w:eastAsia="TimesNewRomanPSMT"/>
          <w:sz w:val="24"/>
          <w:szCs w:val="24"/>
          <w:lang w:val="lv-LV"/>
        </w:rPr>
        <w:t xml:space="preserve"> Dienesta sociālā darba speciālistiem</w:t>
      </w:r>
      <w:r>
        <w:rPr>
          <w:rFonts w:eastAsia="TimesNewRomanPSMT"/>
          <w:sz w:val="24"/>
          <w:szCs w:val="24"/>
          <w:lang w:val="lv-LV"/>
        </w:rPr>
        <w:t>;</w:t>
      </w:r>
    </w:p>
    <w:p w14:paraId="531E7E67" w14:textId="6A691460"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organizēt sadarbību ar Pašvaldības iestādēm un struktūrvienībām, valsts un pašvaldības iestādēm, nevalstiskajām organizācijām, kā arī juridiskām un fiziskām personām, nepieciešamības gadījumos slēdzot atbilstošos sadarbības līgumus, lai veiktu N</w:t>
      </w:r>
      <w:r w:rsidR="003549C5">
        <w:rPr>
          <w:rFonts w:eastAsia="TimesNewRomanPSMT"/>
          <w:sz w:val="24"/>
          <w:szCs w:val="24"/>
          <w:lang w:val="lv-LV"/>
        </w:rPr>
        <w:t>oteikumos</w:t>
      </w:r>
      <w:r w:rsidRPr="00056F52">
        <w:rPr>
          <w:rFonts w:eastAsia="TimesNewRomanPSMT"/>
          <w:sz w:val="24"/>
          <w:szCs w:val="24"/>
          <w:lang w:val="lv-LV"/>
        </w:rPr>
        <w:t xml:space="preserve"> minētos uzdevumus</w:t>
      </w:r>
      <w:r>
        <w:rPr>
          <w:rFonts w:eastAsia="TimesNewRomanPSMT"/>
          <w:sz w:val="24"/>
          <w:szCs w:val="24"/>
          <w:lang w:val="lv-LV"/>
        </w:rPr>
        <w:t>;</w:t>
      </w:r>
    </w:p>
    <w:p w14:paraId="7FBA1BA3" w14:textId="55501098" w:rsid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056F52">
        <w:rPr>
          <w:rFonts w:eastAsia="TimesNewRomanPSMT"/>
          <w:sz w:val="24"/>
          <w:szCs w:val="24"/>
          <w:lang w:val="lv-LV"/>
        </w:rPr>
        <w:t>sadarboties ar ārvalstu un starptautiskajām institūcijām sociālo pakalpojumu un sociālās palīdzības jomā, nodrošinot savstarpēju informācijas apmaiņu</w:t>
      </w:r>
      <w:r>
        <w:rPr>
          <w:rFonts w:eastAsia="TimesNewRomanPSMT"/>
          <w:sz w:val="24"/>
          <w:szCs w:val="24"/>
          <w:lang w:val="lv-LV"/>
        </w:rPr>
        <w:t>;</w:t>
      </w:r>
    </w:p>
    <w:p w14:paraId="223B6851" w14:textId="51C79BC6" w:rsidR="00004260" w:rsidRPr="00CC5EC6" w:rsidRDefault="00CC5EC6" w:rsidP="00CC5EC6">
      <w:pPr>
        <w:pStyle w:val="Sarakstarindkopa"/>
        <w:numPr>
          <w:ilvl w:val="1"/>
          <w:numId w:val="29"/>
        </w:numPr>
        <w:spacing w:line="276" w:lineRule="auto"/>
        <w:ind w:left="1134" w:hanging="708"/>
        <w:jc w:val="both"/>
        <w:rPr>
          <w:rFonts w:eastAsia="TimesNewRomanPSMT"/>
          <w:sz w:val="24"/>
          <w:szCs w:val="24"/>
          <w:lang w:val="lv-LV"/>
        </w:rPr>
      </w:pPr>
      <w:r w:rsidRPr="00CC5EC6">
        <w:rPr>
          <w:rFonts w:eastAsia="TimesNewRomanPSMT"/>
          <w:sz w:val="24"/>
          <w:szCs w:val="24"/>
          <w:lang w:val="lv-LV"/>
        </w:rPr>
        <w:t>veikt citus uzdevumus, kas saskaņā ar normatīvajiem aktiem ir nodoti pašvaldības sociālā dienesta kompetencē vai Pašvaldības kompetencē sociālās palīdzības un sociālo pakalpojumu jomā.</w:t>
      </w:r>
    </w:p>
    <w:p w14:paraId="5C1DAE43" w14:textId="77777777" w:rsidR="00D24C39" w:rsidRPr="00606F3E" w:rsidRDefault="00D24C39" w:rsidP="008C1F1B">
      <w:pPr>
        <w:pStyle w:val="Sarakstarindkopa"/>
        <w:spacing w:line="276" w:lineRule="auto"/>
        <w:ind w:left="792"/>
        <w:jc w:val="both"/>
        <w:rPr>
          <w:rFonts w:eastAsia="TimesNewRomanPSMT"/>
          <w:sz w:val="24"/>
          <w:szCs w:val="24"/>
          <w:lang w:val="lv-LV"/>
        </w:rPr>
      </w:pPr>
    </w:p>
    <w:p w14:paraId="79B31B13"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tiesības</w:t>
      </w:r>
    </w:p>
    <w:p w14:paraId="6722A6D4" w14:textId="77777777" w:rsidR="007C084B" w:rsidRPr="00056F52" w:rsidRDefault="007C084B" w:rsidP="007C084B">
      <w:pPr>
        <w:spacing w:line="276" w:lineRule="auto"/>
        <w:jc w:val="center"/>
        <w:rPr>
          <w:sz w:val="24"/>
          <w:szCs w:val="24"/>
          <w:lang w:val="lv-LV"/>
        </w:rPr>
      </w:pPr>
    </w:p>
    <w:p w14:paraId="376707D4" w14:textId="4204AB15" w:rsidR="007C084B" w:rsidRDefault="007C084B" w:rsidP="000A24AB">
      <w:pPr>
        <w:pStyle w:val="Sarakstarindkopa"/>
        <w:numPr>
          <w:ilvl w:val="0"/>
          <w:numId w:val="1"/>
        </w:numPr>
        <w:spacing w:line="276" w:lineRule="auto"/>
        <w:jc w:val="both"/>
        <w:rPr>
          <w:rFonts w:eastAsia="TimesNewRomanPSMT"/>
          <w:sz w:val="24"/>
          <w:szCs w:val="24"/>
          <w:lang w:val="lv-LV"/>
        </w:rPr>
      </w:pPr>
      <w:r w:rsidRPr="00B225D3">
        <w:rPr>
          <w:rFonts w:eastAsia="TimesNewRomanPSMT"/>
          <w:sz w:val="24"/>
          <w:szCs w:val="24"/>
          <w:lang w:val="lv-LV"/>
        </w:rPr>
        <w:t>Realizējot normatīvajos aktos un No</w:t>
      </w:r>
      <w:r w:rsidR="003549C5">
        <w:rPr>
          <w:rFonts w:eastAsia="TimesNewRomanPSMT"/>
          <w:sz w:val="24"/>
          <w:szCs w:val="24"/>
          <w:lang w:val="lv-LV"/>
        </w:rPr>
        <w:t>teikumos</w:t>
      </w:r>
      <w:r w:rsidRPr="00B225D3">
        <w:rPr>
          <w:rFonts w:eastAsia="TimesNewRomanPSMT"/>
          <w:sz w:val="24"/>
          <w:szCs w:val="24"/>
          <w:lang w:val="lv-LV"/>
        </w:rPr>
        <w:t xml:space="preserve"> noteiktās funkcijas un izpildot uzdevumus, Dienestam ir tiesības:</w:t>
      </w:r>
    </w:p>
    <w:p w14:paraId="71AFD85D" w14:textId="257E2C4B"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542DFF">
        <w:rPr>
          <w:rFonts w:eastAsia="TimesNewRomanPSMT"/>
          <w:sz w:val="24"/>
          <w:szCs w:val="24"/>
          <w:lang w:val="lv-LV"/>
        </w:rPr>
        <w:t>pieprasīt un saņemt no Pašvaldības atbilstošus finansiālos un tehniskos resursus Dienesta funkciju un uzdevumu veikšanai</w:t>
      </w:r>
      <w:r>
        <w:rPr>
          <w:rFonts w:eastAsia="TimesNewRomanPSMT"/>
          <w:sz w:val="24"/>
          <w:szCs w:val="24"/>
          <w:lang w:val="lv-LV"/>
        </w:rPr>
        <w:t>;</w:t>
      </w:r>
    </w:p>
    <w:p w14:paraId="4C319717" w14:textId="6A3204EB"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ārējos normatīvajos aktos noteiktajos gadījumos izdot administratīvos aktus</w:t>
      </w:r>
      <w:r>
        <w:rPr>
          <w:rFonts w:eastAsia="TimesNewRomanPSMT"/>
          <w:sz w:val="24"/>
          <w:szCs w:val="24"/>
          <w:lang w:val="lv-LV"/>
        </w:rPr>
        <w:t>;</w:t>
      </w:r>
    </w:p>
    <w:p w14:paraId="778CA8BB" w14:textId="497A2049"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lastRenderedPageBreak/>
        <w:t>veikt to personu dzīves apstākļu apsekošanu un vajadzību novērtēšanu, kuras vēlas saņemt Pašvaldības finansētus sociālos pakalpojumus un sociālo palīdzību</w:t>
      </w:r>
      <w:r>
        <w:rPr>
          <w:rFonts w:eastAsia="TimesNewRomanPSMT"/>
          <w:sz w:val="24"/>
          <w:szCs w:val="24"/>
          <w:lang w:val="lv-LV"/>
        </w:rPr>
        <w:t>;</w:t>
      </w:r>
    </w:p>
    <w:p w14:paraId="6BFFA56C" w14:textId="2CC92774"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iesniegt iesniegumus un priekšlikumus Pašvaldības centrālajai administrācijai un citām valsts un pašvaldības institūcijām par sociālās palīdzības un sociālo pakalpojumu jautājumiem</w:t>
      </w:r>
      <w:r>
        <w:rPr>
          <w:rFonts w:eastAsia="TimesNewRomanPSMT"/>
          <w:sz w:val="24"/>
          <w:szCs w:val="24"/>
          <w:lang w:val="lv-LV"/>
        </w:rPr>
        <w:t>;</w:t>
      </w:r>
    </w:p>
    <w:p w14:paraId="451E0C42" w14:textId="1CA0F7AC"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līgumus ar citiem sociālo pakalpojumu sniedzējiem Pašvaldībā vai ar citām pašvaldībām, valsts un citu pašvaldību iestādēm, privātpersonām, kā arī kontrolēt līgumu izpildi, lai nodrošinātu Pašvaldības iedzīvotājiem nepieciešamos sociālos pakalpojumus</w:t>
      </w:r>
      <w:r>
        <w:rPr>
          <w:rFonts w:eastAsia="TimesNewRomanPSMT"/>
          <w:sz w:val="24"/>
          <w:szCs w:val="24"/>
          <w:lang w:val="lv-LV"/>
        </w:rPr>
        <w:t>;</w:t>
      </w:r>
    </w:p>
    <w:p w14:paraId="46E6BB01" w14:textId="69C2DCB7"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saimnieciskus un citus līgumus ar valsts, Pašvaldības un citu pašvaldību iestādēm, privātpersonām Dienesta darbības nodrošināšanai</w:t>
      </w:r>
      <w:r>
        <w:rPr>
          <w:rFonts w:eastAsia="TimesNewRomanPSMT"/>
          <w:sz w:val="24"/>
          <w:szCs w:val="24"/>
          <w:lang w:val="lv-LV"/>
        </w:rPr>
        <w:t>;</w:t>
      </w:r>
    </w:p>
    <w:p w14:paraId="0A2FE077" w14:textId="29990DDB"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 xml:space="preserve">sniegt maksas pakalpojumus atbilstoši </w:t>
      </w:r>
      <w:r w:rsidR="009068AD">
        <w:rPr>
          <w:rFonts w:eastAsia="TimesNewRomanPSMT"/>
          <w:sz w:val="24"/>
          <w:szCs w:val="24"/>
          <w:lang w:val="lv-LV"/>
        </w:rPr>
        <w:t>D</w:t>
      </w:r>
      <w:r w:rsidRPr="00056F52">
        <w:rPr>
          <w:rFonts w:eastAsia="TimesNewRomanPSMT"/>
          <w:sz w:val="24"/>
          <w:szCs w:val="24"/>
          <w:lang w:val="lv-LV"/>
        </w:rPr>
        <w:t>omes apstiprinātam cenrādim un gūt ieņēmumus no sniegtajiem maksas pakalpojumiem</w:t>
      </w:r>
      <w:r>
        <w:rPr>
          <w:rFonts w:eastAsia="TimesNewRomanPSMT"/>
          <w:sz w:val="24"/>
          <w:szCs w:val="24"/>
          <w:lang w:val="lv-LV"/>
        </w:rPr>
        <w:t>;</w:t>
      </w:r>
    </w:p>
    <w:p w14:paraId="2B694F2A" w14:textId="098D727E"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slēgt līgumus ar valsts un pašvaldību iestādēm, privātpersonām par sociālo pakalpojumu sniegšanu citu pašvaldību iedzīvotājiem</w:t>
      </w:r>
      <w:r>
        <w:rPr>
          <w:rFonts w:eastAsia="TimesNewRomanPSMT"/>
          <w:sz w:val="24"/>
          <w:szCs w:val="24"/>
          <w:lang w:val="lv-LV"/>
        </w:rPr>
        <w:t>;</w:t>
      </w:r>
    </w:p>
    <w:p w14:paraId="126DFF8D" w14:textId="44E73C2C" w:rsidR="00CC5EC6" w:rsidRDefault="00CC5EC6" w:rsidP="00CC5EC6">
      <w:pPr>
        <w:pStyle w:val="Sarakstarindkopa"/>
        <w:numPr>
          <w:ilvl w:val="1"/>
          <w:numId w:val="30"/>
        </w:numPr>
        <w:spacing w:line="276" w:lineRule="auto"/>
        <w:ind w:left="993" w:hanging="567"/>
        <w:jc w:val="both"/>
        <w:rPr>
          <w:rFonts w:eastAsia="TimesNewRomanPSMT"/>
          <w:sz w:val="24"/>
          <w:szCs w:val="24"/>
          <w:lang w:val="lv-LV"/>
        </w:rPr>
      </w:pPr>
      <w:r w:rsidRPr="00056F52">
        <w:rPr>
          <w:rFonts w:eastAsia="TimesNewRomanPSMT"/>
          <w:sz w:val="24"/>
          <w:szCs w:val="24"/>
          <w:lang w:val="lv-LV"/>
        </w:rPr>
        <w:t>izstrādāt un iesniegt Pašvaldības centrālajā administrācijā  priekšlikumus par Eiropas Savienības finansēto un citu projektu īstenošanu</w:t>
      </w:r>
      <w:r>
        <w:rPr>
          <w:rFonts w:eastAsia="TimesNewRomanPSMT"/>
          <w:sz w:val="24"/>
          <w:szCs w:val="24"/>
          <w:lang w:val="lv-LV"/>
        </w:rPr>
        <w:t>;</w:t>
      </w:r>
    </w:p>
    <w:p w14:paraId="33C26D48" w14:textId="20DEC0AF"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542DFF">
        <w:rPr>
          <w:rFonts w:eastAsia="TimesNewRomanPSMT"/>
          <w:sz w:val="24"/>
          <w:szCs w:val="24"/>
          <w:lang w:val="lv-LV"/>
        </w:rPr>
        <w:t>iegūt papildus finansējumu no dažādiem projektiem, ziedojumiem, dāvinājumiem un citiem finansējuma avotiem; patstāvīgi lemt par Dienestam ziedoto un dāvināto līdzekļu izlietojumu atbilstoši to mērķim</w:t>
      </w:r>
      <w:r>
        <w:rPr>
          <w:rFonts w:eastAsia="TimesNewRomanPSMT"/>
          <w:sz w:val="24"/>
          <w:szCs w:val="24"/>
          <w:lang w:val="lv-LV"/>
        </w:rPr>
        <w:t>;</w:t>
      </w:r>
    </w:p>
    <w:p w14:paraId="18E1935B" w14:textId="5978EF87"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542DFF">
        <w:rPr>
          <w:rFonts w:eastAsia="TimesNewRomanPSMT"/>
          <w:sz w:val="24"/>
          <w:szCs w:val="24"/>
          <w:lang w:val="lv-LV"/>
        </w:rPr>
        <w:t>veidot darba grupas un komisijas atbilstoši Dienesta kompetencei</w:t>
      </w:r>
      <w:r>
        <w:rPr>
          <w:rFonts w:eastAsia="TimesNewRomanPSMT"/>
          <w:sz w:val="24"/>
          <w:szCs w:val="24"/>
          <w:lang w:val="lv-LV"/>
        </w:rPr>
        <w:t>;</w:t>
      </w:r>
    </w:p>
    <w:p w14:paraId="3C3507CC" w14:textId="3BED8742"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pārstāvēt Klienta intereses tiesā, valsts un pašvaldības institūcijās jautājumos, kas saistīti ar sociālās palīdzības vai sociālo pakalpojumu nodrošināšanu Klientam</w:t>
      </w:r>
      <w:r>
        <w:rPr>
          <w:rFonts w:eastAsia="TimesNewRomanPSMT"/>
          <w:sz w:val="24"/>
          <w:szCs w:val="24"/>
          <w:lang w:val="lv-LV"/>
        </w:rPr>
        <w:t>;</w:t>
      </w:r>
    </w:p>
    <w:p w14:paraId="422C6362" w14:textId="34D6FEBA"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izdot iekšējos normatīvos aktus savas kompetences ietvaros</w:t>
      </w:r>
      <w:r>
        <w:rPr>
          <w:rFonts w:eastAsia="TimesNewRomanPSMT"/>
          <w:sz w:val="24"/>
          <w:szCs w:val="24"/>
          <w:lang w:val="lv-LV"/>
        </w:rPr>
        <w:t>;</w:t>
      </w:r>
    </w:p>
    <w:p w14:paraId="60A85523" w14:textId="6FB56512"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pārstāvēt Pašvaldību</w:t>
      </w:r>
      <w:r w:rsidR="009068AD">
        <w:rPr>
          <w:rFonts w:eastAsia="TimesNewRomanPSMT"/>
          <w:sz w:val="24"/>
          <w:szCs w:val="24"/>
          <w:lang w:val="lv-LV"/>
        </w:rPr>
        <w:t>,</w:t>
      </w:r>
      <w:r w:rsidRPr="00056F52">
        <w:rPr>
          <w:rFonts w:eastAsia="TimesNewRomanPSMT"/>
          <w:sz w:val="24"/>
          <w:szCs w:val="24"/>
          <w:lang w:val="lv-LV"/>
        </w:rPr>
        <w:t xml:space="preserve"> valsts un pašvaldību institūcijās un attiecībās ar privātpersonām jautājumos, kas ir Dienesta kompetencē</w:t>
      </w:r>
      <w:r>
        <w:rPr>
          <w:rFonts w:eastAsia="TimesNewRomanPSMT"/>
          <w:sz w:val="24"/>
          <w:szCs w:val="24"/>
          <w:lang w:val="lv-LV"/>
        </w:rPr>
        <w:t>;</w:t>
      </w:r>
    </w:p>
    <w:p w14:paraId="087F9073" w14:textId="0381B6A5" w:rsidR="00CC5EC6"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saņemt papildus finansējumu no Pašvaldības budžeta, ja tiek paplašinātas Dienesta funkcijas, kā arī ārkārtas situācijās</w:t>
      </w:r>
      <w:r>
        <w:rPr>
          <w:rFonts w:eastAsia="TimesNewRomanPSMT"/>
          <w:sz w:val="24"/>
          <w:szCs w:val="24"/>
          <w:lang w:val="lv-LV"/>
        </w:rPr>
        <w:t>;</w:t>
      </w:r>
    </w:p>
    <w:p w14:paraId="2EEADF35" w14:textId="78D857EA" w:rsidR="00CC5EC6" w:rsidRPr="00B225D3" w:rsidRDefault="00CC5EC6" w:rsidP="00C11AEC">
      <w:pPr>
        <w:pStyle w:val="Sarakstarindkopa"/>
        <w:numPr>
          <w:ilvl w:val="1"/>
          <w:numId w:val="30"/>
        </w:numPr>
        <w:spacing w:line="276" w:lineRule="auto"/>
        <w:ind w:left="1134" w:hanging="708"/>
        <w:jc w:val="both"/>
        <w:rPr>
          <w:rFonts w:eastAsia="TimesNewRomanPSMT"/>
          <w:sz w:val="24"/>
          <w:szCs w:val="24"/>
          <w:lang w:val="lv-LV"/>
        </w:rPr>
      </w:pPr>
      <w:r w:rsidRPr="00056F52">
        <w:rPr>
          <w:rFonts w:eastAsia="TimesNewRomanPSMT"/>
          <w:sz w:val="24"/>
          <w:szCs w:val="24"/>
          <w:lang w:val="lv-LV"/>
        </w:rPr>
        <w:t>izmantot citas tiesības, kas normatīvajos aktos noteiktas pašvaldības sociālajam dienestam vai Pašvaldībai sociālās palīdzības un sociālo pakalpojumu jomā.</w:t>
      </w:r>
    </w:p>
    <w:p w14:paraId="30BF48D3" w14:textId="77777777" w:rsidR="007C084B" w:rsidRPr="002C6547" w:rsidRDefault="007C084B" w:rsidP="007C084B">
      <w:pPr>
        <w:spacing w:line="276" w:lineRule="auto"/>
        <w:ind w:left="720" w:hanging="360"/>
        <w:jc w:val="both"/>
        <w:rPr>
          <w:rFonts w:eastAsia="TimesNewRomanPSMT"/>
          <w:sz w:val="24"/>
          <w:szCs w:val="24"/>
          <w:lang w:val="lv-LV"/>
        </w:rPr>
      </w:pPr>
    </w:p>
    <w:p w14:paraId="355997F3"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struktūra</w:t>
      </w:r>
    </w:p>
    <w:p w14:paraId="49272230" w14:textId="77777777" w:rsidR="007C084B" w:rsidRPr="00056F52" w:rsidRDefault="007C084B" w:rsidP="007C084B">
      <w:pPr>
        <w:spacing w:line="276" w:lineRule="auto"/>
        <w:ind w:left="720" w:hanging="360"/>
        <w:jc w:val="both"/>
        <w:rPr>
          <w:rFonts w:eastAsia="TimesNewRomanPSMT"/>
          <w:sz w:val="24"/>
          <w:szCs w:val="24"/>
          <w:lang w:val="lv-LV"/>
        </w:rPr>
      </w:pPr>
    </w:p>
    <w:p w14:paraId="7D576E44" w14:textId="41764EF7" w:rsidR="007C084B" w:rsidRPr="00BB4298" w:rsidRDefault="007C084B" w:rsidP="00461305">
      <w:pPr>
        <w:pStyle w:val="Sarakstarindkopa"/>
        <w:numPr>
          <w:ilvl w:val="0"/>
          <w:numId w:val="1"/>
        </w:numPr>
        <w:spacing w:line="276" w:lineRule="auto"/>
        <w:jc w:val="both"/>
        <w:rPr>
          <w:rFonts w:eastAsia="TimesNewRomanPSMT"/>
          <w:sz w:val="24"/>
          <w:szCs w:val="24"/>
          <w:lang w:val="lv-LV"/>
        </w:rPr>
      </w:pPr>
      <w:r w:rsidRPr="00BB4298">
        <w:rPr>
          <w:rFonts w:eastAsia="TimesNewRomanPSMT"/>
          <w:sz w:val="24"/>
          <w:szCs w:val="24"/>
          <w:lang w:val="lv-LV"/>
        </w:rPr>
        <w:t xml:space="preserve">Dienesta darbu </w:t>
      </w:r>
      <w:r w:rsidR="000F42F5" w:rsidRPr="00BB4298">
        <w:rPr>
          <w:rFonts w:eastAsia="TimesNewRomanPSMT"/>
          <w:sz w:val="24"/>
          <w:szCs w:val="24"/>
          <w:lang w:val="lv-LV"/>
        </w:rPr>
        <w:t xml:space="preserve">organizē un </w:t>
      </w:r>
      <w:r w:rsidRPr="00BB4298">
        <w:rPr>
          <w:rFonts w:eastAsia="TimesNewRomanPSMT"/>
          <w:sz w:val="24"/>
          <w:szCs w:val="24"/>
          <w:lang w:val="lv-LV"/>
        </w:rPr>
        <w:t xml:space="preserve">nodrošina Dienesta vadītājs, kuru ieceļ amatā un atbrīvo no tā </w:t>
      </w:r>
      <w:r w:rsidR="009068AD">
        <w:rPr>
          <w:rFonts w:eastAsia="TimesNewRomanPSMT"/>
          <w:sz w:val="24"/>
          <w:szCs w:val="24"/>
          <w:lang w:val="lv-LV"/>
        </w:rPr>
        <w:t>D</w:t>
      </w:r>
      <w:r w:rsidRPr="00BB4298">
        <w:rPr>
          <w:rFonts w:eastAsia="TimesNewRomanPSMT"/>
          <w:sz w:val="24"/>
          <w:szCs w:val="24"/>
          <w:lang w:val="lv-LV"/>
        </w:rPr>
        <w:t xml:space="preserve">ome. Darba līgumu, pamatojoties uz </w:t>
      </w:r>
      <w:r w:rsidR="009068AD">
        <w:rPr>
          <w:rFonts w:eastAsia="TimesNewRomanPSMT"/>
          <w:sz w:val="24"/>
          <w:szCs w:val="24"/>
          <w:lang w:val="lv-LV"/>
        </w:rPr>
        <w:t>D</w:t>
      </w:r>
      <w:r w:rsidRPr="00BB4298">
        <w:rPr>
          <w:rFonts w:eastAsia="TimesNewRomanPSMT"/>
          <w:sz w:val="24"/>
          <w:szCs w:val="24"/>
          <w:lang w:val="lv-LV"/>
        </w:rPr>
        <w:t>omes lēmumu, slēdz Pašvaldības izpilddirektors.</w:t>
      </w:r>
    </w:p>
    <w:p w14:paraId="21841340" w14:textId="53A3CCE8" w:rsidR="00BB4298" w:rsidRPr="00461305" w:rsidRDefault="0093285F"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Dien</w:t>
      </w:r>
      <w:r w:rsidR="005F0E9F" w:rsidRPr="00461305">
        <w:rPr>
          <w:rFonts w:eastAsia="TimesNewRomanPSMT"/>
          <w:sz w:val="24"/>
          <w:szCs w:val="24"/>
          <w:lang w:val="lv-LV"/>
        </w:rPr>
        <w:t>e</w:t>
      </w:r>
      <w:r w:rsidRPr="00461305">
        <w:rPr>
          <w:rFonts w:eastAsia="TimesNewRomanPSMT"/>
          <w:sz w:val="24"/>
          <w:szCs w:val="24"/>
          <w:lang w:val="lv-LV"/>
        </w:rPr>
        <w:t xml:space="preserve">sta vadītāja tiesības, pienākumus un atbildību nosaka </w:t>
      </w:r>
      <w:r w:rsidR="000A24AB" w:rsidRPr="00461305">
        <w:rPr>
          <w:rFonts w:eastAsia="TimesNewRomanPSMT"/>
          <w:sz w:val="24"/>
          <w:szCs w:val="24"/>
          <w:lang w:val="lv-LV"/>
        </w:rPr>
        <w:t xml:space="preserve">šie </w:t>
      </w:r>
      <w:r w:rsidR="009068AD">
        <w:rPr>
          <w:rFonts w:eastAsia="TimesNewRomanPSMT"/>
          <w:sz w:val="24"/>
          <w:szCs w:val="24"/>
          <w:lang w:val="lv-LV"/>
        </w:rPr>
        <w:t>N</w:t>
      </w:r>
      <w:r w:rsidR="000A24AB" w:rsidRPr="00461305">
        <w:rPr>
          <w:rFonts w:eastAsia="TimesNewRomanPSMT"/>
          <w:sz w:val="24"/>
          <w:szCs w:val="24"/>
          <w:lang w:val="lv-LV"/>
        </w:rPr>
        <w:t>oteikumi</w:t>
      </w:r>
      <w:r w:rsidRPr="00461305">
        <w:rPr>
          <w:rFonts w:eastAsia="TimesNewRomanPSMT"/>
          <w:sz w:val="24"/>
          <w:szCs w:val="24"/>
          <w:lang w:val="lv-LV"/>
        </w:rPr>
        <w:t xml:space="preserve">, amata apraksts un darba līgums. </w:t>
      </w:r>
    </w:p>
    <w:p w14:paraId="69331FA6" w14:textId="0D14E3DE" w:rsidR="007C084B" w:rsidRPr="00461305" w:rsidRDefault="007C084B" w:rsidP="00461305">
      <w:pPr>
        <w:pStyle w:val="Sarakstarindkopa"/>
        <w:numPr>
          <w:ilvl w:val="0"/>
          <w:numId w:val="1"/>
        </w:numPr>
        <w:spacing w:line="276" w:lineRule="auto"/>
        <w:jc w:val="both"/>
        <w:rPr>
          <w:rFonts w:eastAsia="TimesNewRomanPSMT"/>
          <w:sz w:val="24"/>
          <w:szCs w:val="24"/>
          <w:lang w:val="lv-LV"/>
        </w:rPr>
      </w:pPr>
      <w:r w:rsidRPr="00BB4298">
        <w:rPr>
          <w:rFonts w:eastAsia="TimesNewRomanPSMT"/>
          <w:sz w:val="24"/>
          <w:szCs w:val="24"/>
          <w:lang w:val="lv-LV"/>
        </w:rPr>
        <w:t>Dienesta darbiniekus darbā pieņem un atbrīvo no darba Dienesta vadītājs.</w:t>
      </w:r>
    </w:p>
    <w:p w14:paraId="5D01F9D0" w14:textId="355446CD" w:rsidR="007C084B" w:rsidRPr="001D5999" w:rsidRDefault="007C084B" w:rsidP="00461305">
      <w:pPr>
        <w:pStyle w:val="Sarakstarindkopa"/>
        <w:numPr>
          <w:ilvl w:val="0"/>
          <w:numId w:val="1"/>
        </w:numPr>
        <w:spacing w:line="276" w:lineRule="auto"/>
        <w:jc w:val="both"/>
        <w:rPr>
          <w:rFonts w:eastAsia="TimesNewRomanPSMT"/>
          <w:sz w:val="24"/>
          <w:szCs w:val="24"/>
          <w:lang w:val="lv-LV"/>
        </w:rPr>
      </w:pPr>
      <w:r w:rsidRPr="001D5999">
        <w:rPr>
          <w:rFonts w:eastAsia="TimesNewRomanPSMT"/>
          <w:sz w:val="24"/>
          <w:szCs w:val="24"/>
          <w:lang w:val="lv-LV"/>
        </w:rPr>
        <w:t>Dienesta struktūrvienību funkcijas, uzdevumi un darba organizācija noteikta struktūrvienību nolikumos.</w:t>
      </w:r>
    </w:p>
    <w:p w14:paraId="2FD99620" w14:textId="2376C510" w:rsidR="007C084B" w:rsidRPr="001D5999" w:rsidRDefault="007C084B" w:rsidP="00461305">
      <w:pPr>
        <w:pStyle w:val="Sarakstarindkopa"/>
        <w:numPr>
          <w:ilvl w:val="0"/>
          <w:numId w:val="1"/>
        </w:numPr>
        <w:spacing w:line="276" w:lineRule="auto"/>
        <w:jc w:val="both"/>
        <w:rPr>
          <w:rFonts w:eastAsia="TimesNewRomanPSMT"/>
          <w:sz w:val="24"/>
          <w:szCs w:val="24"/>
          <w:lang w:val="lv-LV"/>
        </w:rPr>
      </w:pPr>
      <w:r w:rsidRPr="001D5999">
        <w:rPr>
          <w:rFonts w:eastAsia="TimesNewRomanPSMT"/>
          <w:sz w:val="24"/>
          <w:szCs w:val="24"/>
          <w:lang w:val="lv-LV"/>
        </w:rPr>
        <w:t>Dienesta darbinieki ievēro Dienesta struktūras shēmā attēloto subordināciju: Dienesta vadītājam ir pakļauti visi Dienesta darbinieki, tiešo darba pienākumu pildīšanai Dienesta darbinieki struktūrvienībās ir tieši pakļauti attiecīgās struktūrvienības vadītājam vai Dienesta vadītājam, ja struktūrvienībai nav vadītājs.</w:t>
      </w:r>
    </w:p>
    <w:p w14:paraId="4961233D" w14:textId="66518AA4" w:rsidR="0093285F" w:rsidRPr="00461305" w:rsidRDefault="0093285F"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lastRenderedPageBreak/>
        <w:t xml:space="preserve"> Dienestā tiek organizēta lietvedības, personāla un statistikas uzskaite atbilstoši spēkā esošajiem normatīvajiem aktiem. </w:t>
      </w:r>
      <w:r w:rsidR="00461305" w:rsidRPr="00461305">
        <w:rPr>
          <w:rFonts w:eastAsia="TimesNewRomanPSMT"/>
          <w:sz w:val="24"/>
          <w:szCs w:val="24"/>
          <w:lang w:val="lv-LV"/>
        </w:rPr>
        <w:t>Dienesta vadītājs n</w:t>
      </w:r>
      <w:r w:rsidRPr="00461305">
        <w:rPr>
          <w:rFonts w:eastAsia="TimesNewRomanPSMT"/>
          <w:sz w:val="24"/>
          <w:szCs w:val="24"/>
          <w:lang w:val="lv-LV"/>
        </w:rPr>
        <w:t>odrošina personāla, lietvedības un pārējās dokumentācijas ieviešanu un glabāšanu  normatīvajos aktos noteiktajā kārtībā</w:t>
      </w:r>
      <w:r w:rsidR="005F0E9F" w:rsidRPr="00461305">
        <w:rPr>
          <w:rFonts w:eastAsia="TimesNewRomanPSMT"/>
          <w:sz w:val="24"/>
          <w:szCs w:val="24"/>
          <w:lang w:val="lv-LV"/>
        </w:rPr>
        <w:t>.</w:t>
      </w:r>
    </w:p>
    <w:p w14:paraId="2E91BE4B" w14:textId="1A5DF61F" w:rsidR="00B03DA5" w:rsidRPr="00461305" w:rsidRDefault="00B03DA5"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 darbinieki, atbilstoši Dienesta struktūrai un Domes noteiktajam amatu sarakstam, nodrošina Dienesta darbu un ir personīgi atbildīgi par ikdienas darba veikšanu un darba rezultātiem. Dienesta amatpersonas ir atbildīgas par savu izdoto administratīvo aktu tiesiskumu un lietderību. </w:t>
      </w:r>
    </w:p>
    <w:p w14:paraId="283E02A3" w14:textId="77777777" w:rsidR="007C084B" w:rsidRDefault="007C084B" w:rsidP="007C084B">
      <w:pPr>
        <w:spacing w:line="276" w:lineRule="auto"/>
        <w:ind w:left="426"/>
        <w:jc w:val="both"/>
        <w:rPr>
          <w:rFonts w:eastAsia="TimesNewRomanPSMT"/>
          <w:sz w:val="24"/>
          <w:szCs w:val="24"/>
          <w:lang w:val="lv-LV"/>
        </w:rPr>
      </w:pPr>
    </w:p>
    <w:p w14:paraId="5C649DBE" w14:textId="77777777" w:rsidR="007C084B" w:rsidRPr="00056F52" w:rsidRDefault="007C084B" w:rsidP="007C084B">
      <w:pPr>
        <w:pStyle w:val="Virsraksts1"/>
        <w:numPr>
          <w:ilvl w:val="0"/>
          <w:numId w:val="3"/>
        </w:numPr>
        <w:spacing w:before="0" w:after="0" w:line="276" w:lineRule="auto"/>
        <w:jc w:val="center"/>
        <w:rPr>
          <w:rFonts w:ascii="Times New Roman" w:hAnsi="Times New Roman" w:cs="Times New Roman"/>
          <w:sz w:val="24"/>
          <w:szCs w:val="24"/>
          <w:lang w:val="lv-LV"/>
        </w:rPr>
      </w:pPr>
      <w:r w:rsidRPr="00056F52">
        <w:rPr>
          <w:rFonts w:ascii="Times New Roman" w:hAnsi="Times New Roman" w:cs="Times New Roman"/>
          <w:sz w:val="24"/>
          <w:szCs w:val="24"/>
          <w:lang w:val="lv-LV"/>
        </w:rPr>
        <w:t>Dienesta vadītāja kompetence</w:t>
      </w:r>
    </w:p>
    <w:p w14:paraId="1B046575" w14:textId="77777777" w:rsidR="007C084B" w:rsidRPr="00056F52" w:rsidRDefault="007C084B" w:rsidP="007C084B">
      <w:pPr>
        <w:spacing w:line="276" w:lineRule="auto"/>
        <w:jc w:val="center"/>
        <w:rPr>
          <w:rFonts w:eastAsia="TimesNewRomanPSMT"/>
          <w:sz w:val="24"/>
          <w:szCs w:val="24"/>
          <w:lang w:val="lv-LV"/>
        </w:rPr>
      </w:pPr>
    </w:p>
    <w:p w14:paraId="5FDBF5EF" w14:textId="76171691" w:rsidR="001B20D7" w:rsidRDefault="007C084B" w:rsidP="00461305">
      <w:pPr>
        <w:pStyle w:val="Sarakstarindkopa"/>
        <w:numPr>
          <w:ilvl w:val="0"/>
          <w:numId w:val="1"/>
        </w:numPr>
        <w:spacing w:line="276" w:lineRule="auto"/>
        <w:jc w:val="both"/>
        <w:rPr>
          <w:rFonts w:eastAsia="TimesNewRomanPSMT"/>
          <w:sz w:val="24"/>
          <w:szCs w:val="24"/>
          <w:lang w:val="lv-LV"/>
        </w:rPr>
      </w:pPr>
      <w:r w:rsidRPr="001B20D7">
        <w:rPr>
          <w:rFonts w:eastAsia="TimesNewRomanPSMT"/>
          <w:sz w:val="24"/>
          <w:szCs w:val="24"/>
          <w:lang w:val="lv-LV"/>
        </w:rPr>
        <w:t>Dienesta vadītājs:</w:t>
      </w:r>
    </w:p>
    <w:p w14:paraId="6140AB83" w14:textId="7D2DF9E5"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Pr>
          <w:rFonts w:eastAsia="TimesNewRomanPSMT"/>
          <w:sz w:val="24"/>
          <w:szCs w:val="24"/>
          <w:lang w:val="lv-LV"/>
        </w:rPr>
        <w:t>a</w:t>
      </w:r>
      <w:r w:rsidRPr="001B20D7">
        <w:rPr>
          <w:rFonts w:eastAsia="TimesNewRomanPSMT"/>
          <w:sz w:val="24"/>
          <w:szCs w:val="24"/>
          <w:lang w:val="lv-LV"/>
        </w:rPr>
        <w:t>tbild par Dienesta darbību, deleģēto funkciju un uzdevumu izpildi</w:t>
      </w:r>
      <w:r>
        <w:rPr>
          <w:rFonts w:eastAsia="TimesNewRomanPSMT"/>
          <w:sz w:val="24"/>
          <w:szCs w:val="24"/>
          <w:lang w:val="lv-LV"/>
        </w:rPr>
        <w:t>;</w:t>
      </w:r>
    </w:p>
    <w:p w14:paraId="19376518" w14:textId="7F9F63ED"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plāno, organizē, vada un kontrolē Dienesta darbu, veido Dienesta struktūru un nodrošina Dienesta darbības nepārtrauktību</w:t>
      </w:r>
      <w:r>
        <w:rPr>
          <w:rFonts w:eastAsia="TimesNewRomanPSMT"/>
          <w:sz w:val="24"/>
          <w:szCs w:val="24"/>
          <w:lang w:val="lv-LV"/>
        </w:rPr>
        <w:t>;</w:t>
      </w:r>
    </w:p>
    <w:p w14:paraId="5F273EC1" w14:textId="0DB7DA51"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 xml:space="preserve">sagatavo Dienesta amatu un amatalgas likmju sarakstu vai grozījumus tajā un iesniedz apstiprināšanai </w:t>
      </w:r>
      <w:r w:rsidR="009068AD">
        <w:rPr>
          <w:rFonts w:eastAsia="TimesNewRomanPSMT"/>
          <w:sz w:val="24"/>
          <w:szCs w:val="24"/>
          <w:lang w:val="lv-LV"/>
        </w:rPr>
        <w:t>D</w:t>
      </w:r>
      <w:r w:rsidRPr="00056F52">
        <w:rPr>
          <w:rFonts w:eastAsia="TimesNewRomanPSMT"/>
          <w:sz w:val="24"/>
          <w:szCs w:val="24"/>
          <w:lang w:val="lv-LV"/>
        </w:rPr>
        <w:t>omei</w:t>
      </w:r>
      <w:r>
        <w:rPr>
          <w:rFonts w:eastAsia="TimesNewRomanPSMT"/>
          <w:sz w:val="24"/>
          <w:szCs w:val="24"/>
          <w:lang w:val="lv-LV"/>
        </w:rPr>
        <w:t>;</w:t>
      </w:r>
    </w:p>
    <w:p w14:paraId="35419D0B" w14:textId="4CFFD82A"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 xml:space="preserve">pieņem un atbrīvo no darba Dienesta darbiniekus, nosaka viņu pienākumus, atalgojumu, sagatavo un apstiprina amata aprakstus, realizē </w:t>
      </w:r>
      <w:r w:rsidR="009068AD">
        <w:rPr>
          <w:rFonts w:eastAsia="TimesNewRomanPSMT"/>
          <w:sz w:val="24"/>
          <w:szCs w:val="24"/>
          <w:lang w:val="lv-LV"/>
        </w:rPr>
        <w:t>D</w:t>
      </w:r>
      <w:r w:rsidRPr="00056F52">
        <w:rPr>
          <w:rFonts w:eastAsia="TimesNewRomanPSMT"/>
          <w:sz w:val="24"/>
          <w:szCs w:val="24"/>
          <w:lang w:val="lv-LV"/>
        </w:rPr>
        <w:t>arba likumā darba devējam noteiktos pienākumus un tiesības</w:t>
      </w:r>
      <w:r>
        <w:rPr>
          <w:rFonts w:eastAsia="TimesNewRomanPSMT"/>
          <w:sz w:val="24"/>
          <w:szCs w:val="24"/>
          <w:lang w:val="lv-LV"/>
        </w:rPr>
        <w:t>;</w:t>
      </w:r>
    </w:p>
    <w:p w14:paraId="75762034" w14:textId="5D2B7838"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bez īpaša pilnvarojuma pārstāv Dienestu attiecībās ar valsts un pašvaldības institūcijām, nevalstiskajām organizācijām, fiziskām un juridiskām personām</w:t>
      </w:r>
      <w:r>
        <w:rPr>
          <w:rFonts w:eastAsia="TimesNewRomanPSMT"/>
          <w:sz w:val="24"/>
          <w:szCs w:val="24"/>
          <w:lang w:val="lv-LV"/>
        </w:rPr>
        <w:t>;</w:t>
      </w:r>
    </w:p>
    <w:p w14:paraId="360AF37B" w14:textId="7798E762"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izsniedz pilnvaras, slēdz līgumus</w:t>
      </w:r>
      <w:r>
        <w:rPr>
          <w:rFonts w:eastAsia="TimesNewRomanPSMT"/>
          <w:sz w:val="24"/>
          <w:szCs w:val="24"/>
          <w:lang w:val="lv-LV"/>
        </w:rPr>
        <w:t>;</w:t>
      </w:r>
    </w:p>
    <w:p w14:paraId="63560F61" w14:textId="4A67FCBE"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kontrolē Dienesta budžeta izpildi</w:t>
      </w:r>
      <w:r>
        <w:rPr>
          <w:rFonts w:eastAsia="TimesNewRomanPSMT"/>
          <w:sz w:val="24"/>
          <w:szCs w:val="24"/>
          <w:lang w:val="lv-LV"/>
        </w:rPr>
        <w:t>;</w:t>
      </w:r>
    </w:p>
    <w:p w14:paraId="7D7D490A" w14:textId="5BEBDD01"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paraksta Dienesta dokumentus</w:t>
      </w:r>
      <w:r>
        <w:rPr>
          <w:rFonts w:eastAsia="TimesNewRomanPSMT"/>
          <w:sz w:val="24"/>
          <w:szCs w:val="24"/>
          <w:lang w:val="lv-LV"/>
        </w:rPr>
        <w:t>;</w:t>
      </w:r>
    </w:p>
    <w:p w14:paraId="026E48CF" w14:textId="3955D88C"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apstiprina Dienesta struktūrvienību nolikumus</w:t>
      </w:r>
      <w:r>
        <w:rPr>
          <w:rFonts w:eastAsia="TimesNewRomanPSMT"/>
          <w:sz w:val="24"/>
          <w:szCs w:val="24"/>
          <w:lang w:val="lv-LV"/>
        </w:rPr>
        <w:t>;</w:t>
      </w:r>
    </w:p>
    <w:p w14:paraId="0D2E03D6" w14:textId="4AB708BF"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izdod iekšējos normatīvos aktus</w:t>
      </w:r>
      <w:r>
        <w:rPr>
          <w:rFonts w:eastAsia="TimesNewRomanPSMT"/>
          <w:sz w:val="24"/>
          <w:szCs w:val="24"/>
          <w:lang w:val="lv-LV"/>
        </w:rPr>
        <w:t>;</w:t>
      </w:r>
    </w:p>
    <w:p w14:paraId="6098385C" w14:textId="25C369B7"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rīkojas ar Dienesta mantu un finanšu līdzekļiem, nodrošina Dienesta materiālo vērtību saglabāšanu</w:t>
      </w:r>
      <w:r>
        <w:rPr>
          <w:rFonts w:eastAsia="TimesNewRomanPSMT"/>
          <w:sz w:val="24"/>
          <w:szCs w:val="24"/>
          <w:lang w:val="lv-LV"/>
        </w:rPr>
        <w:t>;</w:t>
      </w:r>
    </w:p>
    <w:p w14:paraId="78D530F0" w14:textId="269DBA3C"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izdod rīkojumus un norādījumus Dienesta darbiniekiem</w:t>
      </w:r>
      <w:r>
        <w:rPr>
          <w:rFonts w:eastAsia="TimesNewRomanPSMT"/>
          <w:sz w:val="24"/>
          <w:szCs w:val="24"/>
          <w:lang w:val="lv-LV"/>
        </w:rPr>
        <w:t>;</w:t>
      </w:r>
    </w:p>
    <w:p w14:paraId="54B7B4BE" w14:textId="0799C9F1" w:rsidR="00C11AEC"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organizē Dienesta darbinieku kvalifikācijas un profesionālā līmeņa paaugstināšanu</w:t>
      </w:r>
      <w:r>
        <w:rPr>
          <w:rFonts w:eastAsia="TimesNewRomanPSMT"/>
          <w:sz w:val="24"/>
          <w:szCs w:val="24"/>
          <w:lang w:val="lv-LV"/>
        </w:rPr>
        <w:t>;</w:t>
      </w:r>
    </w:p>
    <w:p w14:paraId="34272E61" w14:textId="10BEC113" w:rsidR="00C11AEC" w:rsidRPr="001B20D7" w:rsidRDefault="00C11AEC" w:rsidP="00C11AEC">
      <w:pPr>
        <w:pStyle w:val="Sarakstarindkopa"/>
        <w:numPr>
          <w:ilvl w:val="1"/>
          <w:numId w:val="31"/>
        </w:numPr>
        <w:spacing w:line="276" w:lineRule="auto"/>
        <w:ind w:left="993" w:hanging="633"/>
        <w:jc w:val="both"/>
        <w:rPr>
          <w:rFonts w:eastAsia="TimesNewRomanPSMT"/>
          <w:sz w:val="24"/>
          <w:szCs w:val="24"/>
          <w:lang w:val="lv-LV"/>
        </w:rPr>
      </w:pPr>
      <w:r w:rsidRPr="00056F52">
        <w:rPr>
          <w:rFonts w:eastAsia="TimesNewRomanPSMT"/>
          <w:sz w:val="24"/>
          <w:szCs w:val="24"/>
          <w:lang w:val="lv-LV"/>
        </w:rPr>
        <w:t>veic citus pienākumus atbilstoši normatīvo aktu prasībām un Dienesta vadītāja amata aprakstam</w:t>
      </w:r>
    </w:p>
    <w:p w14:paraId="48B00B41" w14:textId="77777777" w:rsidR="00093819" w:rsidRDefault="00093819" w:rsidP="00865CD2">
      <w:pPr>
        <w:pStyle w:val="Virsraksts1"/>
        <w:spacing w:before="0" w:after="0" w:line="276" w:lineRule="auto"/>
        <w:ind w:left="1080"/>
        <w:rPr>
          <w:rFonts w:ascii="Times New Roman" w:hAnsi="Times New Roman" w:cs="Times New Roman"/>
          <w:sz w:val="24"/>
          <w:szCs w:val="24"/>
          <w:lang w:val="lv-LV"/>
        </w:rPr>
      </w:pPr>
    </w:p>
    <w:p w14:paraId="24ACA85D" w14:textId="77777777" w:rsidR="007C084B" w:rsidRPr="00056F52" w:rsidRDefault="00093819" w:rsidP="007C084B">
      <w:pPr>
        <w:pStyle w:val="Virsraksts1"/>
        <w:numPr>
          <w:ilvl w:val="0"/>
          <w:numId w:val="3"/>
        </w:numPr>
        <w:spacing w:before="0" w:after="0"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w:t>
      </w:r>
      <w:r w:rsidR="007C084B" w:rsidRPr="00056F52">
        <w:rPr>
          <w:rFonts w:ascii="Times New Roman" w:hAnsi="Times New Roman" w:cs="Times New Roman"/>
          <w:sz w:val="24"/>
          <w:szCs w:val="24"/>
          <w:lang w:val="lv-LV"/>
        </w:rPr>
        <w:t>ienesta darbības tiesiskuma nodrošināšana</w:t>
      </w:r>
    </w:p>
    <w:p w14:paraId="0EC3B2E8" w14:textId="77777777" w:rsidR="007C084B" w:rsidRPr="00056F52" w:rsidRDefault="007C084B" w:rsidP="007C084B">
      <w:pPr>
        <w:spacing w:line="276" w:lineRule="auto"/>
        <w:jc w:val="center"/>
        <w:rPr>
          <w:sz w:val="24"/>
          <w:szCs w:val="24"/>
          <w:lang w:val="lv-LV"/>
        </w:rPr>
      </w:pPr>
    </w:p>
    <w:p w14:paraId="1B472E1A"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9A1E89">
        <w:rPr>
          <w:rFonts w:eastAsia="TimesNewRomanPSMT"/>
          <w:sz w:val="24"/>
          <w:szCs w:val="24"/>
          <w:lang w:val="lv-LV"/>
        </w:rPr>
        <w:t>Dienesta darbības tiesiskumu</w:t>
      </w:r>
      <w:r w:rsidRPr="00461305">
        <w:rPr>
          <w:rFonts w:eastAsia="TimesNewRomanPSMT"/>
          <w:sz w:val="24"/>
          <w:szCs w:val="24"/>
          <w:lang w:val="lv-LV"/>
        </w:rPr>
        <w:t>, lietderību un atbilstību labas pārvaldības principam</w:t>
      </w:r>
      <w:r w:rsidRPr="009A1E89">
        <w:rPr>
          <w:rFonts w:eastAsia="TimesNewRomanPSMT"/>
          <w:sz w:val="24"/>
          <w:szCs w:val="24"/>
          <w:lang w:val="lv-LV"/>
        </w:rPr>
        <w:t xml:space="preserve"> nodrošina Dienesta vadītājs. Dienesta vadītājs izveido iestādes iekšējās kontroles sistēmu, kā arī uzrauga un uzlabo to.</w:t>
      </w:r>
    </w:p>
    <w:p w14:paraId="4921A5EC" w14:textId="2EF5945E"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Dienesta darbinieku faktisko </w:t>
      </w:r>
      <w:r w:rsidR="00D44B0F" w:rsidRPr="00A61D08">
        <w:rPr>
          <w:rFonts w:eastAsia="TimesNewRomanPSMT"/>
          <w:sz w:val="24"/>
          <w:szCs w:val="24"/>
          <w:lang w:val="lv-LV"/>
        </w:rPr>
        <w:t xml:space="preserve">rīcību un izdotos administratīvos aktus </w:t>
      </w:r>
      <w:r w:rsidRPr="00A61D08">
        <w:rPr>
          <w:rFonts w:eastAsia="TimesNewRomanPSMT"/>
          <w:sz w:val="24"/>
          <w:szCs w:val="24"/>
          <w:lang w:val="lv-LV"/>
        </w:rPr>
        <w:t>privātpersona apstrīd Dienesta vadītājam</w:t>
      </w:r>
      <w:r w:rsidR="003F7C48">
        <w:rPr>
          <w:rFonts w:eastAsia="TimesNewRomanPSMT"/>
          <w:sz w:val="24"/>
          <w:szCs w:val="24"/>
          <w:lang w:val="lv-LV"/>
        </w:rPr>
        <w:t xml:space="preserve">, bet Dienesta vadītāja lēmumu pārsūdz tiesā </w:t>
      </w:r>
      <w:r w:rsidR="003F7C48" w:rsidRPr="003F7C48">
        <w:rPr>
          <w:rFonts w:eastAsia="TimesNewRomanPSMT"/>
          <w:sz w:val="24"/>
          <w:szCs w:val="24"/>
          <w:lang w:val="lv-LV"/>
        </w:rPr>
        <w:t>Administratīvā procesa likumā noteiktajā kārtībā</w:t>
      </w:r>
      <w:r w:rsidRPr="00A61D08">
        <w:rPr>
          <w:rFonts w:eastAsia="TimesNewRomanPSMT"/>
          <w:sz w:val="24"/>
          <w:szCs w:val="24"/>
          <w:lang w:val="lv-LV"/>
        </w:rPr>
        <w:t>.</w:t>
      </w:r>
    </w:p>
    <w:p w14:paraId="1BE48047" w14:textId="646BF2F4"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Dienesta vadītāja faktisko rīcību privātpersona apstrīd </w:t>
      </w:r>
      <w:r w:rsidR="009068AD">
        <w:rPr>
          <w:rFonts w:eastAsia="TimesNewRomanPSMT"/>
          <w:sz w:val="24"/>
          <w:szCs w:val="24"/>
          <w:lang w:val="lv-LV"/>
        </w:rPr>
        <w:t>D</w:t>
      </w:r>
      <w:r w:rsidRPr="00A61D08">
        <w:rPr>
          <w:rFonts w:eastAsia="TimesNewRomanPSMT"/>
          <w:sz w:val="24"/>
          <w:szCs w:val="24"/>
          <w:lang w:val="lv-LV"/>
        </w:rPr>
        <w:t xml:space="preserve">omē. </w:t>
      </w:r>
    </w:p>
    <w:p w14:paraId="13EE24C5"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Dienests nodrošina lietvedību, dokumentu uzkrāšanu, izmantošanu un saglabāšanu līdz nodošanai Latvijas Nacionālā arhīva Jēkabpils zonālajā valsts arhīvā un statistikas uzskaiti saskaņā ar normatīvajiem aktiem.</w:t>
      </w:r>
    </w:p>
    <w:p w14:paraId="773DD93D" w14:textId="47B884E4"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lastRenderedPageBreak/>
        <w:t xml:space="preserve">Dienesta grāmatvedības uzskaiti nodrošina un finanšu līdzekļu apriti pārvalda </w:t>
      </w:r>
      <w:r w:rsidRPr="00461305">
        <w:rPr>
          <w:rFonts w:eastAsia="TimesNewRomanPSMT"/>
          <w:sz w:val="24"/>
          <w:szCs w:val="24"/>
          <w:lang w:val="lv-LV"/>
        </w:rPr>
        <w:t>Pašvaldības centrālā administrācija</w:t>
      </w:r>
      <w:r w:rsidRPr="00A61D08">
        <w:rPr>
          <w:rFonts w:eastAsia="TimesNewRomanPSMT"/>
          <w:sz w:val="24"/>
          <w:szCs w:val="24"/>
          <w:lang w:val="lv-LV"/>
        </w:rPr>
        <w:t>.</w:t>
      </w:r>
    </w:p>
    <w:p w14:paraId="567BD5A4" w14:textId="77777777" w:rsidR="00A61D08" w:rsidRP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 xml:space="preserve">Dienests reizi gadā </w:t>
      </w:r>
      <w:r w:rsidRPr="00461305">
        <w:rPr>
          <w:rFonts w:eastAsia="TimesNewRomanPSMT"/>
          <w:sz w:val="24"/>
          <w:szCs w:val="24"/>
          <w:lang w:val="lv-LV"/>
        </w:rPr>
        <w:t>atbilstoši normatīvajiem aktiem sagatavo un iesniedz pārskatus Latvijas Republikas Labklājības ministrijai.</w:t>
      </w:r>
    </w:p>
    <w:p w14:paraId="0DF2280F" w14:textId="77777777" w:rsidR="00A61D08" w:rsidRDefault="007C084B" w:rsidP="00461305">
      <w:pPr>
        <w:pStyle w:val="Sarakstarindkopa"/>
        <w:numPr>
          <w:ilvl w:val="0"/>
          <w:numId w:val="1"/>
        </w:numPr>
        <w:spacing w:line="276" w:lineRule="auto"/>
        <w:jc w:val="both"/>
        <w:rPr>
          <w:rFonts w:eastAsia="TimesNewRomanPSMT"/>
          <w:sz w:val="24"/>
          <w:szCs w:val="24"/>
          <w:lang w:val="lv-LV"/>
        </w:rPr>
      </w:pPr>
      <w:r w:rsidRPr="00A61D08">
        <w:rPr>
          <w:rFonts w:eastAsia="TimesNewRomanPSMT"/>
          <w:sz w:val="24"/>
          <w:szCs w:val="24"/>
          <w:lang w:val="lv-LV"/>
        </w:rPr>
        <w:t>Noslēdzot finanšu gadu, Dienests sagatavo gada publisko pārskatu</w:t>
      </w:r>
      <w:r w:rsidR="00A64D81" w:rsidRPr="00A61D08">
        <w:rPr>
          <w:rFonts w:eastAsia="TimesNewRomanPSMT"/>
          <w:sz w:val="24"/>
          <w:szCs w:val="24"/>
          <w:lang w:val="lv-LV"/>
        </w:rPr>
        <w:t>.</w:t>
      </w:r>
      <w:r w:rsidRPr="00A61D08">
        <w:rPr>
          <w:rFonts w:eastAsia="TimesNewRomanPSMT"/>
          <w:sz w:val="24"/>
          <w:szCs w:val="24"/>
          <w:lang w:val="lv-LV"/>
        </w:rPr>
        <w:t xml:space="preserve"> </w:t>
      </w:r>
    </w:p>
    <w:p w14:paraId="2068FC32" w14:textId="77777777" w:rsidR="00A61D08" w:rsidRPr="00A61D08"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Dienesta darbinieks ir atbildīgs par darba pienākumu veikšanu atbilstoši normatīvajiem aktiem. </w:t>
      </w:r>
    </w:p>
    <w:p w14:paraId="546BD490" w14:textId="79FE771C"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 manta ir </w:t>
      </w:r>
      <w:r w:rsidR="00461305">
        <w:rPr>
          <w:rFonts w:eastAsia="TimesNewRomanPSMT"/>
          <w:sz w:val="24"/>
          <w:szCs w:val="24"/>
          <w:lang w:val="lv-LV"/>
        </w:rPr>
        <w:t>P</w:t>
      </w:r>
      <w:r w:rsidRPr="00461305">
        <w:rPr>
          <w:rFonts w:eastAsia="TimesNewRomanPSMT"/>
          <w:sz w:val="24"/>
          <w:szCs w:val="24"/>
          <w:lang w:val="lv-LV"/>
        </w:rPr>
        <w:t xml:space="preserve">ašvaldības nekustamā un kustamā manta, kas atrodas </w:t>
      </w:r>
      <w:r w:rsidR="00461305">
        <w:rPr>
          <w:rFonts w:eastAsia="TimesNewRomanPSMT"/>
          <w:sz w:val="24"/>
          <w:szCs w:val="24"/>
          <w:lang w:val="lv-LV"/>
        </w:rPr>
        <w:t>D</w:t>
      </w:r>
      <w:r w:rsidRPr="00461305">
        <w:rPr>
          <w:rFonts w:eastAsia="TimesNewRomanPSMT"/>
          <w:sz w:val="24"/>
          <w:szCs w:val="24"/>
          <w:lang w:val="lv-LV"/>
        </w:rPr>
        <w:t xml:space="preserve">ienesta lietojumā. </w:t>
      </w:r>
    </w:p>
    <w:p w14:paraId="55940BC5" w14:textId="77777777"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Dienestam ir tiesības likumā noteiktajā kārtībā iegādāties savai darbībai nepieciešamo kustamo mantu, ievērojot iekšējos un ārējos normatīvos aktus iepirkumu organizēšanā. </w:t>
      </w:r>
    </w:p>
    <w:p w14:paraId="77166E18" w14:textId="77777777" w:rsidR="004446FE" w:rsidRPr="004446FE"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 Dienestam jāpārvalda tā valdījumā nodotā manta, nodrošinot saglabāšanu, uzturēšanu un remontu, sedzot izdevumus no </w:t>
      </w:r>
      <w:r w:rsidR="00A64D81" w:rsidRPr="00461305">
        <w:rPr>
          <w:rFonts w:eastAsia="TimesNewRomanPSMT"/>
          <w:sz w:val="24"/>
          <w:szCs w:val="24"/>
          <w:lang w:val="lv-LV"/>
        </w:rPr>
        <w:t>D</w:t>
      </w:r>
      <w:r w:rsidRPr="00461305">
        <w:rPr>
          <w:rFonts w:eastAsia="TimesNewRomanPSMT"/>
          <w:sz w:val="24"/>
          <w:szCs w:val="24"/>
          <w:lang w:val="lv-LV"/>
        </w:rPr>
        <w:t xml:space="preserve">ienesta budžeta. </w:t>
      </w:r>
    </w:p>
    <w:p w14:paraId="34A2DF50" w14:textId="7A3C55AA" w:rsidR="00093819" w:rsidRDefault="00093819" w:rsidP="00461305">
      <w:pPr>
        <w:pStyle w:val="Sarakstarindkopa"/>
        <w:numPr>
          <w:ilvl w:val="0"/>
          <w:numId w:val="1"/>
        </w:numPr>
        <w:spacing w:line="276" w:lineRule="auto"/>
        <w:jc w:val="both"/>
        <w:rPr>
          <w:rFonts w:eastAsia="TimesNewRomanPSMT"/>
          <w:sz w:val="24"/>
          <w:szCs w:val="24"/>
          <w:lang w:val="lv-LV"/>
        </w:rPr>
      </w:pPr>
      <w:r w:rsidRPr="00461305">
        <w:rPr>
          <w:rFonts w:eastAsia="TimesNewRomanPSMT"/>
          <w:sz w:val="24"/>
          <w:szCs w:val="24"/>
          <w:lang w:val="lv-LV"/>
        </w:rPr>
        <w:t xml:space="preserve">Dienesta darbība tiek finansēta no </w:t>
      </w:r>
      <w:r w:rsidR="00A64D81" w:rsidRPr="00461305">
        <w:rPr>
          <w:rFonts w:eastAsia="TimesNewRomanPSMT"/>
          <w:sz w:val="24"/>
          <w:szCs w:val="24"/>
          <w:lang w:val="lv-LV"/>
        </w:rPr>
        <w:t>P</w:t>
      </w:r>
      <w:r w:rsidRPr="00461305">
        <w:rPr>
          <w:rFonts w:eastAsia="TimesNewRomanPSMT"/>
          <w:sz w:val="24"/>
          <w:szCs w:val="24"/>
          <w:lang w:val="lv-LV"/>
        </w:rPr>
        <w:t xml:space="preserve">ašvaldības budžeta līdzekļiem atbilstoši </w:t>
      </w:r>
      <w:r w:rsidR="009068AD">
        <w:rPr>
          <w:rFonts w:eastAsia="TimesNewRomanPSMT"/>
          <w:sz w:val="24"/>
          <w:szCs w:val="24"/>
          <w:lang w:val="lv-LV"/>
        </w:rPr>
        <w:t>D</w:t>
      </w:r>
      <w:r w:rsidRPr="00461305">
        <w:rPr>
          <w:rFonts w:eastAsia="TimesNewRomanPSMT"/>
          <w:sz w:val="24"/>
          <w:szCs w:val="24"/>
          <w:lang w:val="lv-LV"/>
        </w:rPr>
        <w:t xml:space="preserve">omes apstiprinātajam </w:t>
      </w:r>
      <w:r w:rsidR="00A64D81" w:rsidRPr="00461305">
        <w:rPr>
          <w:rFonts w:eastAsia="TimesNewRomanPSMT"/>
          <w:sz w:val="24"/>
          <w:szCs w:val="24"/>
          <w:lang w:val="lv-LV"/>
        </w:rPr>
        <w:t>D</w:t>
      </w:r>
      <w:r w:rsidRPr="00461305">
        <w:rPr>
          <w:rFonts w:eastAsia="TimesNewRomanPSMT"/>
          <w:sz w:val="24"/>
          <w:szCs w:val="24"/>
          <w:lang w:val="lv-LV"/>
        </w:rPr>
        <w:t xml:space="preserve">ienesta budžeta kārtējam gadam. Dienesta darbības finansēšanai var tikt piesaistīti arī Eiropas Savienības fondu un citi naudas līdzekļi saskaņā ar normatīvajiem aktiem. </w:t>
      </w:r>
    </w:p>
    <w:p w14:paraId="5D7BA362" w14:textId="77777777" w:rsidR="00461305" w:rsidRDefault="00461305" w:rsidP="00461305">
      <w:pPr>
        <w:pStyle w:val="Sarakstarindkopa"/>
        <w:spacing w:line="276" w:lineRule="auto"/>
        <w:ind w:left="360"/>
        <w:jc w:val="both"/>
        <w:rPr>
          <w:rFonts w:eastAsia="TimesNewRomanPSMT"/>
          <w:sz w:val="24"/>
          <w:szCs w:val="24"/>
          <w:lang w:val="lv-LV"/>
        </w:rPr>
      </w:pPr>
    </w:p>
    <w:p w14:paraId="6B37CD1A" w14:textId="76B7A189" w:rsidR="00461305" w:rsidRPr="00461305" w:rsidRDefault="00461305" w:rsidP="00461305">
      <w:pPr>
        <w:pStyle w:val="Virsraksts1"/>
        <w:numPr>
          <w:ilvl w:val="0"/>
          <w:numId w:val="3"/>
        </w:numPr>
        <w:spacing w:before="0" w:after="0" w:line="276" w:lineRule="auto"/>
        <w:jc w:val="center"/>
        <w:rPr>
          <w:rFonts w:ascii="Times New Roman" w:hAnsi="Times New Roman" w:cs="Times New Roman"/>
          <w:sz w:val="24"/>
          <w:szCs w:val="24"/>
          <w:lang w:val="lv-LV"/>
        </w:rPr>
      </w:pPr>
      <w:r w:rsidRPr="00461305">
        <w:rPr>
          <w:rFonts w:ascii="Times New Roman" w:hAnsi="Times New Roman" w:cs="Times New Roman"/>
          <w:sz w:val="24"/>
          <w:szCs w:val="24"/>
          <w:lang w:val="lv-LV"/>
        </w:rPr>
        <w:t>Noslēguma jautājum</w:t>
      </w:r>
      <w:r w:rsidR="009068AD">
        <w:rPr>
          <w:rFonts w:ascii="Times New Roman" w:hAnsi="Times New Roman" w:cs="Times New Roman"/>
          <w:sz w:val="24"/>
          <w:szCs w:val="24"/>
          <w:lang w:val="lv-LV"/>
        </w:rPr>
        <w:t>s</w:t>
      </w:r>
    </w:p>
    <w:p w14:paraId="445A7934" w14:textId="77777777" w:rsidR="00461305" w:rsidRDefault="00461305" w:rsidP="00461305">
      <w:pPr>
        <w:pStyle w:val="Sarakstarindkopa"/>
        <w:spacing w:line="276" w:lineRule="auto"/>
        <w:ind w:left="360"/>
        <w:jc w:val="both"/>
        <w:rPr>
          <w:rFonts w:eastAsia="TimesNewRomanPSMT"/>
          <w:sz w:val="24"/>
          <w:szCs w:val="24"/>
          <w:lang w:val="lv-LV"/>
        </w:rPr>
      </w:pPr>
    </w:p>
    <w:p w14:paraId="6B659458" w14:textId="2DBD4115" w:rsidR="004E1DC4" w:rsidRPr="009068AD" w:rsidRDefault="009068AD" w:rsidP="009068AD">
      <w:pPr>
        <w:pStyle w:val="Sarakstarindkopa"/>
        <w:numPr>
          <w:ilvl w:val="0"/>
          <w:numId w:val="1"/>
        </w:numPr>
        <w:spacing w:line="276" w:lineRule="auto"/>
        <w:jc w:val="both"/>
        <w:rPr>
          <w:rFonts w:eastAsia="TimesNewRomanPSMT"/>
          <w:sz w:val="24"/>
          <w:szCs w:val="24"/>
          <w:lang w:val="lv-LV"/>
        </w:rPr>
      </w:pPr>
      <w:r w:rsidRPr="009068AD">
        <w:rPr>
          <w:sz w:val="24"/>
          <w:szCs w:val="24"/>
          <w:lang w:val="lv-LV"/>
        </w:rPr>
        <w:t>Ar šo noteikumu spēkā stāšanos spēku zaudē</w:t>
      </w:r>
      <w:r>
        <w:rPr>
          <w:sz w:val="24"/>
          <w:szCs w:val="24"/>
          <w:lang w:val="lv-LV"/>
        </w:rPr>
        <w:t xml:space="preserve"> 2021.gada 16.decembra</w:t>
      </w:r>
      <w:r w:rsidRPr="009068AD">
        <w:rPr>
          <w:sz w:val="24"/>
          <w:szCs w:val="24"/>
          <w:lang w:val="lv-LV"/>
        </w:rPr>
        <w:t xml:space="preserve"> Ogres novada pašvaldības iekšējie noteikumi </w:t>
      </w:r>
      <w:r>
        <w:rPr>
          <w:sz w:val="24"/>
          <w:szCs w:val="24"/>
          <w:lang w:val="lv-LV"/>
        </w:rPr>
        <w:t>Nr.</w:t>
      </w:r>
      <w:r w:rsidRPr="009068AD">
        <w:rPr>
          <w:sz w:val="24"/>
          <w:szCs w:val="24"/>
          <w:lang w:val="lv-LV"/>
        </w:rPr>
        <w:t>7</w:t>
      </w:r>
      <w:r>
        <w:rPr>
          <w:sz w:val="24"/>
          <w:szCs w:val="24"/>
          <w:lang w:val="lv-LV"/>
        </w:rPr>
        <w:t>3</w:t>
      </w:r>
      <w:r w:rsidRPr="009068AD">
        <w:rPr>
          <w:sz w:val="24"/>
          <w:szCs w:val="24"/>
          <w:lang w:val="lv-LV"/>
        </w:rPr>
        <w:t xml:space="preserve">/2021 “Ogres novada </w:t>
      </w:r>
      <w:r w:rsidR="00C9056E">
        <w:rPr>
          <w:sz w:val="24"/>
          <w:szCs w:val="24"/>
          <w:lang w:val="lv-LV"/>
        </w:rPr>
        <w:t>S</w:t>
      </w:r>
      <w:r>
        <w:rPr>
          <w:sz w:val="24"/>
          <w:szCs w:val="24"/>
          <w:lang w:val="lv-LV"/>
        </w:rPr>
        <w:t>ociālā dienesta</w:t>
      </w:r>
      <w:r w:rsidRPr="009068AD">
        <w:rPr>
          <w:sz w:val="24"/>
          <w:szCs w:val="24"/>
          <w:lang w:val="lv-LV"/>
        </w:rPr>
        <w:t xml:space="preserve"> nolikums” (apstiprināts Ogres novada pašvaldības domes 2021.gada </w:t>
      </w:r>
      <w:r>
        <w:rPr>
          <w:sz w:val="24"/>
          <w:szCs w:val="24"/>
          <w:lang w:val="lv-LV"/>
        </w:rPr>
        <w:t>16</w:t>
      </w:r>
      <w:r w:rsidRPr="009068AD">
        <w:rPr>
          <w:sz w:val="24"/>
          <w:szCs w:val="24"/>
          <w:lang w:val="lv-LV"/>
        </w:rPr>
        <w:t>.decembra sēdē, protokols Nr. 1</w:t>
      </w:r>
      <w:r>
        <w:rPr>
          <w:sz w:val="24"/>
          <w:szCs w:val="24"/>
          <w:lang w:val="lv-LV"/>
        </w:rPr>
        <w:t>3</w:t>
      </w:r>
      <w:r w:rsidRPr="009068AD">
        <w:rPr>
          <w:sz w:val="24"/>
          <w:szCs w:val="24"/>
          <w:lang w:val="lv-LV"/>
        </w:rPr>
        <w:t xml:space="preserve">, </w:t>
      </w:r>
      <w:r>
        <w:rPr>
          <w:sz w:val="24"/>
          <w:szCs w:val="24"/>
          <w:lang w:val="lv-LV"/>
        </w:rPr>
        <w:t>71</w:t>
      </w:r>
      <w:r w:rsidRPr="009068AD">
        <w:rPr>
          <w:sz w:val="24"/>
          <w:szCs w:val="24"/>
          <w:lang w:val="lv-LV"/>
        </w:rPr>
        <w:t>.).</w:t>
      </w:r>
    </w:p>
    <w:p w14:paraId="675DC691" w14:textId="77777777" w:rsidR="00D44B0F" w:rsidRDefault="00D44B0F" w:rsidP="007C084B">
      <w:pPr>
        <w:spacing w:line="276" w:lineRule="auto"/>
        <w:ind w:left="720"/>
        <w:jc w:val="both"/>
        <w:rPr>
          <w:b/>
          <w:sz w:val="24"/>
          <w:szCs w:val="24"/>
          <w:lang w:val="lv-LV"/>
        </w:rPr>
      </w:pPr>
    </w:p>
    <w:p w14:paraId="1A3894EB" w14:textId="77777777" w:rsidR="00097B32" w:rsidRDefault="00097B32" w:rsidP="007C084B">
      <w:pPr>
        <w:spacing w:line="276" w:lineRule="auto"/>
        <w:ind w:left="720"/>
        <w:jc w:val="both"/>
        <w:rPr>
          <w:b/>
          <w:sz w:val="24"/>
          <w:szCs w:val="24"/>
          <w:lang w:val="lv-LV"/>
        </w:rPr>
      </w:pPr>
    </w:p>
    <w:p w14:paraId="07B5A9D5" w14:textId="77777777" w:rsidR="00097B32" w:rsidRDefault="00097B32" w:rsidP="007C084B">
      <w:pPr>
        <w:spacing w:line="276" w:lineRule="auto"/>
        <w:ind w:left="720"/>
        <w:jc w:val="both"/>
        <w:rPr>
          <w:b/>
          <w:sz w:val="24"/>
          <w:szCs w:val="24"/>
          <w:lang w:val="lv-LV"/>
        </w:rPr>
      </w:pPr>
    </w:p>
    <w:p w14:paraId="47BB20CC" w14:textId="77777777" w:rsidR="00D44B0F" w:rsidRDefault="00D44B0F" w:rsidP="00235473">
      <w:pPr>
        <w:spacing w:line="276" w:lineRule="auto"/>
        <w:jc w:val="both"/>
        <w:rPr>
          <w:b/>
          <w:sz w:val="24"/>
          <w:szCs w:val="24"/>
          <w:lang w:val="lv-LV"/>
        </w:rPr>
      </w:pPr>
    </w:p>
    <w:p w14:paraId="58603BFF" w14:textId="15605D5A" w:rsidR="007C084B" w:rsidRPr="00056F52" w:rsidRDefault="007C084B" w:rsidP="007C084B">
      <w:pPr>
        <w:spacing w:line="276" w:lineRule="auto"/>
        <w:ind w:hanging="360"/>
        <w:jc w:val="both"/>
        <w:rPr>
          <w:rFonts w:eastAsia="TimesNewRomanPSMT"/>
          <w:sz w:val="24"/>
          <w:szCs w:val="24"/>
          <w:lang w:val="lv-LV"/>
        </w:rPr>
      </w:pPr>
      <w:r w:rsidRPr="00056F52">
        <w:rPr>
          <w:rFonts w:eastAsia="TimesNewRomanPSMT"/>
          <w:sz w:val="24"/>
          <w:szCs w:val="24"/>
          <w:lang w:val="lv-LV"/>
        </w:rPr>
        <w:t>Domes priekšsēdētājs</w:t>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Pr="00056F52">
        <w:rPr>
          <w:rFonts w:eastAsia="TimesNewRomanPSMT"/>
          <w:sz w:val="24"/>
          <w:szCs w:val="24"/>
          <w:lang w:val="lv-LV"/>
        </w:rPr>
        <w:tab/>
      </w:r>
      <w:r w:rsidR="00A6169F">
        <w:rPr>
          <w:rFonts w:eastAsia="TimesNewRomanPSMT"/>
          <w:sz w:val="24"/>
          <w:szCs w:val="24"/>
          <w:lang w:val="lv-LV"/>
        </w:rPr>
        <w:t xml:space="preserve">                      </w:t>
      </w:r>
      <w:r w:rsidRPr="00056F52">
        <w:rPr>
          <w:rFonts w:eastAsia="TimesNewRomanPSMT"/>
          <w:sz w:val="24"/>
          <w:szCs w:val="24"/>
          <w:lang w:val="lv-LV"/>
        </w:rPr>
        <w:tab/>
      </w:r>
      <w:r w:rsidR="00D44B0F">
        <w:rPr>
          <w:rFonts w:eastAsia="TimesNewRomanPSMT"/>
          <w:sz w:val="24"/>
          <w:szCs w:val="24"/>
          <w:lang w:val="lv-LV"/>
        </w:rPr>
        <w:t xml:space="preserve">E. </w:t>
      </w:r>
      <w:proofErr w:type="spellStart"/>
      <w:r w:rsidR="00D44B0F">
        <w:rPr>
          <w:rFonts w:eastAsia="TimesNewRomanPSMT"/>
          <w:sz w:val="24"/>
          <w:szCs w:val="24"/>
          <w:lang w:val="lv-LV"/>
        </w:rPr>
        <w:t>Helmanis</w:t>
      </w:r>
      <w:proofErr w:type="spellEnd"/>
    </w:p>
    <w:p w14:paraId="7EEA92F4" w14:textId="77777777" w:rsidR="007C084B" w:rsidRPr="00056F52" w:rsidRDefault="007C084B" w:rsidP="007C084B">
      <w:pPr>
        <w:tabs>
          <w:tab w:val="left" w:pos="3825"/>
        </w:tabs>
        <w:rPr>
          <w:lang w:val="lv-LV"/>
        </w:rPr>
      </w:pPr>
      <w:r w:rsidRPr="00056F52">
        <w:rPr>
          <w:rFonts w:eastAsia="TimesNewRomanPSMT"/>
          <w:sz w:val="24"/>
          <w:szCs w:val="24"/>
          <w:lang w:val="lv-LV"/>
        </w:rPr>
        <w:tab/>
      </w:r>
    </w:p>
    <w:p w14:paraId="08149B5F" w14:textId="77777777" w:rsidR="00BC6B25" w:rsidRDefault="00BC6B25"/>
    <w:sectPr w:rsidR="00BC6B25" w:rsidSect="00977ABA">
      <w:footerReference w:type="even" r:id="rId9"/>
      <w:footerReference w:type="default" r:id="rId10"/>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3CDDB" w14:textId="77777777" w:rsidR="000B039E" w:rsidRDefault="000B039E">
      <w:r>
        <w:separator/>
      </w:r>
    </w:p>
  </w:endnote>
  <w:endnote w:type="continuationSeparator" w:id="0">
    <w:p w14:paraId="24C4437A" w14:textId="77777777" w:rsidR="000B039E" w:rsidRDefault="000B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RimBelwe">
    <w:altName w:val="Times New Roman"/>
    <w:charset w:val="00"/>
    <w:family w:val="auto"/>
    <w:pitch w:val="variable"/>
  </w:font>
  <w:font w:name="TimesNewRomanPS-BoldMT">
    <w:altName w:val="Segoe Print"/>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67CD" w14:textId="77777777" w:rsidR="001808E9" w:rsidRDefault="007C08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3FA0F25" w14:textId="77777777" w:rsidR="001808E9" w:rsidRDefault="001808E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79863"/>
      <w:docPartObj>
        <w:docPartGallery w:val="Page Numbers (Bottom of Page)"/>
        <w:docPartUnique/>
      </w:docPartObj>
    </w:sdtPr>
    <w:sdtEndPr>
      <w:rPr>
        <w:noProof/>
      </w:rPr>
    </w:sdtEndPr>
    <w:sdtContent>
      <w:p w14:paraId="78BC9CE4" w14:textId="6A7EE388" w:rsidR="0062616E" w:rsidRDefault="0062616E">
        <w:pPr>
          <w:pStyle w:val="Kjene"/>
          <w:jc w:val="center"/>
        </w:pPr>
        <w:r>
          <w:fldChar w:fldCharType="begin"/>
        </w:r>
        <w:r>
          <w:instrText xml:space="preserve"> PAGE   \* MERGEFORMAT </w:instrText>
        </w:r>
        <w:r>
          <w:fldChar w:fldCharType="separate"/>
        </w:r>
        <w:r w:rsidR="00BD25AF">
          <w:rPr>
            <w:noProof/>
          </w:rPr>
          <w:t>6</w:t>
        </w:r>
        <w:r>
          <w:rPr>
            <w:noProof/>
          </w:rPr>
          <w:fldChar w:fldCharType="end"/>
        </w:r>
      </w:p>
    </w:sdtContent>
  </w:sdt>
  <w:p w14:paraId="232BD709" w14:textId="37D81C26" w:rsidR="001808E9" w:rsidRPr="00A512C2" w:rsidRDefault="001808E9" w:rsidP="00A512C2">
    <w:pPr>
      <w:pStyle w:val="Kjene"/>
      <w:rPr>
        <w:i/>
        <w:sz w:val="24"/>
        <w:szCs w:val="24"/>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88004" w14:textId="77777777" w:rsidR="000B039E" w:rsidRDefault="000B039E">
      <w:r>
        <w:separator/>
      </w:r>
    </w:p>
  </w:footnote>
  <w:footnote w:type="continuationSeparator" w:id="0">
    <w:p w14:paraId="7DE2F289" w14:textId="77777777" w:rsidR="000B039E" w:rsidRDefault="000B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2F2"/>
    <w:multiLevelType w:val="multilevel"/>
    <w:tmpl w:val="A48E499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B0CFA"/>
    <w:multiLevelType w:val="multilevel"/>
    <w:tmpl w:val="FE1E495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C3ED1"/>
    <w:multiLevelType w:val="multilevel"/>
    <w:tmpl w:val="5EFEB6E6"/>
    <w:lvl w:ilvl="0">
      <w:start w:val="1"/>
      <w:numFmt w:val="decimal"/>
      <w:lvlText w:val="%1."/>
      <w:lvlJc w:val="left"/>
      <w:pPr>
        <w:tabs>
          <w:tab w:val="num" w:pos="360"/>
        </w:tabs>
        <w:ind w:left="360" w:hanging="360"/>
      </w:pPr>
      <w:rPr>
        <w:rFonts w:hint="default"/>
      </w:rPr>
    </w:lvl>
    <w:lvl w:ilvl="1">
      <w:start w:val="1"/>
      <w:numFmt w:val="decimal"/>
      <w:lvlText w:val="%2."/>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7A6F4A"/>
    <w:multiLevelType w:val="multilevel"/>
    <w:tmpl w:val="13FC19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57397"/>
    <w:multiLevelType w:val="multilevel"/>
    <w:tmpl w:val="591E670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513CC"/>
    <w:multiLevelType w:val="multilevel"/>
    <w:tmpl w:val="77AEA964"/>
    <w:lvl w:ilvl="0">
      <w:start w:val="11"/>
      <w:numFmt w:val="decimal"/>
      <w:lvlText w:val="%1."/>
      <w:lvlJc w:val="left"/>
      <w:pPr>
        <w:ind w:left="480" w:hanging="480"/>
      </w:pPr>
      <w:rPr>
        <w:rFonts w:eastAsia="Times New Roman" w:hint="default"/>
      </w:rPr>
    </w:lvl>
    <w:lvl w:ilvl="1">
      <w:start w:val="1"/>
      <w:numFmt w:val="decimal"/>
      <w:lvlText w:val="%1.%2."/>
      <w:lvlJc w:val="left"/>
      <w:pPr>
        <w:ind w:left="906" w:hanging="48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6" w15:restartNumberingAfterBreak="0">
    <w:nsid w:val="22C35216"/>
    <w:multiLevelType w:val="multilevel"/>
    <w:tmpl w:val="31BE962C"/>
    <w:lvl w:ilvl="0">
      <w:start w:val="3"/>
      <w:numFmt w:val="upperRoman"/>
      <w:lvlText w:val="%1."/>
      <w:lvlJc w:val="right"/>
      <w:pPr>
        <w:tabs>
          <w:tab w:val="num" w:pos="1080"/>
        </w:tabs>
        <w:ind w:left="1080" w:hanging="180"/>
      </w:pPr>
      <w:rPr>
        <w:rFonts w:hint="default"/>
      </w:rPr>
    </w:lvl>
    <w:lvl w:ilvl="1">
      <w:start w:val="1"/>
      <w:numFmt w:val="decimal"/>
      <w:isLgl/>
      <w:lvlText w:val="%2.%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7" w15:restartNumberingAfterBreak="0">
    <w:nsid w:val="26DE5415"/>
    <w:multiLevelType w:val="hybridMultilevel"/>
    <w:tmpl w:val="C480E76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2E33B8"/>
    <w:multiLevelType w:val="multilevel"/>
    <w:tmpl w:val="C90A2B7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B37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1759D"/>
    <w:multiLevelType w:val="multilevel"/>
    <w:tmpl w:val="D82CB2FA"/>
    <w:lvl w:ilvl="0">
      <w:start w:val="10"/>
      <w:numFmt w:val="decimal"/>
      <w:lvlText w:val="%1."/>
      <w:lvlJc w:val="left"/>
      <w:pPr>
        <w:ind w:left="600" w:hanging="600"/>
      </w:pPr>
      <w:rPr>
        <w:rFonts w:hint="default"/>
      </w:rPr>
    </w:lvl>
    <w:lvl w:ilvl="1">
      <w:start w:val="10"/>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9112EBF"/>
    <w:multiLevelType w:val="multilevel"/>
    <w:tmpl w:val="4008C3FA"/>
    <w:lvl w:ilvl="0">
      <w:start w:val="12"/>
      <w:numFmt w:val="decimal"/>
      <w:lvlText w:val="%1"/>
      <w:lvlJc w:val="left"/>
      <w:pPr>
        <w:ind w:left="540" w:hanging="540"/>
      </w:pPr>
      <w:rPr>
        <w:rFonts w:hint="default"/>
      </w:rPr>
    </w:lvl>
    <w:lvl w:ilvl="1">
      <w:start w:val="11"/>
      <w:numFmt w:val="decimal"/>
      <w:lvlText w:val="%1.%2"/>
      <w:lvlJc w:val="left"/>
      <w:pPr>
        <w:ind w:left="1533" w:hanging="54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9C812AF"/>
    <w:multiLevelType w:val="multilevel"/>
    <w:tmpl w:val="DC040C4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C9E6A33"/>
    <w:multiLevelType w:val="multilevel"/>
    <w:tmpl w:val="93362B06"/>
    <w:lvl w:ilvl="0">
      <w:start w:val="10"/>
      <w:numFmt w:val="decimal"/>
      <w:lvlText w:val="%1."/>
      <w:lvlJc w:val="left"/>
      <w:pPr>
        <w:ind w:left="480" w:hanging="480"/>
      </w:pPr>
      <w:rPr>
        <w:rFonts w:eastAsia="Times New Roman" w:hint="default"/>
      </w:rPr>
    </w:lvl>
    <w:lvl w:ilvl="1">
      <w:start w:val="1"/>
      <w:numFmt w:val="decimal"/>
      <w:lvlText w:val="%1.%2."/>
      <w:lvlJc w:val="left"/>
      <w:pPr>
        <w:ind w:left="906" w:hanging="48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4" w15:restartNumberingAfterBreak="0">
    <w:nsid w:val="35E84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58A9"/>
    <w:multiLevelType w:val="multilevel"/>
    <w:tmpl w:val="46161EDA"/>
    <w:lvl w:ilvl="0">
      <w:start w:val="12"/>
      <w:numFmt w:val="decimal"/>
      <w:lvlText w:val="%1."/>
      <w:lvlJc w:val="left"/>
      <w:pPr>
        <w:ind w:left="600" w:hanging="600"/>
      </w:pPr>
      <w:rPr>
        <w:rFonts w:eastAsia="Times New Roman" w:hint="default"/>
      </w:rPr>
    </w:lvl>
    <w:lvl w:ilvl="1">
      <w:start w:val="11"/>
      <w:numFmt w:val="decimal"/>
      <w:lvlText w:val="%1.%2."/>
      <w:lvlJc w:val="left"/>
      <w:pPr>
        <w:ind w:left="1026" w:hanging="60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6" w15:restartNumberingAfterBreak="0">
    <w:nsid w:val="416628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C77F9A"/>
    <w:multiLevelType w:val="multilevel"/>
    <w:tmpl w:val="2980737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E6063E"/>
    <w:multiLevelType w:val="multilevel"/>
    <w:tmpl w:val="D6ECC4E0"/>
    <w:lvl w:ilvl="0">
      <w:start w:val="1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7169CA"/>
    <w:multiLevelType w:val="multilevel"/>
    <w:tmpl w:val="D08033CE"/>
    <w:lvl w:ilvl="0">
      <w:start w:val="13"/>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4F2741C1"/>
    <w:multiLevelType w:val="multilevel"/>
    <w:tmpl w:val="6FF4611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777DD2"/>
    <w:multiLevelType w:val="multilevel"/>
    <w:tmpl w:val="8CCAC9CA"/>
    <w:lvl w:ilvl="0">
      <w:start w:val="12"/>
      <w:numFmt w:val="decimal"/>
      <w:lvlText w:val="%1."/>
      <w:lvlJc w:val="left"/>
      <w:pPr>
        <w:ind w:left="600" w:hanging="600"/>
      </w:pPr>
      <w:rPr>
        <w:rFonts w:hint="default"/>
      </w:rPr>
    </w:lvl>
    <w:lvl w:ilvl="1">
      <w:start w:val="13"/>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5E907C6"/>
    <w:multiLevelType w:val="multilevel"/>
    <w:tmpl w:val="9EDE4722"/>
    <w:lvl w:ilvl="0">
      <w:start w:val="1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11447"/>
    <w:multiLevelType w:val="multilevel"/>
    <w:tmpl w:val="FBD829C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640E37"/>
    <w:multiLevelType w:val="multilevel"/>
    <w:tmpl w:val="30E2B7A6"/>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45414B"/>
    <w:multiLevelType w:val="multilevel"/>
    <w:tmpl w:val="5EFEB6E6"/>
    <w:lvl w:ilvl="0">
      <w:start w:val="1"/>
      <w:numFmt w:val="decimal"/>
      <w:lvlText w:val="%1."/>
      <w:lvlJc w:val="left"/>
      <w:pPr>
        <w:tabs>
          <w:tab w:val="num" w:pos="360"/>
        </w:tabs>
        <w:ind w:left="360" w:hanging="360"/>
      </w:pPr>
      <w:rPr>
        <w:rFonts w:hint="default"/>
      </w:rPr>
    </w:lvl>
    <w:lvl w:ilvl="1">
      <w:start w:val="1"/>
      <w:numFmt w:val="decimal"/>
      <w:lvlText w:val="%2."/>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77F4195"/>
    <w:multiLevelType w:val="multilevel"/>
    <w:tmpl w:val="859413A6"/>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6038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D64AB0"/>
    <w:multiLevelType w:val="multilevel"/>
    <w:tmpl w:val="2F46E402"/>
    <w:lvl w:ilvl="0">
      <w:start w:val="12"/>
      <w:numFmt w:val="decimal"/>
      <w:lvlText w:val="%1."/>
      <w:lvlJc w:val="left"/>
      <w:pPr>
        <w:ind w:left="600" w:hanging="600"/>
      </w:pPr>
      <w:rPr>
        <w:rFonts w:hint="default"/>
      </w:rPr>
    </w:lvl>
    <w:lvl w:ilvl="1">
      <w:start w:val="13"/>
      <w:numFmt w:val="decimal"/>
      <w:lvlText w:val="%1.%2."/>
      <w:lvlJc w:val="left"/>
      <w:pPr>
        <w:ind w:left="1626" w:hanging="60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596" w:hanging="144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10008" w:hanging="1800"/>
      </w:pPr>
      <w:rPr>
        <w:rFonts w:hint="default"/>
      </w:rPr>
    </w:lvl>
  </w:abstractNum>
  <w:abstractNum w:abstractNumId="29" w15:restartNumberingAfterBreak="0">
    <w:nsid w:val="6F8B64AD"/>
    <w:multiLevelType w:val="multilevel"/>
    <w:tmpl w:val="1BB68BFE"/>
    <w:lvl w:ilvl="0">
      <w:start w:val="12"/>
      <w:numFmt w:val="decimal"/>
      <w:lvlText w:val="%1."/>
      <w:lvlJc w:val="left"/>
      <w:pPr>
        <w:ind w:left="600" w:hanging="600"/>
      </w:pPr>
      <w:rPr>
        <w:rFonts w:eastAsia="Times New Roman" w:hint="default"/>
      </w:rPr>
    </w:lvl>
    <w:lvl w:ilvl="1">
      <w:start w:val="10"/>
      <w:numFmt w:val="decimal"/>
      <w:lvlText w:val="%1.%2."/>
      <w:lvlJc w:val="left"/>
      <w:pPr>
        <w:ind w:left="1026" w:hanging="60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0" w15:restartNumberingAfterBreak="0">
    <w:nsid w:val="785B03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7"/>
  </w:num>
  <w:num w:numId="3">
    <w:abstractNumId w:val="6"/>
  </w:num>
  <w:num w:numId="4">
    <w:abstractNumId w:val="3"/>
  </w:num>
  <w:num w:numId="5">
    <w:abstractNumId w:val="4"/>
  </w:num>
  <w:num w:numId="6">
    <w:abstractNumId w:val="16"/>
  </w:num>
  <w:num w:numId="7">
    <w:abstractNumId w:val="24"/>
  </w:num>
  <w:num w:numId="8">
    <w:abstractNumId w:val="5"/>
  </w:num>
  <w:num w:numId="9">
    <w:abstractNumId w:val="8"/>
  </w:num>
  <w:num w:numId="10">
    <w:abstractNumId w:val="10"/>
  </w:num>
  <w:num w:numId="11">
    <w:abstractNumId w:val="13"/>
  </w:num>
  <w:num w:numId="12">
    <w:abstractNumId w:val="12"/>
  </w:num>
  <w:num w:numId="13">
    <w:abstractNumId w:val="15"/>
  </w:num>
  <w:num w:numId="14">
    <w:abstractNumId w:val="11"/>
  </w:num>
  <w:num w:numId="15">
    <w:abstractNumId w:val="29"/>
  </w:num>
  <w:num w:numId="16">
    <w:abstractNumId w:val="28"/>
  </w:num>
  <w:num w:numId="17">
    <w:abstractNumId w:val="21"/>
  </w:num>
  <w:num w:numId="18">
    <w:abstractNumId w:val="22"/>
  </w:num>
  <w:num w:numId="19">
    <w:abstractNumId w:val="9"/>
  </w:num>
  <w:num w:numId="20">
    <w:abstractNumId w:val="14"/>
  </w:num>
  <w:num w:numId="21">
    <w:abstractNumId w:val="18"/>
  </w:num>
  <w:num w:numId="22">
    <w:abstractNumId w:val="23"/>
  </w:num>
  <w:num w:numId="23">
    <w:abstractNumId w:val="27"/>
  </w:num>
  <w:num w:numId="24">
    <w:abstractNumId w:val="30"/>
  </w:num>
  <w:num w:numId="25">
    <w:abstractNumId w:val="20"/>
  </w:num>
  <w:num w:numId="26">
    <w:abstractNumId w:val="19"/>
  </w:num>
  <w:num w:numId="27">
    <w:abstractNumId w:val="1"/>
  </w:num>
  <w:num w:numId="28">
    <w:abstractNumId w:val="2"/>
  </w:num>
  <w:num w:numId="29">
    <w:abstractNumId w:val="17"/>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7X3CJwsQafoVV40b6sJxVILbpPOYTjqFnps4vlvy66UPb5l5saxDHXX7hbQiWU9FvlSWRwga03GAftnZdMQKbg==" w:salt="1Q2hI8HJcu8JrSoe76Q7Wg=="/>
  <w:zoom w:percent="10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4B"/>
    <w:rsid w:val="00004260"/>
    <w:rsid w:val="000409CD"/>
    <w:rsid w:val="0007796D"/>
    <w:rsid w:val="00093819"/>
    <w:rsid w:val="00097B32"/>
    <w:rsid w:val="000A24AB"/>
    <w:rsid w:val="000B039E"/>
    <w:rsid w:val="000D07B0"/>
    <w:rsid w:val="000D255C"/>
    <w:rsid w:val="000F156D"/>
    <w:rsid w:val="000F42F5"/>
    <w:rsid w:val="0016259F"/>
    <w:rsid w:val="00167725"/>
    <w:rsid w:val="001808E9"/>
    <w:rsid w:val="001B20D7"/>
    <w:rsid w:val="001D5999"/>
    <w:rsid w:val="001F3659"/>
    <w:rsid w:val="00212A94"/>
    <w:rsid w:val="00235473"/>
    <w:rsid w:val="00296F53"/>
    <w:rsid w:val="002B631A"/>
    <w:rsid w:val="002C6547"/>
    <w:rsid w:val="002D0263"/>
    <w:rsid w:val="0030605A"/>
    <w:rsid w:val="00322352"/>
    <w:rsid w:val="003225F4"/>
    <w:rsid w:val="003549C5"/>
    <w:rsid w:val="003610BB"/>
    <w:rsid w:val="00361A40"/>
    <w:rsid w:val="00376572"/>
    <w:rsid w:val="00377E80"/>
    <w:rsid w:val="003A54DE"/>
    <w:rsid w:val="003D694B"/>
    <w:rsid w:val="003F7C48"/>
    <w:rsid w:val="00427886"/>
    <w:rsid w:val="004446FE"/>
    <w:rsid w:val="00461305"/>
    <w:rsid w:val="004861AF"/>
    <w:rsid w:val="00492EC5"/>
    <w:rsid w:val="004E1DC4"/>
    <w:rsid w:val="004E63DC"/>
    <w:rsid w:val="00524B91"/>
    <w:rsid w:val="00535730"/>
    <w:rsid w:val="005413E1"/>
    <w:rsid w:val="00542DFF"/>
    <w:rsid w:val="005A048D"/>
    <w:rsid w:val="005F0E9F"/>
    <w:rsid w:val="005F56D0"/>
    <w:rsid w:val="006069BA"/>
    <w:rsid w:val="00606F3E"/>
    <w:rsid w:val="0062616E"/>
    <w:rsid w:val="00635CA7"/>
    <w:rsid w:val="006C1531"/>
    <w:rsid w:val="006F416D"/>
    <w:rsid w:val="006F6A5D"/>
    <w:rsid w:val="007239D2"/>
    <w:rsid w:val="00731F69"/>
    <w:rsid w:val="0073766B"/>
    <w:rsid w:val="00741A66"/>
    <w:rsid w:val="00747D21"/>
    <w:rsid w:val="00794F62"/>
    <w:rsid w:val="00796922"/>
    <w:rsid w:val="007B4EA7"/>
    <w:rsid w:val="007C084B"/>
    <w:rsid w:val="0081161D"/>
    <w:rsid w:val="00847517"/>
    <w:rsid w:val="00865CD2"/>
    <w:rsid w:val="00866FB3"/>
    <w:rsid w:val="00886DC8"/>
    <w:rsid w:val="008B46B2"/>
    <w:rsid w:val="008C1F1B"/>
    <w:rsid w:val="008D10E0"/>
    <w:rsid w:val="008E115F"/>
    <w:rsid w:val="0090113E"/>
    <w:rsid w:val="009068AD"/>
    <w:rsid w:val="0093285F"/>
    <w:rsid w:val="00933789"/>
    <w:rsid w:val="00977ABA"/>
    <w:rsid w:val="00981CB5"/>
    <w:rsid w:val="0098400C"/>
    <w:rsid w:val="009922D9"/>
    <w:rsid w:val="009A1E89"/>
    <w:rsid w:val="009A57F7"/>
    <w:rsid w:val="009E7E3B"/>
    <w:rsid w:val="009F7E29"/>
    <w:rsid w:val="00A53107"/>
    <w:rsid w:val="00A6169F"/>
    <w:rsid w:val="00A61D08"/>
    <w:rsid w:val="00A6410A"/>
    <w:rsid w:val="00A64D81"/>
    <w:rsid w:val="00A900A9"/>
    <w:rsid w:val="00AB7DF2"/>
    <w:rsid w:val="00AD2C24"/>
    <w:rsid w:val="00AD4FE4"/>
    <w:rsid w:val="00B03DA5"/>
    <w:rsid w:val="00B225D3"/>
    <w:rsid w:val="00B24780"/>
    <w:rsid w:val="00BB4298"/>
    <w:rsid w:val="00BC6B25"/>
    <w:rsid w:val="00BD25AF"/>
    <w:rsid w:val="00C11AEC"/>
    <w:rsid w:val="00C40533"/>
    <w:rsid w:val="00C87FA0"/>
    <w:rsid w:val="00C9056E"/>
    <w:rsid w:val="00CC5EC6"/>
    <w:rsid w:val="00CD2BA5"/>
    <w:rsid w:val="00D24C39"/>
    <w:rsid w:val="00D44B0F"/>
    <w:rsid w:val="00DB3B44"/>
    <w:rsid w:val="00E22E06"/>
    <w:rsid w:val="00E444F5"/>
    <w:rsid w:val="00E657E5"/>
    <w:rsid w:val="00EB0B28"/>
    <w:rsid w:val="00EB2062"/>
    <w:rsid w:val="00F017CA"/>
    <w:rsid w:val="00F50B62"/>
    <w:rsid w:val="00F53310"/>
    <w:rsid w:val="00F53681"/>
    <w:rsid w:val="00F73D2B"/>
    <w:rsid w:val="00F96C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E49E"/>
  <w15:docId w15:val="{A41AA7BE-008A-4B8A-A782-55C575E1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084B"/>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qFormat/>
    <w:rsid w:val="007C084B"/>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C084B"/>
    <w:rPr>
      <w:rFonts w:ascii="Arial" w:eastAsia="Times New Roman" w:hAnsi="Arial" w:cs="Arial"/>
      <w:b/>
      <w:bCs/>
      <w:kern w:val="32"/>
      <w:sz w:val="32"/>
      <w:szCs w:val="32"/>
      <w:lang w:val="en-US"/>
    </w:rPr>
  </w:style>
  <w:style w:type="paragraph" w:styleId="Kjene">
    <w:name w:val="footer"/>
    <w:basedOn w:val="Parasts"/>
    <w:link w:val="KjeneRakstz"/>
    <w:uiPriority w:val="99"/>
    <w:rsid w:val="007C084B"/>
    <w:pPr>
      <w:tabs>
        <w:tab w:val="center" w:pos="4153"/>
        <w:tab w:val="right" w:pos="8306"/>
      </w:tabs>
    </w:pPr>
  </w:style>
  <w:style w:type="character" w:customStyle="1" w:styleId="KjeneRakstz">
    <w:name w:val="Kājene Rakstz."/>
    <w:basedOn w:val="Noklusjumarindkopasfonts"/>
    <w:link w:val="Kjene"/>
    <w:uiPriority w:val="99"/>
    <w:rsid w:val="007C084B"/>
    <w:rPr>
      <w:rFonts w:ascii="Times New Roman" w:eastAsia="Times New Roman" w:hAnsi="Times New Roman" w:cs="Times New Roman"/>
      <w:sz w:val="20"/>
      <w:szCs w:val="20"/>
      <w:lang w:val="en-US"/>
    </w:rPr>
  </w:style>
  <w:style w:type="character" w:styleId="Lappusesnumurs">
    <w:name w:val="page number"/>
    <w:basedOn w:val="Noklusjumarindkopasfonts"/>
    <w:rsid w:val="007C084B"/>
  </w:style>
  <w:style w:type="paragraph" w:customStyle="1" w:styleId="TableHeading">
    <w:name w:val="Table Heading"/>
    <w:basedOn w:val="Parasts"/>
    <w:rsid w:val="007C084B"/>
    <w:pPr>
      <w:suppressLineNumbers/>
      <w:suppressAutoHyphens/>
      <w:spacing w:line="100" w:lineRule="atLeast"/>
      <w:jc w:val="center"/>
    </w:pPr>
    <w:rPr>
      <w:b/>
      <w:bCs/>
      <w:kern w:val="1"/>
      <w:sz w:val="24"/>
      <w:szCs w:val="24"/>
      <w:lang w:val="lv-LV" w:eastAsia="ar-SA"/>
    </w:rPr>
  </w:style>
  <w:style w:type="paragraph" w:styleId="Pamatteksts">
    <w:name w:val="Body Text"/>
    <w:basedOn w:val="Parasts"/>
    <w:link w:val="PamattekstsRakstz"/>
    <w:rsid w:val="007C084B"/>
    <w:pPr>
      <w:spacing w:after="120"/>
    </w:pPr>
  </w:style>
  <w:style w:type="character" w:customStyle="1" w:styleId="PamattekstsRakstz">
    <w:name w:val="Pamatteksts Rakstz."/>
    <w:basedOn w:val="Noklusjumarindkopasfonts"/>
    <w:link w:val="Pamatteksts"/>
    <w:rsid w:val="007C084B"/>
    <w:rPr>
      <w:rFonts w:ascii="Times New Roman" w:eastAsia="Times New Roman" w:hAnsi="Times New Roman" w:cs="Times New Roman"/>
      <w:sz w:val="20"/>
      <w:szCs w:val="20"/>
      <w:lang w:val="en-US"/>
    </w:rPr>
  </w:style>
  <w:style w:type="paragraph" w:styleId="Balonteksts">
    <w:name w:val="Balloon Text"/>
    <w:basedOn w:val="Parasts"/>
    <w:link w:val="BalontekstsRakstz"/>
    <w:uiPriority w:val="99"/>
    <w:semiHidden/>
    <w:unhideWhenUsed/>
    <w:rsid w:val="007C084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C084B"/>
    <w:rPr>
      <w:rFonts w:ascii="Tahoma" w:eastAsia="Times New Roman" w:hAnsi="Tahoma" w:cs="Tahoma"/>
      <w:sz w:val="16"/>
      <w:szCs w:val="16"/>
      <w:lang w:val="en-US"/>
    </w:rPr>
  </w:style>
  <w:style w:type="paragraph" w:styleId="Sarakstarindkopa">
    <w:name w:val="List Paragraph"/>
    <w:basedOn w:val="Parasts"/>
    <w:uiPriority w:val="34"/>
    <w:qFormat/>
    <w:rsid w:val="00886DC8"/>
    <w:pPr>
      <w:ind w:left="720"/>
      <w:contextualSpacing/>
    </w:pPr>
  </w:style>
  <w:style w:type="paragraph" w:styleId="Galvene">
    <w:name w:val="header"/>
    <w:basedOn w:val="Parasts"/>
    <w:link w:val="GalveneRakstz"/>
    <w:uiPriority w:val="99"/>
    <w:unhideWhenUsed/>
    <w:rsid w:val="00097B32"/>
    <w:pPr>
      <w:tabs>
        <w:tab w:val="center" w:pos="4153"/>
        <w:tab w:val="right" w:pos="8306"/>
      </w:tabs>
    </w:pPr>
  </w:style>
  <w:style w:type="character" w:customStyle="1" w:styleId="GalveneRakstz">
    <w:name w:val="Galvene Rakstz."/>
    <w:basedOn w:val="Noklusjumarindkopasfonts"/>
    <w:link w:val="Galvene"/>
    <w:uiPriority w:val="99"/>
    <w:rsid w:val="00097B32"/>
    <w:rPr>
      <w:rFonts w:ascii="Times New Roman" w:eastAsia="Times New Roman" w:hAnsi="Times New Roman" w:cs="Times New Roman"/>
      <w:sz w:val="20"/>
      <w:szCs w:val="20"/>
      <w:lang w:val="en-US"/>
    </w:rPr>
  </w:style>
  <w:style w:type="paragraph" w:styleId="Paraststmeklis">
    <w:name w:val="Normal (Web)"/>
    <w:basedOn w:val="Parasts"/>
    <w:uiPriority w:val="99"/>
    <w:rsid w:val="006F416D"/>
    <w:pPr>
      <w:tabs>
        <w:tab w:val="left" w:pos="720"/>
      </w:tabs>
      <w:suppressAutoHyphens/>
      <w:spacing w:before="28" w:after="28"/>
    </w:pPr>
    <w:rPr>
      <w:rFonts w:eastAsia="SimSun"/>
      <w:color w:val="00000A"/>
      <w:sz w:val="24"/>
      <w:szCs w:val="24"/>
      <w:lang w:val="lv-LV" w:eastAsia="lv-LV"/>
    </w:rPr>
  </w:style>
  <w:style w:type="paragraph" w:styleId="Nosaukums">
    <w:name w:val="Title"/>
    <w:basedOn w:val="Parasts"/>
    <w:next w:val="Apakvirsraksts"/>
    <w:link w:val="NosaukumsRakstz"/>
    <w:uiPriority w:val="99"/>
    <w:qFormat/>
    <w:rsid w:val="006F416D"/>
    <w:pPr>
      <w:suppressAutoHyphens/>
      <w:jc w:val="center"/>
    </w:pPr>
    <w:rPr>
      <w:rFonts w:ascii="RimHelvetica" w:hAnsi="RimHelvetica"/>
      <w:sz w:val="36"/>
      <w:lang w:val="lv-LV" w:eastAsia="ar-SA"/>
    </w:rPr>
  </w:style>
  <w:style w:type="character" w:customStyle="1" w:styleId="NosaukumsRakstz">
    <w:name w:val="Nosaukums Rakstz."/>
    <w:basedOn w:val="Noklusjumarindkopasfonts"/>
    <w:link w:val="Nosaukums"/>
    <w:uiPriority w:val="99"/>
    <w:rsid w:val="006F416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6F4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6F416D"/>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6466-A8DF-407D-AEC4-B226F4BC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8666</Words>
  <Characters>4941</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3</cp:revision>
  <cp:lastPrinted>2021-12-17T08:33:00Z</cp:lastPrinted>
  <dcterms:created xsi:type="dcterms:W3CDTF">2024-03-19T10:56:00Z</dcterms:created>
  <dcterms:modified xsi:type="dcterms:W3CDTF">2024-03-21T06:57:00Z</dcterms:modified>
</cp:coreProperties>
</file>