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F0DD" w14:textId="77777777" w:rsidR="00365DDC" w:rsidRPr="00622BB3" w:rsidRDefault="00365DDC" w:rsidP="00365DDC">
      <w:pPr>
        <w:pStyle w:val="Pamatteksts"/>
        <w:tabs>
          <w:tab w:val="left" w:pos="720"/>
        </w:tabs>
        <w:spacing w:after="0"/>
      </w:pPr>
      <w:r w:rsidRPr="00622BB3">
        <w:t>Dokumenta datums ir tā</w:t>
      </w:r>
    </w:p>
    <w:p w14:paraId="071E3251" w14:textId="77777777" w:rsidR="00365DDC" w:rsidRDefault="00365DDC" w:rsidP="00365DDC">
      <w:pPr>
        <w:pStyle w:val="Pamatteksts"/>
        <w:tabs>
          <w:tab w:val="left" w:pos="720"/>
        </w:tabs>
        <w:spacing w:after="0"/>
      </w:pPr>
      <w:r w:rsidRPr="00622BB3">
        <w:t>elektroniskās parakstīšanas datums</w:t>
      </w:r>
    </w:p>
    <w:p w14:paraId="2C7D13B6" w14:textId="4555A0D6" w:rsidR="00365DDC" w:rsidRPr="00622BB3" w:rsidRDefault="00365DDC" w:rsidP="00365DDC">
      <w:pPr>
        <w:pStyle w:val="Pamatteksts"/>
        <w:tabs>
          <w:tab w:val="left" w:pos="720"/>
        </w:tabs>
        <w:spacing w:after="0"/>
      </w:pPr>
      <w:r>
        <w:t xml:space="preserve">Nr. </w:t>
      </w:r>
      <w:r w:rsidRPr="005C7DAC">
        <w:t>K.1-2/</w:t>
      </w:r>
      <w:r w:rsidR="00C83FD0">
        <w:t>97</w:t>
      </w:r>
    </w:p>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77777777" w:rsidR="00365DDC" w:rsidRPr="00622BB3" w:rsidRDefault="00365DDC" w:rsidP="00365DDC">
      <w:pPr>
        <w:pStyle w:val="Pamatteksts2"/>
        <w:spacing w:after="0" w:line="240" w:lineRule="auto"/>
        <w:jc w:val="right"/>
      </w:pPr>
      <w:r w:rsidRPr="00622BB3">
        <w:t>priekšsēdētāj</w:t>
      </w:r>
      <w:r>
        <w:t>s R. Ozols</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4E1F35A6" w14:textId="77777777" w:rsidR="00365DDC" w:rsidRDefault="00365DDC" w:rsidP="00365DDC">
      <w:pPr>
        <w:pStyle w:val="Paraststmeklis"/>
        <w:spacing w:before="0" w:after="0"/>
        <w:jc w:val="center"/>
        <w:rPr>
          <w:b/>
          <w:bCs/>
        </w:rPr>
      </w:pPr>
      <w:r w:rsidRPr="00E1684A">
        <w:rPr>
          <w:b/>
          <w:bCs/>
        </w:rPr>
        <w:t xml:space="preserve">RAKSTISKĀS IZSOLES </w:t>
      </w:r>
    </w:p>
    <w:p w14:paraId="34B07ABD" w14:textId="77777777" w:rsidR="008A4E64" w:rsidRPr="00E1684A" w:rsidRDefault="008A4E64" w:rsidP="00365DDC">
      <w:pPr>
        <w:pStyle w:val="Paraststmeklis"/>
        <w:spacing w:before="0" w:after="0"/>
        <w:jc w:val="center"/>
        <w:rPr>
          <w:b/>
          <w:bCs/>
        </w:rPr>
      </w:pPr>
    </w:p>
    <w:p w14:paraId="7C15F6D8" w14:textId="215513B5" w:rsidR="00365DDC" w:rsidRPr="008A4E64" w:rsidRDefault="008A4E64" w:rsidP="008A4E64">
      <w:pPr>
        <w:pStyle w:val="Sarakstarindkopa"/>
        <w:numPr>
          <w:ilvl w:val="0"/>
          <w:numId w:val="4"/>
        </w:numPr>
        <w:jc w:val="center"/>
        <w:rPr>
          <w:b/>
          <w:szCs w:val="20"/>
          <w:lang w:eastAsia="ar-SA"/>
        </w:rPr>
      </w:pPr>
      <w:bookmarkStart w:id="0" w:name="_Hlk137485240"/>
      <w:r>
        <w:rPr>
          <w:b/>
          <w:szCs w:val="20"/>
          <w:lang w:eastAsia="ar-SA"/>
        </w:rPr>
        <w:t>N</w:t>
      </w:r>
      <w:r w:rsidRPr="008A4E64">
        <w:rPr>
          <w:b/>
          <w:szCs w:val="20"/>
          <w:lang w:eastAsia="ar-SA"/>
        </w:rPr>
        <w:t>edzīvojamo telpu „Suntažu sanatorijas internātskola”, Suntaži, Suntažu  pag., Ogres nov. nomas tiesību izsol</w:t>
      </w:r>
      <w:r>
        <w:rPr>
          <w:b/>
          <w:szCs w:val="20"/>
          <w:lang w:eastAsia="ar-SA"/>
        </w:rPr>
        <w:t>es</w:t>
      </w:r>
    </w:p>
    <w:bookmarkEnd w:id="0"/>
    <w:p w14:paraId="71ABB8FF" w14:textId="77777777" w:rsidR="00365DDC" w:rsidRPr="00E1684A" w:rsidRDefault="00365DDC" w:rsidP="00365DDC">
      <w:pPr>
        <w:pStyle w:val="Paraststmeklis"/>
        <w:spacing w:before="0" w:after="0"/>
        <w:jc w:val="center"/>
        <w:rPr>
          <w:b/>
          <w:bCs/>
        </w:rPr>
      </w:pPr>
      <w:r w:rsidRPr="00E1684A">
        <w:rPr>
          <w:b/>
          <w:bCs/>
        </w:rPr>
        <w:t xml:space="preserve">NOTEIKUMI </w:t>
      </w:r>
    </w:p>
    <w:p w14:paraId="63E50AA4" w14:textId="77777777" w:rsidR="00365DDC" w:rsidRPr="00622BB3" w:rsidRDefault="00365DDC" w:rsidP="00365DDC">
      <w:pPr>
        <w:pStyle w:val="Paraststmeklis"/>
        <w:spacing w:before="0" w:after="0"/>
        <w:jc w:val="center"/>
        <w:rPr>
          <w:b/>
          <w:bCs/>
        </w:rPr>
      </w:pPr>
    </w:p>
    <w:p w14:paraId="64D62718" w14:textId="77777777" w:rsidR="00365DDC" w:rsidRPr="00622BB3" w:rsidRDefault="00365DDC" w:rsidP="00365DDC">
      <w:pPr>
        <w:pStyle w:val="Paraststmeklis"/>
        <w:numPr>
          <w:ilvl w:val="0"/>
          <w:numId w:val="1"/>
        </w:numPr>
        <w:spacing w:before="0" w:after="60"/>
        <w:ind w:left="284" w:hanging="284"/>
        <w:jc w:val="both"/>
        <w:rPr>
          <w:b/>
          <w:bCs/>
        </w:rPr>
      </w:pPr>
      <w:r w:rsidRPr="00622BB3">
        <w:rPr>
          <w:b/>
          <w:bCs/>
        </w:rPr>
        <w:t xml:space="preserve">Vispārīgie noteikumi </w:t>
      </w:r>
    </w:p>
    <w:p w14:paraId="06A6A4AE" w14:textId="451C50F2" w:rsidR="00365DDC" w:rsidRPr="00622BB3" w:rsidRDefault="00365DDC" w:rsidP="00D021F6">
      <w:pPr>
        <w:spacing w:after="60"/>
        <w:jc w:val="both"/>
        <w:rPr>
          <w:bCs/>
        </w:rPr>
      </w:pPr>
      <w:r w:rsidRPr="00622BB3">
        <w:t xml:space="preserve">1.1. </w:t>
      </w:r>
      <w:r>
        <w:t>Nomas</w:t>
      </w:r>
      <w:r w:rsidRPr="00622BB3">
        <w:t xml:space="preserve"> tiesību izsoli rīko Ogres novada pašvaldības </w:t>
      </w:r>
      <w:r w:rsidRPr="00622BB3">
        <w:rPr>
          <w:color w:val="000000"/>
        </w:rPr>
        <w:t xml:space="preserve"> mantas novērtēšanas un izsoles komisija</w:t>
      </w:r>
      <w:r w:rsidRPr="00622BB3">
        <w:t xml:space="preserve">  (turpmāk tekstā „Komisija”), kas darbojas saskaņā 202</w:t>
      </w:r>
      <w:r>
        <w:t>2</w:t>
      </w:r>
      <w:r w:rsidRPr="00622BB3">
        <w:t>.gada 2</w:t>
      </w:r>
      <w:r>
        <w:t>7</w:t>
      </w:r>
      <w:r w:rsidRPr="00622BB3">
        <w:t>.janvāra Ogres novada  pašvaldības domes nolikumu Nr.</w:t>
      </w:r>
      <w:r>
        <w:t>5</w:t>
      </w:r>
      <w:r w:rsidRPr="00622BB3">
        <w:t>/202</w:t>
      </w:r>
      <w:r>
        <w:t>2</w:t>
      </w:r>
      <w:r w:rsidRPr="00622BB3">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64E2B46B" w:rsidR="00365DDC" w:rsidRPr="00694897" w:rsidRDefault="00365DDC" w:rsidP="00D021F6">
      <w:pPr>
        <w:pStyle w:val="Default"/>
        <w:spacing w:after="60"/>
        <w:jc w:val="both"/>
        <w:rPr>
          <w:b/>
          <w:bCs/>
          <w:u w:val="single"/>
        </w:rPr>
      </w:pPr>
      <w:r w:rsidRPr="00622BB3">
        <w:t xml:space="preserve">1.3. </w:t>
      </w:r>
      <w:r>
        <w:t>I</w:t>
      </w:r>
      <w:r w:rsidRPr="00622BB3">
        <w:t>zsole tiek organizēta saskaņā ar 2018.gada 20.februāra Ministru kabineta noteikumiem Nr.97 „Publiskas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Pr="00622BB3">
        <w:rPr>
          <w:bCs/>
        </w:rPr>
        <w:t>Ogres novada pašvaldības mantas novērtēšanas un izsoles komisijas nolikums”</w:t>
      </w:r>
      <w:r w:rsidRPr="00431FF9">
        <w:t xml:space="preserve"> </w:t>
      </w:r>
      <w:r>
        <w:t xml:space="preserve">un </w:t>
      </w:r>
      <w:r w:rsidRPr="00431FF9">
        <w:rPr>
          <w:bCs/>
        </w:rPr>
        <w:t>202</w:t>
      </w:r>
      <w:r w:rsidR="00694897">
        <w:rPr>
          <w:bCs/>
        </w:rPr>
        <w:t>3</w:t>
      </w:r>
      <w:r w:rsidRPr="00431FF9">
        <w:rPr>
          <w:bCs/>
        </w:rPr>
        <w:t>.gada</w:t>
      </w:r>
      <w:r>
        <w:rPr>
          <w:bCs/>
        </w:rPr>
        <w:t xml:space="preserve"> </w:t>
      </w:r>
      <w:r w:rsidR="00694897">
        <w:rPr>
          <w:bCs/>
        </w:rPr>
        <w:t>23.maija</w:t>
      </w:r>
      <w:r>
        <w:rPr>
          <w:bCs/>
        </w:rPr>
        <w:t xml:space="preserve"> domes </w:t>
      </w:r>
      <w:r w:rsidRPr="00431FF9">
        <w:rPr>
          <w:bCs/>
        </w:rPr>
        <w:t xml:space="preserve">sēdes lēmumu </w:t>
      </w:r>
      <w:r w:rsidR="00694897">
        <w:rPr>
          <w:bCs/>
        </w:rPr>
        <w:t>“</w:t>
      </w:r>
      <w:r w:rsidR="00694897" w:rsidRPr="00694897">
        <w:rPr>
          <w:u w:val="single"/>
        </w:rPr>
        <w:t>Par nedzīvojamo telpu „Suntažu sanatorijas internātskola”, Suntaži, Suntažu  pag., Ogres nov. nomas tiesību izsoli</w:t>
      </w:r>
      <w:r w:rsidR="00694897">
        <w:rPr>
          <w:u w:val="single"/>
        </w:rPr>
        <w:t>”</w:t>
      </w:r>
      <w:r>
        <w:rPr>
          <w:bCs/>
        </w:rPr>
        <w:t xml:space="preserve"> </w:t>
      </w:r>
      <w:r w:rsidRPr="00431FF9">
        <w:rPr>
          <w:bCs/>
        </w:rPr>
        <w:t>(protokols Nr.</w:t>
      </w:r>
      <w:r w:rsidR="00694897">
        <w:rPr>
          <w:bCs/>
        </w:rPr>
        <w:t>7</w:t>
      </w:r>
      <w:r w:rsidRPr="00431FF9">
        <w:rPr>
          <w:bCs/>
        </w:rPr>
        <w:t xml:space="preserve">; </w:t>
      </w:r>
      <w:r>
        <w:rPr>
          <w:bCs/>
        </w:rPr>
        <w:t>6.</w:t>
      </w:r>
      <w:r w:rsidRPr="00431FF9">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757CC0ED" w14:textId="65D7C792" w:rsidR="008946C5" w:rsidRPr="00365DDC" w:rsidRDefault="00450F82" w:rsidP="00D021F6">
      <w:pPr>
        <w:pStyle w:val="Pamattekstaatkpe2"/>
        <w:tabs>
          <w:tab w:val="left" w:pos="284"/>
        </w:tabs>
        <w:spacing w:after="60"/>
        <w:ind w:left="0"/>
        <w:rPr>
          <w:szCs w:val="24"/>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Pr="00494448">
        <w:rPr>
          <w:szCs w:val="24"/>
        </w:rPr>
        <w:t xml:space="preserve"> </w:t>
      </w:r>
      <w:bookmarkStart w:id="1" w:name="_Hlk107400566"/>
      <w:r w:rsidR="00840FCC">
        <w:rPr>
          <w:szCs w:val="24"/>
        </w:rPr>
        <w:t>Ogres novada p</w:t>
      </w:r>
      <w:r w:rsidR="009125DF" w:rsidRPr="00640924">
        <w:rPr>
          <w:bCs/>
        </w:rPr>
        <w:t xml:space="preserve">ašvaldības </w:t>
      </w:r>
      <w:r w:rsidR="00694897" w:rsidRPr="00694897">
        <w:rPr>
          <w:bCs/>
        </w:rPr>
        <w:t xml:space="preserve">nekustamā īpašuma </w:t>
      </w:r>
      <w:bookmarkStart w:id="2" w:name="_Hlk137485314"/>
      <w:r w:rsidR="00694897" w:rsidRPr="00694897">
        <w:rPr>
          <w:bCs/>
        </w:rPr>
        <w:t xml:space="preserve">“Suntažu sanatorijas internātskola”, Suntaži, Suntažu pag., Ogres nov., kadastra numurs 7488 003 0622, sastāvā esošās ēkas ar kadastra apzīmējumu 7488 003 0622 002 (internāts), adrese - “Suntažu sanatorijas internātskola”, Suntaži, Suntažu pag., Ogres nov., telpu grupas ar kadastra apzīmējumu 7488 003 0622 002 001 (1.stāvs) sastāvā </w:t>
      </w:r>
      <w:r w:rsidR="00694897" w:rsidRPr="00694897">
        <w:rPr>
          <w:b/>
        </w:rPr>
        <w:t>telpu Nr.</w:t>
      </w:r>
      <w:r w:rsidR="000E7BAD">
        <w:rPr>
          <w:b/>
        </w:rPr>
        <w:t xml:space="preserve">4 </w:t>
      </w:r>
      <w:r w:rsidR="00694897">
        <w:rPr>
          <w:b/>
        </w:rPr>
        <w:t xml:space="preserve">ar platību </w:t>
      </w:r>
      <w:r w:rsidR="00694897" w:rsidRPr="00694897">
        <w:rPr>
          <w:b/>
        </w:rPr>
        <w:t>1</w:t>
      </w:r>
      <w:r w:rsidR="000E7BAD">
        <w:rPr>
          <w:b/>
        </w:rPr>
        <w:t>4</w:t>
      </w:r>
      <w:r w:rsidR="00694897" w:rsidRPr="00694897">
        <w:rPr>
          <w:b/>
        </w:rPr>
        <w:t>,</w:t>
      </w:r>
      <w:r w:rsidR="000E7BAD">
        <w:rPr>
          <w:b/>
        </w:rPr>
        <w:t>6</w:t>
      </w:r>
      <w:r w:rsidR="00694897" w:rsidRPr="00694897">
        <w:rPr>
          <w:b/>
        </w:rPr>
        <w:t xml:space="preserve"> m2</w:t>
      </w:r>
      <w:r w:rsidR="00694897">
        <w:rPr>
          <w:b/>
        </w:rPr>
        <w:t xml:space="preserve"> </w:t>
      </w:r>
      <w:r w:rsidR="00694897" w:rsidRPr="00E25C5D">
        <w:rPr>
          <w:bCs/>
        </w:rPr>
        <w:t>(turpmāk</w:t>
      </w:r>
      <w:r w:rsidR="00E25C5D" w:rsidRPr="00E25C5D">
        <w:rPr>
          <w:bCs/>
        </w:rPr>
        <w:t xml:space="preserve"> – Telpas)</w:t>
      </w:r>
      <w:r w:rsidR="00E25C5D">
        <w:rPr>
          <w:bCs/>
        </w:rPr>
        <w:t>.</w:t>
      </w:r>
      <w:r w:rsidR="00694897">
        <w:rPr>
          <w:bCs/>
        </w:rPr>
        <w:t xml:space="preserve"> </w:t>
      </w:r>
      <w:bookmarkEnd w:id="2"/>
    </w:p>
    <w:bookmarkEnd w:id="1"/>
    <w:p w14:paraId="1843043F" w14:textId="15FA00F5"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Pr="00622BB3">
        <w:rPr>
          <w:szCs w:val="24"/>
        </w:rPr>
        <w:t xml:space="preserve"> </w:t>
      </w:r>
      <w:bookmarkStart w:id="3" w:name="_Hlk107400835"/>
      <w:r w:rsidR="00E50A1C" w:rsidRPr="00640924">
        <w:rPr>
          <w:b/>
          <w:bCs/>
        </w:rPr>
        <w:t xml:space="preserve">EUR  </w:t>
      </w:r>
      <w:bookmarkStart w:id="4" w:name="_Hlk137485414"/>
      <w:r w:rsidR="00E25C5D" w:rsidRPr="00E25C5D">
        <w:rPr>
          <w:b/>
          <w:bCs/>
        </w:rPr>
        <w:t xml:space="preserve">2,47 </w:t>
      </w:r>
      <w:r w:rsidR="00E50A1C" w:rsidRPr="00640924">
        <w:rPr>
          <w:bCs/>
        </w:rPr>
        <w:t>(</w:t>
      </w:r>
      <w:r w:rsidR="00E25C5D">
        <w:rPr>
          <w:bCs/>
        </w:rPr>
        <w:t>divi</w:t>
      </w:r>
      <w:r w:rsidR="00E50A1C" w:rsidRPr="00640924">
        <w:rPr>
          <w:bCs/>
        </w:rPr>
        <w:t xml:space="preserve"> </w:t>
      </w:r>
      <w:r w:rsidR="00E50A1C" w:rsidRPr="00640924">
        <w:rPr>
          <w:bCs/>
          <w:i/>
        </w:rPr>
        <w:t>euro</w:t>
      </w:r>
      <w:r w:rsidR="00E50A1C" w:rsidRPr="00640924">
        <w:rPr>
          <w:bCs/>
        </w:rPr>
        <w:t xml:space="preserve"> un </w:t>
      </w:r>
      <w:r w:rsidR="00E25C5D">
        <w:rPr>
          <w:bCs/>
        </w:rPr>
        <w:t>47</w:t>
      </w:r>
      <w:r w:rsidR="00E50A1C" w:rsidRPr="00640924">
        <w:rPr>
          <w:bCs/>
        </w:rPr>
        <w:t xml:space="preserve"> centi)</w:t>
      </w:r>
      <w:r w:rsidR="008946C5" w:rsidRPr="00622BB3">
        <w:rPr>
          <w:szCs w:val="24"/>
        </w:rPr>
        <w:t xml:space="preserve"> </w:t>
      </w:r>
      <w:bookmarkEnd w:id="3"/>
      <w:bookmarkEnd w:id="4"/>
      <w:r w:rsidR="008946C5" w:rsidRPr="00622BB3">
        <w:rPr>
          <w:szCs w:val="24"/>
        </w:rPr>
        <w:t>par katru Telpas kvadrātmetru mēnesī</w:t>
      </w:r>
      <w:r w:rsidR="00365DDC">
        <w:rPr>
          <w:szCs w:val="24"/>
        </w:rPr>
        <w:t>,</w:t>
      </w:r>
      <w:r w:rsidR="00E50A1C">
        <w:rPr>
          <w:szCs w:val="24"/>
        </w:rPr>
        <w:t xml:space="preserve"> </w:t>
      </w:r>
      <w:r w:rsidR="00E50A1C" w:rsidRPr="00640924">
        <w:t>neieskaitot pievienotās vērtības nodokli</w:t>
      </w:r>
      <w:r w:rsidR="00E50A1C">
        <w:t>.</w:t>
      </w:r>
    </w:p>
    <w:p w14:paraId="19DB741C" w14:textId="2B9047E3"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9C7A68">
        <w:rPr>
          <w:szCs w:val="24"/>
        </w:rPr>
        <w:t>saimnieciskā darbība</w:t>
      </w:r>
    </w:p>
    <w:p w14:paraId="600FA450" w14:textId="10A6781F" w:rsidR="00C85585" w:rsidRPr="00365DDC" w:rsidRDefault="004B311F" w:rsidP="00D021F6">
      <w:pPr>
        <w:pStyle w:val="Pamattekstaatkpe2"/>
        <w:tabs>
          <w:tab w:val="left" w:pos="284"/>
        </w:tabs>
        <w:spacing w:after="60"/>
        <w:ind w:left="0"/>
        <w:rPr>
          <w:szCs w:val="24"/>
        </w:rPr>
      </w:pPr>
      <w:r w:rsidRPr="00622BB3">
        <w:rPr>
          <w:szCs w:val="24"/>
        </w:rPr>
        <w:t xml:space="preserve">2.4. Pretendenta nomas tiesību termiņš ir </w:t>
      </w:r>
      <w:r w:rsidR="00981C5E" w:rsidRPr="00622BB3">
        <w:rPr>
          <w:b/>
          <w:bCs/>
          <w:szCs w:val="24"/>
        </w:rPr>
        <w:t>pieci</w:t>
      </w:r>
      <w:r w:rsidRPr="00622BB3">
        <w:rPr>
          <w:b/>
          <w:bCs/>
          <w:szCs w:val="24"/>
        </w:rPr>
        <w:t xml:space="preserve"> gadi</w:t>
      </w:r>
      <w:r w:rsidRPr="00622BB3">
        <w:rPr>
          <w:szCs w:val="24"/>
        </w:rPr>
        <w:t>, ar iespēju termiņu pagarināt</w:t>
      </w:r>
      <w:r w:rsidR="00622BB3" w:rsidRPr="00622BB3">
        <w:rPr>
          <w:szCs w:val="24"/>
        </w:rPr>
        <w:t>.</w:t>
      </w:r>
    </w:p>
    <w:p w14:paraId="72FEF2F0" w14:textId="290FA125"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3F343B">
      <w:pPr>
        <w:rPr>
          <w:color w:val="000000"/>
        </w:rPr>
      </w:pPr>
      <w:r>
        <w:br w:type="page"/>
      </w:r>
      <w:r w:rsidR="006E6672" w:rsidRPr="00365DDC">
        <w:rPr>
          <w:b/>
          <w:bCs/>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5B0325B3"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36991758"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3F343B">
        <w:rPr>
          <w:rStyle w:val="Izclums"/>
          <w:b/>
          <w:bCs/>
          <w:i w:val="0"/>
          <w:iCs w:val="0"/>
        </w:rPr>
        <w:t>3</w:t>
      </w:r>
      <w:r w:rsidR="007A2015" w:rsidRPr="00622BB3">
        <w:rPr>
          <w:rStyle w:val="Izclums"/>
          <w:b/>
          <w:bCs/>
          <w:i w:val="0"/>
          <w:iCs w:val="0"/>
        </w:rPr>
        <w:t xml:space="preserve">.gada </w:t>
      </w:r>
      <w:r w:rsidR="001623F1">
        <w:rPr>
          <w:rStyle w:val="Izclums"/>
          <w:b/>
          <w:bCs/>
          <w:i w:val="0"/>
          <w:iCs w:val="0"/>
        </w:rPr>
        <w:t>2</w:t>
      </w:r>
      <w:r w:rsidR="003E08A8">
        <w:rPr>
          <w:rStyle w:val="Izclums"/>
          <w:b/>
          <w:bCs/>
          <w:i w:val="0"/>
          <w:iCs w:val="0"/>
        </w:rPr>
        <w:t>9</w:t>
      </w:r>
      <w:r w:rsidR="007A2015" w:rsidRPr="00622BB3">
        <w:rPr>
          <w:rStyle w:val="Izclums"/>
          <w:b/>
          <w:bCs/>
          <w:i w:val="0"/>
          <w:iCs w:val="0"/>
        </w:rPr>
        <w:t>.</w:t>
      </w:r>
      <w:r w:rsidR="007E1AEA">
        <w:rPr>
          <w:rStyle w:val="Izclums"/>
          <w:b/>
          <w:bCs/>
          <w:i w:val="0"/>
          <w:iCs w:val="0"/>
        </w:rPr>
        <w:t>jū</w:t>
      </w:r>
      <w:r w:rsidR="003F343B">
        <w:rPr>
          <w:rStyle w:val="Izclums"/>
          <w:b/>
          <w:bCs/>
          <w:i w:val="0"/>
          <w:iCs w:val="0"/>
        </w:rPr>
        <w:t>n</w:t>
      </w:r>
      <w:r w:rsidR="007E1AEA">
        <w:rPr>
          <w:rStyle w:val="Izclums"/>
          <w:b/>
          <w:bCs/>
          <w:i w:val="0"/>
          <w:iCs w:val="0"/>
        </w:rPr>
        <w:t>ijam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3F343B">
        <w:rPr>
          <w:rStyle w:val="Izclums"/>
          <w:b/>
          <w:bCs/>
          <w:i w:val="0"/>
          <w:iCs w:val="0"/>
        </w:rPr>
        <w:t>7</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Pieteikumu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E6E2A6F"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41FDE614"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3F343B">
        <w:rPr>
          <w:b/>
          <w:bCs/>
          <w:color w:val="auto"/>
        </w:rPr>
        <w:t>3</w:t>
      </w:r>
      <w:r w:rsidR="001623F1">
        <w:rPr>
          <w:b/>
          <w:bCs/>
          <w:color w:val="auto"/>
        </w:rPr>
        <w:t>.gada</w:t>
      </w:r>
      <w:r w:rsidRPr="0023294C">
        <w:rPr>
          <w:b/>
          <w:bCs/>
          <w:color w:val="auto"/>
        </w:rPr>
        <w:t xml:space="preserve"> </w:t>
      </w:r>
      <w:r w:rsidR="003E08A8">
        <w:rPr>
          <w:b/>
          <w:bCs/>
          <w:color w:val="auto"/>
        </w:rPr>
        <w:t>4</w:t>
      </w:r>
      <w:r w:rsidR="0023294C" w:rsidRPr="0023294C">
        <w:rPr>
          <w:b/>
          <w:bCs/>
          <w:color w:val="auto"/>
        </w:rPr>
        <w:t>.</w:t>
      </w:r>
      <w:r w:rsidR="007E1AEA">
        <w:rPr>
          <w:b/>
          <w:bCs/>
          <w:color w:val="auto"/>
        </w:rPr>
        <w:t>jū</w:t>
      </w:r>
      <w:r w:rsidR="003E08A8">
        <w:rPr>
          <w:b/>
          <w:bCs/>
          <w:color w:val="auto"/>
        </w:rPr>
        <w:t>l</w:t>
      </w:r>
      <w:r w:rsidR="007E1AEA">
        <w:rPr>
          <w:b/>
          <w:bCs/>
          <w:color w:val="auto"/>
        </w:rPr>
        <w:t>ijā</w:t>
      </w:r>
      <w:r w:rsidR="00F6766E" w:rsidRPr="0023294C">
        <w:rPr>
          <w:b/>
          <w:bCs/>
          <w:color w:val="auto"/>
        </w:rPr>
        <w:t xml:space="preserve"> plkst.</w:t>
      </w:r>
      <w:r w:rsidR="001035C3">
        <w:rPr>
          <w:b/>
          <w:bCs/>
          <w:color w:val="auto"/>
        </w:rPr>
        <w:t>1</w:t>
      </w:r>
      <w:r w:rsidR="003F343B">
        <w:rPr>
          <w:b/>
          <w:bCs/>
          <w:color w:val="auto"/>
        </w:rPr>
        <w:t>0</w:t>
      </w:r>
      <w:r w:rsidR="001035C3">
        <w:rPr>
          <w:b/>
          <w:bCs/>
          <w:color w:val="auto"/>
        </w:rPr>
        <w:t>:</w:t>
      </w:r>
      <w:r w:rsidR="003E08A8">
        <w:rPr>
          <w:b/>
          <w:bCs/>
          <w:color w:val="auto"/>
        </w:rPr>
        <w:t>30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rakstiskā izsole pabeigta, kā arī nosauc visaugstāko nomas maksu un nomas tiesību pretendentu, </w:t>
      </w:r>
      <w:r w:rsidRPr="00622BB3">
        <w:lastRenderedPageBreak/>
        <w:t xml:space="preserve">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711315BA" w:rsidR="00E701A7" w:rsidRPr="00622BB3" w:rsidRDefault="00E701A7" w:rsidP="00D021F6">
      <w:pPr>
        <w:pStyle w:val="Default"/>
        <w:spacing w:after="60"/>
        <w:jc w:val="both"/>
      </w:pPr>
      <w:r w:rsidRPr="00622BB3">
        <w:t>6.</w:t>
      </w:r>
      <w:r w:rsidR="00F37672">
        <w:t>11</w:t>
      </w:r>
      <w:r w:rsidRPr="00622BB3">
        <w:t xml:space="preserve">. Ja sludinājumā par Objektu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6A0FDAAE" w:rsidR="00E701A7" w:rsidRPr="00622BB3" w:rsidRDefault="00E701A7" w:rsidP="00D021F6">
      <w:pPr>
        <w:pStyle w:val="Default"/>
        <w:spacing w:after="60"/>
        <w:jc w:val="both"/>
      </w:pPr>
      <w:r w:rsidRPr="00622BB3">
        <w:t>6.</w:t>
      </w:r>
      <w:r w:rsidR="00F37672">
        <w:t>13</w:t>
      </w:r>
      <w:r w:rsidRPr="00622BB3">
        <w:t xml:space="preserve">. Rīkotās izsoles rezultātus 2 (divu)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385D1987"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D2642E">
        <w:t xml:space="preserve"> trīs nedēļu laikā </w:t>
      </w:r>
      <w:r w:rsidR="00392B87" w:rsidRPr="00622BB3">
        <w:t xml:space="preserve"> ir jānoslēdz nomas līgums </w:t>
      </w:r>
      <w:r w:rsidR="00D2642E">
        <w:t>ar Ogres novada pašvaldības</w:t>
      </w:r>
      <w:r w:rsidR="00D2642E" w:rsidRPr="00D2642E">
        <w:t xml:space="preserve"> Suntažu pagasta pārvald</w:t>
      </w:r>
      <w:r w:rsidR="00D2642E">
        <w:t>i.</w:t>
      </w:r>
      <w:r w:rsidR="00D2642E" w:rsidRPr="00D2642E">
        <w:t xml:space="preserve"> </w:t>
      </w:r>
      <w:r w:rsidR="00D2642E">
        <w:t>T</w:t>
      </w:r>
      <w:r w:rsidR="00D2642E" w:rsidRPr="00D2642E">
        <w:t>elpu nomas līgum</w:t>
      </w:r>
      <w:r w:rsidR="00D2642E">
        <w:t>ā</w:t>
      </w:r>
      <w:r w:rsidR="00D2642E" w:rsidRPr="00D2642E">
        <w:t xml:space="preserve"> ietvert, ka nomnieks kompensē </w:t>
      </w:r>
      <w:r w:rsidR="00D2642E">
        <w:t>Ogres novada pašvaldībai</w:t>
      </w:r>
      <w:r w:rsidR="00D2642E" w:rsidRPr="00D2642E">
        <w:t xml:space="preserve"> neatkarīga vērtētāja pakalpojuma izmaksas</w:t>
      </w:r>
      <w:r w:rsidR="00D2642E">
        <w:t>.</w:t>
      </w:r>
      <w:r w:rsidR="000E7BAD">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C686342" w14:textId="4BB4C3A7" w:rsidR="007E1E6E" w:rsidRPr="00622BB3" w:rsidRDefault="007E1E6E"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8B0CC09" w14:textId="77777777" w:rsidR="007E1E6E" w:rsidRPr="00622BB3" w:rsidRDefault="007E1E6E" w:rsidP="007E1E6E">
      <w:pPr>
        <w:jc w:val="both"/>
      </w:pP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8670301">
    <w:abstractNumId w:val="3"/>
  </w:num>
  <w:num w:numId="2" w16cid:durableId="260768801">
    <w:abstractNumId w:val="1"/>
  </w:num>
  <w:num w:numId="3" w16cid:durableId="1668285513">
    <w:abstractNumId w:val="2"/>
  </w:num>
  <w:num w:numId="4" w16cid:durableId="122155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563AB"/>
    <w:rsid w:val="000941DD"/>
    <w:rsid w:val="000C37CC"/>
    <w:rsid w:val="000C6E9B"/>
    <w:rsid w:val="000D76AA"/>
    <w:rsid w:val="000D7D73"/>
    <w:rsid w:val="000E7BAD"/>
    <w:rsid w:val="000F47B2"/>
    <w:rsid w:val="001035C3"/>
    <w:rsid w:val="001043C0"/>
    <w:rsid w:val="00140BB8"/>
    <w:rsid w:val="00140F95"/>
    <w:rsid w:val="001623F1"/>
    <w:rsid w:val="0016403D"/>
    <w:rsid w:val="001A4A10"/>
    <w:rsid w:val="001B4FCB"/>
    <w:rsid w:val="001F30C5"/>
    <w:rsid w:val="0020786F"/>
    <w:rsid w:val="002170A5"/>
    <w:rsid w:val="002179EE"/>
    <w:rsid w:val="0023294C"/>
    <w:rsid w:val="002415D4"/>
    <w:rsid w:val="00251444"/>
    <w:rsid w:val="00262359"/>
    <w:rsid w:val="002631A9"/>
    <w:rsid w:val="0031417A"/>
    <w:rsid w:val="003504C9"/>
    <w:rsid w:val="00353B3C"/>
    <w:rsid w:val="00365DDC"/>
    <w:rsid w:val="00392B87"/>
    <w:rsid w:val="003E08A8"/>
    <w:rsid w:val="003E0BE6"/>
    <w:rsid w:val="003E6D03"/>
    <w:rsid w:val="003F0FFF"/>
    <w:rsid w:val="003F343B"/>
    <w:rsid w:val="003F4C83"/>
    <w:rsid w:val="004034AB"/>
    <w:rsid w:val="00415EAB"/>
    <w:rsid w:val="00431FF9"/>
    <w:rsid w:val="00450F82"/>
    <w:rsid w:val="00455BCE"/>
    <w:rsid w:val="004754C5"/>
    <w:rsid w:val="0048366C"/>
    <w:rsid w:val="00494448"/>
    <w:rsid w:val="004A09D8"/>
    <w:rsid w:val="004A1A69"/>
    <w:rsid w:val="004B311F"/>
    <w:rsid w:val="004E075A"/>
    <w:rsid w:val="004F09AE"/>
    <w:rsid w:val="00534E9D"/>
    <w:rsid w:val="005444E8"/>
    <w:rsid w:val="00550676"/>
    <w:rsid w:val="00565FCF"/>
    <w:rsid w:val="0061697E"/>
    <w:rsid w:val="00622BB3"/>
    <w:rsid w:val="00652C8C"/>
    <w:rsid w:val="00665E77"/>
    <w:rsid w:val="00672DDD"/>
    <w:rsid w:val="00694897"/>
    <w:rsid w:val="006E2BE5"/>
    <w:rsid w:val="006E6672"/>
    <w:rsid w:val="006E6AA2"/>
    <w:rsid w:val="006F5963"/>
    <w:rsid w:val="006F5AAE"/>
    <w:rsid w:val="007018A8"/>
    <w:rsid w:val="00753E9D"/>
    <w:rsid w:val="00774225"/>
    <w:rsid w:val="00796191"/>
    <w:rsid w:val="007A2015"/>
    <w:rsid w:val="007A2216"/>
    <w:rsid w:val="007B2B63"/>
    <w:rsid w:val="007D2C87"/>
    <w:rsid w:val="007E1AEA"/>
    <w:rsid w:val="007E1E6E"/>
    <w:rsid w:val="007F2A90"/>
    <w:rsid w:val="007F4BC4"/>
    <w:rsid w:val="00803F97"/>
    <w:rsid w:val="00825EE0"/>
    <w:rsid w:val="00835E22"/>
    <w:rsid w:val="00840FCC"/>
    <w:rsid w:val="008561BC"/>
    <w:rsid w:val="0087726A"/>
    <w:rsid w:val="008946C5"/>
    <w:rsid w:val="008A4E64"/>
    <w:rsid w:val="008C4FC3"/>
    <w:rsid w:val="009125DF"/>
    <w:rsid w:val="00913F0F"/>
    <w:rsid w:val="0095457B"/>
    <w:rsid w:val="00981C5E"/>
    <w:rsid w:val="0098269A"/>
    <w:rsid w:val="00991E81"/>
    <w:rsid w:val="009A58B0"/>
    <w:rsid w:val="009A62B9"/>
    <w:rsid w:val="009C7A68"/>
    <w:rsid w:val="009D480B"/>
    <w:rsid w:val="009E4DCE"/>
    <w:rsid w:val="00A93C55"/>
    <w:rsid w:val="00A967E0"/>
    <w:rsid w:val="00B52F48"/>
    <w:rsid w:val="00B913C3"/>
    <w:rsid w:val="00C2643E"/>
    <w:rsid w:val="00C31CCD"/>
    <w:rsid w:val="00C5374D"/>
    <w:rsid w:val="00C83FD0"/>
    <w:rsid w:val="00C85585"/>
    <w:rsid w:val="00C92F50"/>
    <w:rsid w:val="00CA7287"/>
    <w:rsid w:val="00CB4147"/>
    <w:rsid w:val="00D01DBD"/>
    <w:rsid w:val="00D021F6"/>
    <w:rsid w:val="00D05482"/>
    <w:rsid w:val="00D22473"/>
    <w:rsid w:val="00D2642E"/>
    <w:rsid w:val="00D8702A"/>
    <w:rsid w:val="00DB1EF6"/>
    <w:rsid w:val="00DB413B"/>
    <w:rsid w:val="00DC4E60"/>
    <w:rsid w:val="00DC71CF"/>
    <w:rsid w:val="00DD08EC"/>
    <w:rsid w:val="00DE55F8"/>
    <w:rsid w:val="00DF2066"/>
    <w:rsid w:val="00E159CA"/>
    <w:rsid w:val="00E17C58"/>
    <w:rsid w:val="00E25C5D"/>
    <w:rsid w:val="00E50207"/>
    <w:rsid w:val="00E50A1C"/>
    <w:rsid w:val="00E651C0"/>
    <w:rsid w:val="00E701A7"/>
    <w:rsid w:val="00E75F7B"/>
    <w:rsid w:val="00E850F7"/>
    <w:rsid w:val="00E97FB2"/>
    <w:rsid w:val="00F04041"/>
    <w:rsid w:val="00F20EF4"/>
    <w:rsid w:val="00F37672"/>
    <w:rsid w:val="00F41426"/>
    <w:rsid w:val="00F6118E"/>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B256-250B-4124-ADD2-13431B35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5908</Words>
  <Characters>3369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Artūrs Beitiks</cp:lastModifiedBy>
  <cp:revision>12</cp:revision>
  <cp:lastPrinted>2012-12-20T15:00:00Z</cp:lastPrinted>
  <dcterms:created xsi:type="dcterms:W3CDTF">2023-06-12T14:20:00Z</dcterms:created>
  <dcterms:modified xsi:type="dcterms:W3CDTF">2023-06-20T10:28:00Z</dcterms:modified>
</cp:coreProperties>
</file>