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F60DA" w14:textId="2A4430CF" w:rsidR="00C30E41" w:rsidRPr="00C30E41" w:rsidRDefault="00C30E41" w:rsidP="00C30E41">
      <w:pPr>
        <w:widowControl/>
        <w:spacing w:after="0" w:line="240" w:lineRule="auto"/>
        <w:jc w:val="right"/>
        <w:textAlignment w:val="baseline"/>
        <w:rPr>
          <w:rFonts w:ascii="Times New Roman" w:eastAsia="Times New Roman" w:hAnsi="Times New Roman"/>
          <w:bCs/>
          <w:sz w:val="24"/>
          <w:szCs w:val="28"/>
          <w:lang w:eastAsia="lv-LV"/>
        </w:rPr>
      </w:pPr>
      <w:r w:rsidRPr="00C30E41">
        <w:rPr>
          <w:rFonts w:ascii="Times New Roman" w:eastAsia="Times New Roman" w:hAnsi="Times New Roman"/>
          <w:bCs/>
          <w:sz w:val="24"/>
          <w:szCs w:val="28"/>
          <w:lang w:eastAsia="lv-LV"/>
        </w:rPr>
        <w:t xml:space="preserve">Projekts </w:t>
      </w:r>
    </w:p>
    <w:p w14:paraId="15112D06" w14:textId="77777777" w:rsidR="00C30E41" w:rsidRDefault="00C30E41" w:rsidP="00C30E41">
      <w:pPr>
        <w:widowControl/>
        <w:spacing w:after="0" w:line="240" w:lineRule="auto"/>
        <w:jc w:val="right"/>
        <w:textAlignment w:val="baseline"/>
        <w:rPr>
          <w:rFonts w:ascii="Times New Roman" w:eastAsia="Times New Roman" w:hAnsi="Times New Roman"/>
          <w:b/>
          <w:bCs/>
          <w:sz w:val="24"/>
          <w:szCs w:val="28"/>
          <w:lang w:eastAsia="lv-LV"/>
        </w:rPr>
      </w:pPr>
      <w:bookmarkStart w:id="0" w:name="_GoBack"/>
      <w:bookmarkEnd w:id="0"/>
    </w:p>
    <w:p w14:paraId="4C958A2F" w14:textId="54CDAC8E" w:rsidR="009161D9" w:rsidRPr="00C30E41" w:rsidRDefault="00512534" w:rsidP="00010D3A">
      <w:pPr>
        <w:widowControl/>
        <w:spacing w:after="0" w:line="240" w:lineRule="auto"/>
        <w:jc w:val="center"/>
        <w:textAlignment w:val="baseline"/>
        <w:rPr>
          <w:rFonts w:ascii="Times New Roman" w:eastAsia="Times New Roman" w:hAnsi="Times New Roman"/>
          <w:b/>
          <w:bCs/>
          <w:sz w:val="24"/>
          <w:szCs w:val="28"/>
          <w:lang w:eastAsia="lv-LV"/>
        </w:rPr>
      </w:pPr>
      <w:r w:rsidRPr="00C30E41">
        <w:rPr>
          <w:rFonts w:ascii="Times New Roman" w:eastAsia="Times New Roman" w:hAnsi="Times New Roman"/>
          <w:b/>
          <w:bCs/>
          <w:sz w:val="24"/>
          <w:szCs w:val="28"/>
          <w:lang w:eastAsia="lv-LV"/>
        </w:rPr>
        <w:t>Saistošo noteikumu Nr.__/2023 “</w:t>
      </w:r>
      <w:r w:rsidR="00010D3A" w:rsidRPr="00C30E41">
        <w:rPr>
          <w:rFonts w:ascii="Times New Roman" w:eastAsia="Times New Roman" w:hAnsi="Times New Roman"/>
          <w:b/>
          <w:bCs/>
          <w:sz w:val="24"/>
          <w:szCs w:val="28"/>
          <w:lang w:eastAsia="lv-LV"/>
        </w:rPr>
        <w:t>Pašvaldības stipendijas piešķiršanas kārtība studējošajiem, kuri studē valsts akreditētā augstākās izglītības studiju programmā un iegūst pedagogiem nepieciešamo profesionālo kvalifikāciju</w:t>
      </w:r>
      <w:r w:rsidRPr="00C30E41">
        <w:rPr>
          <w:rFonts w:ascii="Times New Roman" w:eastAsia="Times New Roman" w:hAnsi="Times New Roman"/>
          <w:b/>
          <w:bCs/>
          <w:sz w:val="24"/>
          <w:szCs w:val="28"/>
          <w:lang w:eastAsia="lv-LV"/>
        </w:rPr>
        <w:t>”</w:t>
      </w:r>
      <w:r w:rsidR="00010D3A" w:rsidRPr="00C30E41">
        <w:rPr>
          <w:rFonts w:ascii="Times New Roman" w:eastAsia="Times New Roman" w:hAnsi="Times New Roman"/>
          <w:b/>
          <w:bCs/>
          <w:sz w:val="24"/>
          <w:szCs w:val="28"/>
          <w:lang w:eastAsia="lv-LV"/>
        </w:rPr>
        <w:t xml:space="preserve"> </w:t>
      </w:r>
      <w:r w:rsidRPr="00C30E41">
        <w:rPr>
          <w:rFonts w:ascii="Times New Roman" w:eastAsia="Times New Roman" w:hAnsi="Times New Roman"/>
          <w:b/>
          <w:bCs/>
          <w:sz w:val="24"/>
          <w:szCs w:val="28"/>
          <w:lang w:eastAsia="lv-LV"/>
        </w:rPr>
        <w:t xml:space="preserve">projekta paskaidrojuma raksts </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854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098"/>
      </w:tblGrid>
      <w:tr w:rsidR="006D4756" w:rsidRPr="009E05F5" w14:paraId="4262AB88"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46AC0A" w14:textId="28E26348" w:rsidR="001A6912" w:rsidRPr="001A6912"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Ogres novada pašvaldības</w:t>
            </w:r>
            <w:r w:rsidR="002A3803">
              <w:rPr>
                <w:rFonts w:ascii="Times New Roman" w:eastAsia="Times New Roman" w:hAnsi="Times New Roman"/>
                <w:sz w:val="24"/>
                <w:szCs w:val="24"/>
                <w:lang w:eastAsia="lv-LV"/>
              </w:rPr>
              <w:t xml:space="preserve"> </w:t>
            </w:r>
            <w:r w:rsidR="002A3803" w:rsidRPr="00AF5546">
              <w:rPr>
                <w:rFonts w:ascii="Times New Roman" w:eastAsia="Times New Roman" w:hAnsi="Times New Roman"/>
                <w:sz w:val="24"/>
                <w:szCs w:val="24"/>
                <w:lang w:eastAsia="lv-LV"/>
              </w:rPr>
              <w:t xml:space="preserve">(turpmāk – Pašvaldība) </w:t>
            </w:r>
            <w:r w:rsidRPr="001A6912">
              <w:rPr>
                <w:rFonts w:ascii="Times New Roman" w:eastAsia="Times New Roman" w:hAnsi="Times New Roman"/>
                <w:sz w:val="24"/>
                <w:szCs w:val="24"/>
                <w:lang w:eastAsia="lv-LV"/>
              </w:rPr>
              <w:t xml:space="preserve"> dome 20</w:t>
            </w:r>
            <w:r>
              <w:rPr>
                <w:rFonts w:ascii="Times New Roman" w:eastAsia="Times New Roman" w:hAnsi="Times New Roman"/>
                <w:sz w:val="24"/>
                <w:szCs w:val="24"/>
                <w:lang w:eastAsia="lv-LV"/>
              </w:rPr>
              <w:t>22</w:t>
            </w:r>
            <w:r w:rsidRPr="001A6912">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25. augustā</w:t>
            </w:r>
            <w:r w:rsidRPr="001A6912">
              <w:rPr>
                <w:rFonts w:ascii="Times New Roman" w:eastAsia="Times New Roman" w:hAnsi="Times New Roman"/>
                <w:sz w:val="24"/>
                <w:szCs w:val="24"/>
                <w:lang w:eastAsia="lv-LV"/>
              </w:rPr>
              <w:t xml:space="preserve"> pieņēma saistošos noteikumus Nr.</w:t>
            </w:r>
            <w:r>
              <w:rPr>
                <w:rFonts w:ascii="Times New Roman" w:eastAsia="Times New Roman" w:hAnsi="Times New Roman"/>
                <w:sz w:val="24"/>
                <w:szCs w:val="24"/>
                <w:lang w:eastAsia="lv-LV"/>
              </w:rPr>
              <w:t>21/2022 “</w:t>
            </w:r>
            <w:r w:rsidRPr="001A6912">
              <w:rPr>
                <w:rFonts w:ascii="Times New Roman" w:eastAsia="Times New Roman" w:hAnsi="Times New Roman"/>
                <w:sz w:val="24"/>
                <w:szCs w:val="24"/>
                <w:lang w:eastAsia="lv-LV"/>
              </w:rPr>
              <w:t>Pašvaldības stipendijas piešķiršanas kārtība studējošajiem, kuri studē valsts akreditētā augstākās izglītības studiju programmā un iegūst pedagogiem nepieciešamo profesionālo kvalifikāciju” (turpmāk – Saistošie noteikumi)</w:t>
            </w:r>
            <w:r w:rsidR="002A3803">
              <w:rPr>
                <w:rFonts w:ascii="Times New Roman" w:eastAsia="Times New Roman" w:hAnsi="Times New Roman"/>
                <w:sz w:val="24"/>
                <w:szCs w:val="24"/>
                <w:lang w:eastAsia="lv-LV"/>
              </w:rPr>
              <w:t>.</w:t>
            </w:r>
          </w:p>
          <w:p w14:paraId="591B825E" w14:textId="73387494" w:rsidR="001A6912" w:rsidRPr="001A6912"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 xml:space="preserve">Saistošie noteikumi </w:t>
            </w:r>
            <w:r w:rsidR="002A3803">
              <w:rPr>
                <w:rFonts w:ascii="Times New Roman" w:eastAsia="Times New Roman" w:hAnsi="Times New Roman"/>
                <w:sz w:val="24"/>
                <w:szCs w:val="24"/>
                <w:lang w:eastAsia="lv-LV"/>
              </w:rPr>
              <w:t>nosaka kārtību, kādā Pašvaldība</w:t>
            </w:r>
            <w:r w:rsidRPr="001A6912">
              <w:rPr>
                <w:rFonts w:ascii="Times New Roman" w:eastAsia="Times New Roman" w:hAnsi="Times New Roman"/>
                <w:sz w:val="24"/>
                <w:szCs w:val="24"/>
                <w:lang w:eastAsia="lv-LV"/>
              </w:rPr>
              <w:t xml:space="preserve"> budžetā paredzēto līd</w:t>
            </w:r>
            <w:r w:rsidR="002A3803">
              <w:rPr>
                <w:rFonts w:ascii="Times New Roman" w:eastAsia="Times New Roman" w:hAnsi="Times New Roman"/>
                <w:sz w:val="24"/>
                <w:szCs w:val="24"/>
                <w:lang w:eastAsia="lv-LV"/>
              </w:rPr>
              <w:t>zekļu ietvaros</w:t>
            </w:r>
            <w:r w:rsidRPr="001A6912">
              <w:rPr>
                <w:rFonts w:ascii="Times New Roman" w:eastAsia="Times New Roman" w:hAnsi="Times New Roman"/>
                <w:sz w:val="24"/>
                <w:szCs w:val="24"/>
                <w:lang w:eastAsia="lv-LV"/>
              </w:rPr>
              <w:t xml:space="preserve"> piešķir stipendijas studējošajiem, kuri studē valsts akreditētā augstākās izglītības studiju programmā, kurā iegūst skolotāja, speciālā pedagoga, sociālā pedagoga, karjeras konsultanta, logopēda, audiologopēda vai psihologa  profesionālo kvalifikāciju (turpmāk - pedagoģijas programma).</w:t>
            </w:r>
            <w:r>
              <w:t xml:space="preserve"> </w:t>
            </w:r>
            <w:r w:rsidRPr="001A6912">
              <w:rPr>
                <w:rFonts w:ascii="Times New Roman" w:eastAsia="Times New Roman" w:hAnsi="Times New Roman"/>
                <w:sz w:val="24"/>
                <w:szCs w:val="24"/>
                <w:lang w:eastAsia="lv-LV"/>
              </w:rPr>
              <w:t>Saistošie noteikumi nosaka stipendijas pretendentu atlases kārtību, tiem izvirzāmās prasības, stipendijas piešķiršanas un izmaksas kārtību, kā arī nosacījumus stipendijas saņēmējam.</w:t>
            </w:r>
          </w:p>
          <w:p w14:paraId="3B42C2F7" w14:textId="42FB4351" w:rsidR="001A6912" w:rsidRPr="005C32B9" w:rsidRDefault="001A6912" w:rsidP="001A6912">
            <w:pPr>
              <w:widowControl/>
              <w:spacing w:after="0" w:line="240" w:lineRule="auto"/>
              <w:ind w:right="102"/>
              <w:jc w:val="both"/>
              <w:textAlignment w:val="baseline"/>
              <w:rPr>
                <w:rFonts w:ascii="Times New Roman" w:eastAsia="Times New Roman" w:hAnsi="Times New Roman"/>
                <w:sz w:val="24"/>
                <w:szCs w:val="24"/>
                <w:lang w:eastAsia="lv-LV"/>
              </w:rPr>
            </w:pPr>
            <w:r w:rsidRPr="001A6912">
              <w:rPr>
                <w:rFonts w:ascii="Times New Roman" w:eastAsia="Times New Roman" w:hAnsi="Times New Roman"/>
                <w:sz w:val="24"/>
                <w:szCs w:val="24"/>
                <w:lang w:eastAsia="lv-LV"/>
              </w:rPr>
              <w:t>Stipendijas tiks piešķirtas studējošiem, kur</w:t>
            </w:r>
            <w:r w:rsidR="002A3803">
              <w:rPr>
                <w:rFonts w:ascii="Times New Roman" w:eastAsia="Times New Roman" w:hAnsi="Times New Roman"/>
                <w:sz w:val="24"/>
                <w:szCs w:val="24"/>
                <w:lang w:eastAsia="lv-LV"/>
              </w:rPr>
              <w:t>i apgūst pedagoģijas programmas</w:t>
            </w:r>
            <w:r w:rsidRPr="001A6912">
              <w:rPr>
                <w:rFonts w:ascii="Times New Roman" w:eastAsia="Times New Roman" w:hAnsi="Times New Roman"/>
                <w:sz w:val="24"/>
                <w:szCs w:val="24"/>
                <w:lang w:eastAsia="lv-LV"/>
              </w:rPr>
              <w:t xml:space="preserve"> un pēc studiju beigšanas piekrīt nodibināt darba tiesiskās attiecībās ar kādu no </w:t>
            </w:r>
            <w:r w:rsidR="002A3803">
              <w:rPr>
                <w:rFonts w:ascii="Times New Roman" w:eastAsia="Times New Roman" w:hAnsi="Times New Roman"/>
                <w:sz w:val="24"/>
                <w:szCs w:val="24"/>
                <w:lang w:eastAsia="lv-LV"/>
              </w:rPr>
              <w:t xml:space="preserve">Pašvaldības izglītības </w:t>
            </w:r>
            <w:r w:rsidR="002A3803" w:rsidRPr="005C32B9">
              <w:rPr>
                <w:rFonts w:ascii="Times New Roman" w:eastAsia="Times New Roman" w:hAnsi="Times New Roman"/>
                <w:sz w:val="24"/>
                <w:szCs w:val="24"/>
                <w:lang w:eastAsia="lv-LV"/>
              </w:rPr>
              <w:t>iestādēm</w:t>
            </w:r>
            <w:r w:rsidRPr="005C32B9">
              <w:rPr>
                <w:rFonts w:ascii="Times New Roman" w:eastAsia="Times New Roman" w:hAnsi="Times New Roman"/>
                <w:sz w:val="24"/>
                <w:szCs w:val="24"/>
                <w:lang w:eastAsia="lv-LV"/>
              </w:rPr>
              <w:t xml:space="preserve"> un nostrādāt izglītības iestādē pedagoga darbā atbilstoši iegūtajai kvalifikācijai ne mazāk kā divus gadus, skaitot no dienas, kad izdots izglītības dokuments, kas apliecina kvalifikācijas ieguvi.</w:t>
            </w:r>
          </w:p>
          <w:p w14:paraId="7F43E0D0" w14:textId="000FFA89" w:rsidR="009364F4" w:rsidRDefault="002A3803" w:rsidP="00653EC6">
            <w:pPr>
              <w:widowControl/>
              <w:spacing w:after="0" w:line="240" w:lineRule="auto"/>
              <w:ind w:right="102"/>
              <w:jc w:val="both"/>
              <w:textAlignment w:val="baseline"/>
              <w:rPr>
                <w:rFonts w:ascii="Times New Roman" w:eastAsia="Times New Roman" w:hAnsi="Times New Roman"/>
                <w:sz w:val="24"/>
                <w:szCs w:val="24"/>
                <w:lang w:eastAsia="lv-LV"/>
              </w:rPr>
            </w:pPr>
            <w:r w:rsidRPr="005C32B9">
              <w:rPr>
                <w:rFonts w:ascii="Times New Roman" w:eastAsia="Times New Roman" w:hAnsi="Times New Roman"/>
                <w:sz w:val="24"/>
                <w:szCs w:val="24"/>
                <w:lang w:eastAsia="lv-LV"/>
              </w:rPr>
              <w:t>S</w:t>
            </w:r>
            <w:r w:rsidR="009364F4" w:rsidRPr="005C32B9">
              <w:rPr>
                <w:rFonts w:ascii="Times New Roman" w:eastAsia="Times New Roman" w:hAnsi="Times New Roman"/>
                <w:sz w:val="24"/>
                <w:szCs w:val="24"/>
                <w:lang w:eastAsia="lv-LV"/>
              </w:rPr>
              <w:t xml:space="preserve">aistošajos noteikumos  nepieciešams veikt grozījumus </w:t>
            </w:r>
            <w:r w:rsidR="00653EC6" w:rsidRPr="005C32B9">
              <w:rPr>
                <w:rFonts w:ascii="Times New Roman" w:eastAsia="Times New Roman" w:hAnsi="Times New Roman"/>
                <w:sz w:val="24"/>
                <w:szCs w:val="24"/>
                <w:lang w:eastAsia="lv-LV"/>
              </w:rPr>
              <w:t xml:space="preserve">nosakot, ka paredzētais stipendijas apmērs EUR 200 (divi simti </w:t>
            </w:r>
            <w:r w:rsidR="00653EC6" w:rsidRPr="005C32B9">
              <w:rPr>
                <w:rFonts w:ascii="Times New Roman" w:eastAsia="Times New Roman" w:hAnsi="Times New Roman"/>
                <w:i/>
                <w:sz w:val="24"/>
                <w:szCs w:val="24"/>
                <w:lang w:eastAsia="lv-LV"/>
              </w:rPr>
              <w:t>euro</w:t>
            </w:r>
            <w:r w:rsidR="00653EC6" w:rsidRPr="005C32B9">
              <w:rPr>
                <w:rFonts w:ascii="Times New Roman" w:eastAsia="Times New Roman" w:hAnsi="Times New Roman"/>
                <w:sz w:val="24"/>
                <w:szCs w:val="24"/>
                <w:lang w:eastAsia="lv-LV"/>
              </w:rPr>
              <w:t>) mēnesī ir summa</w:t>
            </w:r>
            <w:r w:rsidR="00653EC6" w:rsidRPr="00653EC6">
              <w:rPr>
                <w:rFonts w:ascii="Times New Roman" w:eastAsia="Times New Roman" w:hAnsi="Times New Roman"/>
                <w:sz w:val="24"/>
                <w:szCs w:val="24"/>
                <w:lang w:eastAsia="lv-LV"/>
              </w:rPr>
              <w:t xml:space="preserve">, ko studējošais saņem pēc normatīvajos dokumentos noteikto nodokļu samaksas. Plānots, ka visus nodokļu izdevumus par stipendiju segs no </w:t>
            </w:r>
            <w:r w:rsidR="00653EC6">
              <w:rPr>
                <w:rFonts w:ascii="Times New Roman" w:eastAsia="Times New Roman" w:hAnsi="Times New Roman"/>
                <w:sz w:val="24"/>
                <w:szCs w:val="24"/>
                <w:lang w:eastAsia="lv-LV"/>
              </w:rPr>
              <w:t xml:space="preserve">pašvaldības budžeta līdzekļiem. </w:t>
            </w:r>
            <w:r w:rsidR="00653EC6" w:rsidRPr="00653EC6">
              <w:rPr>
                <w:rFonts w:ascii="Times New Roman" w:eastAsia="Times New Roman" w:hAnsi="Times New Roman"/>
                <w:sz w:val="24"/>
                <w:szCs w:val="24"/>
                <w:lang w:eastAsia="lv-LV"/>
              </w:rPr>
              <w:t>Ja stipendijas konkursa kārtībā tiks piešķirtas mazākam skaitam studējošo, kā noteikusi pašvaldības dome, tad stipendiju piešķiršanas komisija varēs izsludināt papildu pieteikšanos stipendiju konkursam laika posmā no 1. septembra līdz 30. septembrim, nosakot pieteikšanās termiņu ne mazāku kā divas nedēļas. Papildu stipendiju konkursa rezultātā studējošais stipendiju saņems četrus mēnešus rudens semestrī un piecus mēnešus pavasara semestrī.</w:t>
            </w:r>
          </w:p>
          <w:p w14:paraId="71151AE5" w14:textId="149E0C6D" w:rsidR="002A3803" w:rsidRPr="00396FDC" w:rsidRDefault="002A3803" w:rsidP="00AF5546">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t xml:space="preserve">Atbilstoši juridiskās tehnikas prasībām grozījumu saistošos noteikumus izdod uz to pašu augstāka juridiskā spēka tiesību normu pamata, uz kā izdoti grozāmie saistošie noteikumi. Tā kā likums “Par pašvaldībām” zaudējis spēku ar 2023.gada </w:t>
            </w:r>
            <w:r w:rsidRPr="002A3803">
              <w:rPr>
                <w:rFonts w:ascii="Times New Roman" w:eastAsia="Times New Roman" w:hAnsi="Times New Roman"/>
                <w:sz w:val="24"/>
                <w:szCs w:val="24"/>
                <w:lang w:eastAsia="lv-LV"/>
              </w:rPr>
              <w:lastRenderedPageBreak/>
              <w:t>1.janvāri, sagatavots saistošo noteikumu projekts “Pašvaldības stipendijas piešķiršanas kārtība studējošajiem, kuri studē valsts akreditētā augstākās izglītības studiju programmā un iegūst pedagogiem nepieciešamo profesionālo kvalifikāciju”” un paskaidrojuma raksts.</w:t>
            </w:r>
          </w:p>
        </w:tc>
      </w:tr>
      <w:tr w:rsidR="006D4756" w:rsidRPr="009E05F5" w14:paraId="4873F6EA"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Fiskālā ietekme uz pašvaldības budžetu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5FD0DDA9" w:rsidR="009161D9" w:rsidRPr="004F7053" w:rsidRDefault="00AF5546"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AF5546">
              <w:rPr>
                <w:rFonts w:ascii="Times New Roman" w:eastAsia="Times New Roman" w:hAnsi="Times New Roman"/>
                <w:sz w:val="24"/>
                <w:szCs w:val="24"/>
                <w:lang w:eastAsia="lv-LV"/>
              </w:rPr>
              <w:t xml:space="preserve">Plānotā ietekme uz Pašvaldības budžetu 2023. gadā 12000 EUR, 2024. gadā </w:t>
            </w:r>
            <w:r w:rsidR="00CF0922">
              <w:rPr>
                <w:rFonts w:ascii="Times New Roman" w:eastAsia="Times New Roman" w:hAnsi="Times New Roman"/>
                <w:sz w:val="24"/>
                <w:szCs w:val="24"/>
                <w:lang w:eastAsia="lv-LV"/>
              </w:rPr>
              <w:t>22000</w:t>
            </w:r>
            <w:r w:rsidRPr="00AF5546">
              <w:rPr>
                <w:rFonts w:ascii="Times New Roman" w:eastAsia="Times New Roman" w:hAnsi="Times New Roman"/>
                <w:sz w:val="24"/>
                <w:szCs w:val="24"/>
                <w:lang w:eastAsia="lv-LV"/>
              </w:rPr>
              <w:t xml:space="preserve"> EUR</w:t>
            </w:r>
            <w:r w:rsidR="00C10B6E">
              <w:rPr>
                <w:rFonts w:ascii="Times New Roman" w:eastAsia="Times New Roman" w:hAnsi="Times New Roman"/>
                <w:sz w:val="24"/>
                <w:szCs w:val="24"/>
                <w:lang w:eastAsia="lv-LV"/>
              </w:rPr>
              <w:t>,</w:t>
            </w:r>
            <w:r w:rsidR="00C10B6E">
              <w:t xml:space="preserve"> </w:t>
            </w:r>
            <w:r w:rsidR="00C10B6E" w:rsidRPr="00C10B6E">
              <w:rPr>
                <w:rFonts w:ascii="Times New Roman" w:eastAsia="Times New Roman" w:hAnsi="Times New Roman"/>
                <w:sz w:val="24"/>
                <w:szCs w:val="24"/>
                <w:lang w:eastAsia="lv-LV"/>
              </w:rPr>
              <w:t>202</w:t>
            </w:r>
            <w:r w:rsidR="00C10B6E">
              <w:rPr>
                <w:rFonts w:ascii="Times New Roman" w:eastAsia="Times New Roman" w:hAnsi="Times New Roman"/>
                <w:sz w:val="24"/>
                <w:szCs w:val="24"/>
                <w:lang w:eastAsia="lv-LV"/>
              </w:rPr>
              <w:t>5</w:t>
            </w:r>
            <w:r w:rsidR="00C10B6E" w:rsidRPr="00C10B6E">
              <w:rPr>
                <w:rFonts w:ascii="Times New Roman" w:eastAsia="Times New Roman" w:hAnsi="Times New Roman"/>
                <w:sz w:val="24"/>
                <w:szCs w:val="24"/>
                <w:lang w:eastAsia="lv-LV"/>
              </w:rPr>
              <w:t xml:space="preserve">. gadā </w:t>
            </w:r>
            <w:r w:rsidR="00CF0922">
              <w:rPr>
                <w:rFonts w:ascii="Times New Roman" w:eastAsia="Times New Roman" w:hAnsi="Times New Roman"/>
                <w:sz w:val="24"/>
                <w:szCs w:val="24"/>
                <w:lang w:eastAsia="lv-LV"/>
              </w:rPr>
              <w:t>3200</w:t>
            </w:r>
            <w:r w:rsidR="00C10B6E" w:rsidRPr="00C10B6E">
              <w:rPr>
                <w:rFonts w:ascii="Times New Roman" w:eastAsia="Times New Roman" w:hAnsi="Times New Roman"/>
                <w:sz w:val="24"/>
                <w:szCs w:val="24"/>
                <w:lang w:eastAsia="lv-LV"/>
              </w:rPr>
              <w:t xml:space="preserve"> EUR</w:t>
            </w:r>
          </w:p>
        </w:tc>
      </w:tr>
      <w:tr w:rsidR="006D4756" w:rsidRPr="009E05F5" w14:paraId="1F091BD8"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3E9398" w14:textId="30DBB447" w:rsidR="00C10B6E"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Stipendijas tiek piešķirtas studējošiem, kuri apgūst pedagoģijas programmas un pēc studiju beigšanas piekrīt nodibināt darba tiesiskās attiecībās ar kādu no Pašvaldības izglītības iestādēm, un nostrādāt izglītības iestādē pedagoga darbā atbilstoši iegūtajai kvalifikācijai ne mazāk kā divus gadus, skaitot no dienas, kad izdots izglītības dokuments, kas apliecina kvalifikācijas ieguvi.</w:t>
            </w:r>
          </w:p>
          <w:p w14:paraId="30DB488E" w14:textId="77777777" w:rsidR="009161D9"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14F96DC1" w:rsidR="00026007" w:rsidRPr="002A3803" w:rsidRDefault="00026007" w:rsidP="00E54A35">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t>Jaunu kvalificētu pedagogu piesaiste Pašvaldības izglītības iestādēm veicinās kvalitatīvāku izglītības pakalpojuma nodrošināšanu. Saistošie noteikumi varētu veicināt konkurenci, lai Pašvaldības izglītības iestādēm piesaistītu augsti kvalificētu u n motivētus pedagogus</w:t>
            </w:r>
            <w:r w:rsidR="00DC4BC5" w:rsidRPr="002A3803">
              <w:rPr>
                <w:rFonts w:ascii="Times New Roman" w:eastAsia="Times New Roman" w:hAnsi="Times New Roman"/>
                <w:sz w:val="24"/>
                <w:szCs w:val="24"/>
                <w:lang w:eastAsia="lv-LV"/>
              </w:rPr>
              <w:t>.</w:t>
            </w:r>
          </w:p>
        </w:tc>
      </w:tr>
      <w:tr w:rsidR="006D4756" w:rsidRPr="009E05F5" w14:paraId="10890DD2"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administratīvajām procedūrām un to izmaksām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CF4AB6F" w14:textId="4091C9A2" w:rsidR="009364F4" w:rsidRPr="009364F4"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w:t>
            </w:r>
            <w:r w:rsidRPr="009364F4">
              <w:rPr>
                <w:rFonts w:ascii="Times New Roman" w:eastAsia="Times New Roman" w:hAnsi="Times New Roman"/>
                <w:sz w:val="24"/>
                <w:szCs w:val="24"/>
                <w:lang w:eastAsia="lv-LV"/>
              </w:rPr>
              <w:t>oteikumi nosaka kārtību, kādā Pašvaldība, budžetā paredzēto līdzekļu ietvaros, piešķir stipendijas studējošajiem, kuri studē valsts akreditētā augstākās izglītības studiju programmā, kurā iegūst skolotāja, speciālā pedagoga, sociālā pedagoga, karjeras konsultanta, logopēda, audiologopēda vai psihologa  profesionālo kvalifikāciju.</w:t>
            </w:r>
          </w:p>
          <w:p w14:paraId="7161819C" w14:textId="124F0F8A" w:rsidR="009364F4" w:rsidRPr="009364F4"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w:t>
            </w:r>
            <w:r w:rsidRPr="009364F4">
              <w:rPr>
                <w:rFonts w:ascii="Times New Roman" w:eastAsia="Times New Roman" w:hAnsi="Times New Roman"/>
                <w:sz w:val="24"/>
                <w:szCs w:val="24"/>
                <w:lang w:eastAsia="lv-LV"/>
              </w:rPr>
              <w:t>oteikumi nosaka stipendijas pretendentu atlases kārtību, tiem izvirzāmās prasības, stipendijas piešķiršanas un izmaksas kārtību, kā arī nosacījumus stipendijas saņēmējam.</w:t>
            </w:r>
          </w:p>
          <w:p w14:paraId="6AF9E9BE" w14:textId="0FE128E8" w:rsidR="009161D9" w:rsidRPr="004F15C3" w:rsidRDefault="009364F4" w:rsidP="009364F4">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9364F4">
              <w:rPr>
                <w:rFonts w:ascii="Times New Roman" w:eastAsia="Times New Roman" w:hAnsi="Times New Roman"/>
                <w:sz w:val="24"/>
                <w:szCs w:val="24"/>
                <w:lang w:eastAsia="lv-LV"/>
              </w:rPr>
              <w:t>tipendijas tiks piešķirtas studējošiem, kuri apgūst pedagoģijas programmas, un pēc studiju beigšanas piekrīt nodibināt darba tiesiskās attiecībās ar kādu no Pašvaldības izglītības iestādēm, un nostrādāt izglītības iestādē pedagoga darbā atbilstoši iegūtajai kvalifikācijai ne mazāk kā divus gadus, skaitot no dienas, kad izdots izglītības dokuments, kas apliecina kvalifikācijas ieguvi.</w:t>
            </w:r>
          </w:p>
        </w:tc>
      </w:tr>
      <w:tr w:rsidR="006D4756" w:rsidRPr="009E05F5" w14:paraId="17FD867B"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7EB62F05"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xml:space="preserve">. Saistošie noteikumi nosaka kārtību, kādā izveido stipendiju piešķiršanas komisiju piecu cilvēku sastāvā, nosakot arī komisijas priekšsēdētāju un sekretāru. </w:t>
            </w:r>
          </w:p>
        </w:tc>
      </w:tr>
      <w:tr w:rsidR="006D4756" w:rsidRPr="009E05F5" w14:paraId="59C05A90"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1FDFA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Saistošajos noteikumos noteiktā k</w:t>
            </w:r>
            <w:r w:rsidRPr="006D4756">
              <w:rPr>
                <w:rFonts w:ascii="Times New Roman" w:eastAsia="Times New Roman" w:hAnsi="Times New Roman"/>
                <w:sz w:val="24"/>
                <w:szCs w:val="24"/>
                <w:lang w:eastAsia="lv-LV"/>
              </w:rPr>
              <w:t>omisija izsludina pieteikšanos stipendiju konkursam laika posmā no 1. jūlija līdz 31. augustam, nosakot pieteikšanās termiņu ne mazāku kā divas nedēļas. Informācija par stipendiju konkursu publicējama tīmekļvietnē www.ogresnovads.lv, kā arī pēc iespējas citos masu informācijas līdzekļos.</w:t>
            </w:r>
          </w:p>
          <w:p w14:paraId="730E1DCE"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Lēmumu par stipendijas piešķiršanu pieņem iepriekš minētā komisija. </w:t>
            </w:r>
            <w:r w:rsidRPr="006D4756">
              <w:rPr>
                <w:rFonts w:ascii="Times New Roman" w:eastAsia="Times New Roman" w:hAnsi="Times New Roman"/>
                <w:sz w:val="24"/>
                <w:szCs w:val="24"/>
                <w:lang w:eastAsia="lv-LV"/>
              </w:rPr>
              <w:t>Pēc komisijas lēmuma par stipendijas piešķiršanu stāšanās spēkā, studējošais divu nedēļu laikā ar Izglītības pārvaldes vadītāju noslēdz līgumu par pašvaldības stipendiju.</w:t>
            </w:r>
          </w:p>
          <w:p w14:paraId="10FD1FF9" w14:textId="14A1E829"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6D4756">
              <w:rPr>
                <w:rFonts w:ascii="Times New Roman" w:eastAsia="Times New Roman" w:hAnsi="Times New Roman"/>
                <w:sz w:val="24"/>
                <w:szCs w:val="24"/>
                <w:lang w:eastAsia="lv-LV"/>
              </w:rPr>
              <w:t>Stipendiju studējošais saņem piecus mēnešus rudens semestrī un piecus mēnešus pavasara semestrī.</w:t>
            </w:r>
            <w:r>
              <w:rPr>
                <w:rFonts w:ascii="Times New Roman" w:eastAsia="Times New Roman" w:hAnsi="Times New Roman"/>
                <w:sz w:val="24"/>
                <w:szCs w:val="24"/>
                <w:lang w:eastAsia="lv-LV"/>
              </w:rPr>
              <w:t xml:space="preserve"> </w:t>
            </w:r>
            <w:r w:rsidRPr="006D4756">
              <w:rPr>
                <w:rFonts w:ascii="Times New Roman" w:eastAsia="Times New Roman" w:hAnsi="Times New Roman"/>
                <w:sz w:val="24"/>
                <w:szCs w:val="24"/>
                <w:lang w:eastAsia="lv-LV"/>
              </w:rPr>
              <w:t>Pašvaldība stipendiju ieskaita studējošā kredītiestādes norēķinu kontā.</w:t>
            </w:r>
          </w:p>
        </w:tc>
      </w:tr>
      <w:tr w:rsidR="006D4756" w:rsidRPr="009E05F5" w14:paraId="59706B64"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Prasību un izmaksu samērīgums pret ieguvumiem, ko sniedz mērķa sasniegšana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06C82AC9" w:rsidR="006D4756" w:rsidRPr="00512534"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 xml:space="preserve">sasniegšanai nosakot samērīgas prasības </w:t>
            </w:r>
            <w:r>
              <w:rPr>
                <w:rFonts w:ascii="Times New Roman" w:eastAsia="Times New Roman" w:hAnsi="Times New Roman"/>
                <w:sz w:val="24"/>
                <w:szCs w:val="24"/>
                <w:lang w:eastAsia="lv-LV"/>
              </w:rPr>
              <w:t>un ieguldījumus, lai piesaistītu kvalificētus pedagogus Pašvaldības izglītības iestādēm.</w:t>
            </w:r>
          </w:p>
        </w:tc>
      </w:tr>
      <w:tr w:rsidR="006D4756" w:rsidRPr="009E05F5" w14:paraId="6EA3CE0D" w14:textId="77777777" w:rsidTr="006D475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Izstrādes gaitā veiktās konsultācijas ar privātpersonām un institūcijām </w:t>
            </w:r>
          </w:p>
        </w:tc>
        <w:tc>
          <w:tcPr>
            <w:tcW w:w="609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876F5F"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Konsultācijas veiktas ar Latvijas </w:t>
            </w:r>
            <w:r w:rsidRPr="00170B22">
              <w:rPr>
                <w:rFonts w:ascii="Times New Roman" w:eastAsia="Times New Roman" w:hAnsi="Times New Roman"/>
                <w:sz w:val="24"/>
                <w:szCs w:val="24"/>
              </w:rPr>
              <w:t>Studentu apvienība</w:t>
            </w:r>
            <w:r>
              <w:rPr>
                <w:rFonts w:ascii="Times New Roman" w:eastAsia="Times New Roman" w:hAnsi="Times New Roman"/>
                <w:sz w:val="24"/>
                <w:szCs w:val="24"/>
              </w:rPr>
              <w:t>s pārstāvjiem.</w:t>
            </w:r>
          </w:p>
          <w:p w14:paraId="268F9DC1" w14:textId="4D05A22B" w:rsidR="006D4756" w:rsidRPr="00512534" w:rsidRDefault="006D4756" w:rsidP="002A3803">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Atbilstoši Pašvaldības likuma 46.panta trešajā daļā noteiktajai kārtībai</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 xml:space="preserve">saistošo noteikumu projekts tiks publicēts </w:t>
            </w:r>
            <w:r w:rsidR="002A3803">
              <w:rPr>
                <w:rFonts w:ascii="Times New Roman" w:eastAsia="Times New Roman" w:hAnsi="Times New Roman"/>
                <w:sz w:val="24"/>
                <w:szCs w:val="24"/>
                <w:lang w:eastAsia="lv-LV"/>
              </w:rPr>
              <w:t>Ogres</w:t>
            </w:r>
            <w:r w:rsidRPr="00DC4BC5">
              <w:rPr>
                <w:rFonts w:ascii="Times New Roman" w:eastAsia="Times New Roman" w:hAnsi="Times New Roman"/>
                <w:sz w:val="24"/>
                <w:szCs w:val="24"/>
                <w:lang w:eastAsia="lv-LV"/>
              </w:rPr>
              <w:t xml:space="preserve"> novada pašvaldības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mājaslapā: www.</w:t>
            </w:r>
            <w:r>
              <w:rPr>
                <w:rFonts w:ascii="Times New Roman" w:eastAsia="Times New Roman" w:hAnsi="Times New Roman"/>
                <w:sz w:val="24"/>
                <w:szCs w:val="24"/>
                <w:lang w:eastAsia="lv-LV"/>
              </w:rPr>
              <w:t>ogresnovads</w:t>
            </w:r>
            <w:r w:rsidRPr="00DC4BC5">
              <w:rPr>
                <w:rFonts w:ascii="Times New Roman" w:eastAsia="Times New Roman" w:hAnsi="Times New Roman"/>
                <w:sz w:val="24"/>
                <w:szCs w:val="24"/>
                <w:lang w:eastAsia="lv-LV"/>
              </w:rPr>
              <w:t>.lv, sadaļā</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“Sabiedrības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līdzdalība”- “Saistošo noteikumu projekti”.</w:t>
            </w: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4FB37EA" w14:textId="77777777" w:rsidR="00395277" w:rsidRDefault="00395277" w:rsidP="00CB2E40"/>
    <w:p w14:paraId="22593F7A" w14:textId="6D1A02F4" w:rsidR="009D0DF4" w:rsidRPr="009D0DF4" w:rsidRDefault="009D0DF4" w:rsidP="00CB2E40">
      <w:pPr>
        <w:rPr>
          <w:rFonts w:ascii="Times New Roman" w:hAnsi="Times New Roman"/>
          <w:sz w:val="24"/>
          <w:szCs w:val="24"/>
        </w:rPr>
      </w:pPr>
      <w:r w:rsidRPr="009D0DF4">
        <w:rPr>
          <w:rFonts w:ascii="Times New Roman" w:hAnsi="Times New Roman"/>
          <w:sz w:val="24"/>
          <w:szCs w:val="24"/>
        </w:rPr>
        <w:t>Domes priekšsēdētājs</w:t>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r>
      <w:r w:rsidRPr="009D0DF4">
        <w:rPr>
          <w:rFonts w:ascii="Times New Roman" w:hAnsi="Times New Roman"/>
          <w:sz w:val="24"/>
          <w:szCs w:val="24"/>
        </w:rPr>
        <w:tab/>
        <w:t>E.Helmanis</w:t>
      </w:r>
    </w:p>
    <w:sectPr w:rsidR="009D0DF4" w:rsidRPr="009D0DF4" w:rsidSect="00C30E41">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FF39" w14:textId="77777777" w:rsidR="00CA7192" w:rsidRDefault="00CA7192" w:rsidP="009161D9">
      <w:pPr>
        <w:spacing w:after="0" w:line="240" w:lineRule="auto"/>
      </w:pPr>
      <w:r>
        <w:separator/>
      </w:r>
    </w:p>
  </w:endnote>
  <w:endnote w:type="continuationSeparator" w:id="0">
    <w:p w14:paraId="0AC81B87" w14:textId="77777777" w:rsidR="00CA7192" w:rsidRDefault="00CA7192"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AE410" w14:textId="77777777" w:rsidR="00CA7192" w:rsidRDefault="00CA7192" w:rsidP="009161D9">
      <w:pPr>
        <w:spacing w:after="0" w:line="240" w:lineRule="auto"/>
      </w:pPr>
      <w:r>
        <w:separator/>
      </w:r>
    </w:p>
  </w:footnote>
  <w:footnote w:type="continuationSeparator" w:id="0">
    <w:p w14:paraId="037524F6" w14:textId="77777777" w:rsidR="00CA7192" w:rsidRDefault="00CA7192" w:rsidP="00916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15"/>
  </w:num>
  <w:num w:numId="5">
    <w:abstractNumId w:val="19"/>
  </w:num>
  <w:num w:numId="6">
    <w:abstractNumId w:val="13"/>
  </w:num>
  <w:num w:numId="7">
    <w:abstractNumId w:val="4"/>
  </w:num>
  <w:num w:numId="8">
    <w:abstractNumId w:val="16"/>
  </w:num>
  <w:num w:numId="9">
    <w:abstractNumId w:val="2"/>
  </w:num>
  <w:num w:numId="10">
    <w:abstractNumId w:val="8"/>
  </w:num>
  <w:num w:numId="11">
    <w:abstractNumId w:val="7"/>
  </w:num>
  <w:num w:numId="12">
    <w:abstractNumId w:val="5"/>
  </w:num>
  <w:num w:numId="13">
    <w:abstractNumId w:val="10"/>
  </w:num>
  <w:num w:numId="14">
    <w:abstractNumId w:val="1"/>
  </w:num>
  <w:num w:numId="15">
    <w:abstractNumId w:val="18"/>
  </w:num>
  <w:num w:numId="16">
    <w:abstractNumId w:val="3"/>
  </w:num>
  <w:num w:numId="17">
    <w:abstractNumId w:val="17"/>
  </w:num>
  <w:num w:numId="18">
    <w:abstractNumId w:val="14"/>
  </w:num>
  <w:num w:numId="19">
    <w:abstractNumId w:val="20"/>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40"/>
    <w:rsid w:val="00010D3A"/>
    <w:rsid w:val="00026007"/>
    <w:rsid w:val="000A0210"/>
    <w:rsid w:val="000B4051"/>
    <w:rsid w:val="001030CD"/>
    <w:rsid w:val="001A4284"/>
    <w:rsid w:val="001A6912"/>
    <w:rsid w:val="002A3803"/>
    <w:rsid w:val="00395277"/>
    <w:rsid w:val="00512534"/>
    <w:rsid w:val="005845BB"/>
    <w:rsid w:val="005C32B9"/>
    <w:rsid w:val="00653EC6"/>
    <w:rsid w:val="006D4756"/>
    <w:rsid w:val="00765C45"/>
    <w:rsid w:val="0077043E"/>
    <w:rsid w:val="00830D01"/>
    <w:rsid w:val="009161D9"/>
    <w:rsid w:val="009364F4"/>
    <w:rsid w:val="009645AA"/>
    <w:rsid w:val="00967DD0"/>
    <w:rsid w:val="009D0DF4"/>
    <w:rsid w:val="00A52E50"/>
    <w:rsid w:val="00AF5546"/>
    <w:rsid w:val="00C10B6E"/>
    <w:rsid w:val="00C30E41"/>
    <w:rsid w:val="00CA7192"/>
    <w:rsid w:val="00CB2E40"/>
    <w:rsid w:val="00CD5E6D"/>
    <w:rsid w:val="00CF0922"/>
    <w:rsid w:val="00D546D1"/>
    <w:rsid w:val="00DC4BC5"/>
    <w:rsid w:val="00E54A35"/>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4301</Words>
  <Characters>2452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Ingūna Šubrovska</cp:lastModifiedBy>
  <cp:revision>5</cp:revision>
  <dcterms:created xsi:type="dcterms:W3CDTF">2023-03-15T12:30:00Z</dcterms:created>
  <dcterms:modified xsi:type="dcterms:W3CDTF">2023-03-23T14:27:00Z</dcterms:modified>
</cp:coreProperties>
</file>