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3F88A" w14:textId="33646A75" w:rsidR="00CD0215" w:rsidRPr="00CD0215" w:rsidRDefault="00CD0215" w:rsidP="00CD0215">
      <w:pPr>
        <w:spacing w:after="0" w:line="240" w:lineRule="auto"/>
        <w:jc w:val="center"/>
        <w:rPr>
          <w:rFonts w:ascii="Times New Roman" w:eastAsia="Times New Roman" w:hAnsi="Times New Roman"/>
          <w:noProof/>
          <w:szCs w:val="24"/>
          <w:lang w:eastAsia="lv-LV"/>
        </w:rPr>
      </w:pPr>
      <w:r w:rsidRPr="00CD0215">
        <w:rPr>
          <w:rFonts w:ascii="Times New Roman" w:eastAsia="Times New Roman" w:hAnsi="Times New Roman"/>
          <w:noProof/>
          <w:szCs w:val="24"/>
          <w:lang w:eastAsia="lv-LV"/>
        </w:rPr>
        <w:drawing>
          <wp:inline distT="0" distB="0" distL="0" distR="0" wp14:anchorId="2C971456" wp14:editId="3004635B">
            <wp:extent cx="614680" cy="723900"/>
            <wp:effectExtent l="0" t="0" r="0" b="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 cy="723900"/>
                    </a:xfrm>
                    <a:prstGeom prst="rect">
                      <a:avLst/>
                    </a:prstGeom>
                    <a:noFill/>
                    <a:ln>
                      <a:noFill/>
                    </a:ln>
                  </pic:spPr>
                </pic:pic>
              </a:graphicData>
            </a:graphic>
          </wp:inline>
        </w:drawing>
      </w:r>
    </w:p>
    <w:p w14:paraId="3C92A30B" w14:textId="77777777" w:rsidR="00CD0215" w:rsidRPr="00CD0215" w:rsidRDefault="00CD0215" w:rsidP="00CD0215">
      <w:pPr>
        <w:spacing w:after="0" w:line="240" w:lineRule="auto"/>
        <w:jc w:val="center"/>
        <w:rPr>
          <w:rFonts w:ascii="Times New Roman" w:eastAsia="Times New Roman" w:hAnsi="Times New Roman"/>
          <w:noProof/>
          <w:sz w:val="12"/>
          <w:szCs w:val="28"/>
          <w:lang w:eastAsia="lv-LV"/>
        </w:rPr>
      </w:pPr>
    </w:p>
    <w:p w14:paraId="6085BFD3" w14:textId="77777777" w:rsidR="00CD0215" w:rsidRPr="00CD0215" w:rsidRDefault="00CD0215" w:rsidP="00CD0215">
      <w:pPr>
        <w:spacing w:after="0" w:line="240" w:lineRule="auto"/>
        <w:jc w:val="center"/>
        <w:rPr>
          <w:rFonts w:ascii="Times New Roman" w:eastAsia="Times New Roman" w:hAnsi="Times New Roman"/>
          <w:noProof/>
          <w:sz w:val="36"/>
          <w:szCs w:val="24"/>
          <w:lang w:eastAsia="lv-LV"/>
        </w:rPr>
      </w:pPr>
      <w:r w:rsidRPr="00CD0215">
        <w:rPr>
          <w:rFonts w:ascii="Times New Roman" w:eastAsia="Times New Roman" w:hAnsi="Times New Roman"/>
          <w:noProof/>
          <w:sz w:val="36"/>
          <w:szCs w:val="24"/>
          <w:lang w:eastAsia="lv-LV"/>
        </w:rPr>
        <w:t>OGRES  NOVADA  PAŠVALDĪBA</w:t>
      </w:r>
    </w:p>
    <w:p w14:paraId="061CF1E6" w14:textId="77777777" w:rsidR="00CD0215" w:rsidRPr="00CD0215" w:rsidRDefault="00CD0215" w:rsidP="00CD0215">
      <w:pPr>
        <w:spacing w:after="0" w:line="240" w:lineRule="auto"/>
        <w:jc w:val="center"/>
        <w:rPr>
          <w:rFonts w:ascii="Times New Roman" w:eastAsia="Times New Roman" w:hAnsi="Times New Roman"/>
          <w:noProof/>
          <w:sz w:val="18"/>
          <w:szCs w:val="24"/>
          <w:lang w:eastAsia="lv-LV"/>
        </w:rPr>
      </w:pPr>
      <w:r w:rsidRPr="00CD0215">
        <w:rPr>
          <w:rFonts w:ascii="Times New Roman" w:eastAsia="Times New Roman" w:hAnsi="Times New Roman"/>
          <w:noProof/>
          <w:sz w:val="18"/>
          <w:szCs w:val="24"/>
          <w:lang w:eastAsia="lv-LV"/>
        </w:rPr>
        <w:t>Reģ.Nr.90000024455, Brīvības iela 33, Ogre, Ogres nov., LV-5001</w:t>
      </w:r>
    </w:p>
    <w:p w14:paraId="1F78BBC7" w14:textId="77777777" w:rsidR="00CD0215" w:rsidRPr="00CD0215" w:rsidRDefault="00CD0215" w:rsidP="00CD0215">
      <w:pPr>
        <w:pBdr>
          <w:bottom w:val="single" w:sz="4" w:space="1" w:color="auto"/>
        </w:pBdr>
        <w:spacing w:after="0" w:line="240" w:lineRule="auto"/>
        <w:jc w:val="center"/>
        <w:rPr>
          <w:rFonts w:ascii="Times New Roman" w:eastAsia="Times New Roman" w:hAnsi="Times New Roman"/>
          <w:noProof/>
          <w:sz w:val="18"/>
          <w:szCs w:val="24"/>
          <w:lang w:eastAsia="lv-LV"/>
        </w:rPr>
      </w:pPr>
      <w:r w:rsidRPr="00CD0215">
        <w:rPr>
          <w:rFonts w:ascii="Times New Roman" w:eastAsia="Times New Roman" w:hAnsi="Times New Roman"/>
          <w:noProof/>
          <w:sz w:val="18"/>
          <w:szCs w:val="24"/>
          <w:lang w:eastAsia="lv-LV"/>
        </w:rPr>
        <w:t xml:space="preserve">tālrunis 65071160, </w:t>
      </w:r>
      <w:r w:rsidRPr="00CD0215">
        <w:rPr>
          <w:rFonts w:ascii="Times New Roman" w:eastAsia="Times New Roman" w:hAnsi="Times New Roman"/>
          <w:sz w:val="18"/>
          <w:szCs w:val="24"/>
          <w:lang w:eastAsia="lv-LV"/>
        </w:rPr>
        <w:t>e-pasts: ogredome@ogresnovads.lv, www.ogresnovads.lv</w:t>
      </w:r>
    </w:p>
    <w:p w14:paraId="75C8961C" w14:textId="77777777" w:rsidR="00CD0215" w:rsidRPr="00CD0215" w:rsidRDefault="00CD0215" w:rsidP="00CD0215">
      <w:pPr>
        <w:spacing w:after="0" w:line="240" w:lineRule="auto"/>
        <w:jc w:val="center"/>
        <w:rPr>
          <w:rFonts w:ascii="Times New Roman" w:eastAsia="Times New Roman" w:hAnsi="Times New Roman"/>
          <w:sz w:val="32"/>
          <w:szCs w:val="32"/>
          <w:lang w:eastAsia="lv-LV"/>
        </w:rPr>
      </w:pPr>
    </w:p>
    <w:p w14:paraId="2B33A1B1" w14:textId="77777777" w:rsidR="00CD0215" w:rsidRPr="00CD0215" w:rsidRDefault="00CD0215" w:rsidP="00CD0215">
      <w:pPr>
        <w:spacing w:after="0" w:line="240" w:lineRule="auto"/>
        <w:jc w:val="center"/>
        <w:rPr>
          <w:rFonts w:ascii="Times New Roman" w:eastAsia="Times New Roman" w:hAnsi="Times New Roman"/>
          <w:sz w:val="32"/>
          <w:szCs w:val="32"/>
          <w:lang w:eastAsia="lv-LV"/>
        </w:rPr>
      </w:pPr>
      <w:r w:rsidRPr="00CD0215">
        <w:rPr>
          <w:rFonts w:ascii="Times New Roman" w:eastAsia="Times New Roman" w:hAnsi="Times New Roman"/>
          <w:sz w:val="28"/>
          <w:szCs w:val="28"/>
          <w:lang w:eastAsia="lv-LV"/>
        </w:rPr>
        <w:t>PAŠVALDĪBAS DOMES SĒDES PROTOKOLA IZRAKSTS</w:t>
      </w:r>
    </w:p>
    <w:p w14:paraId="76CEBDF7" w14:textId="77777777" w:rsidR="00CD0215" w:rsidRPr="00CD0215" w:rsidRDefault="00CD0215" w:rsidP="00CD0215">
      <w:pPr>
        <w:spacing w:after="0" w:line="240" w:lineRule="auto"/>
        <w:jc w:val="both"/>
        <w:rPr>
          <w:rFonts w:ascii="Times New Roman" w:eastAsia="Times New Roman" w:hAnsi="Times New Roman"/>
          <w:szCs w:val="24"/>
        </w:rPr>
      </w:pPr>
    </w:p>
    <w:p w14:paraId="745AB58C" w14:textId="77777777" w:rsidR="00CD0215" w:rsidRPr="00CD0215" w:rsidRDefault="00CD0215" w:rsidP="00CD0215">
      <w:pPr>
        <w:spacing w:after="0" w:line="240" w:lineRule="auto"/>
        <w:jc w:val="both"/>
        <w:rPr>
          <w:rFonts w:ascii="Times New Roman" w:eastAsia="Times New Roman" w:hAnsi="Times New Roman"/>
          <w:szCs w:val="24"/>
        </w:rPr>
      </w:pPr>
    </w:p>
    <w:tbl>
      <w:tblPr>
        <w:tblW w:w="9286" w:type="dxa"/>
        <w:tblLayout w:type="fixed"/>
        <w:tblLook w:val="0000" w:firstRow="0" w:lastRow="0" w:firstColumn="0" w:lastColumn="0" w:noHBand="0" w:noVBand="0"/>
      </w:tblPr>
      <w:tblGrid>
        <w:gridCol w:w="2776"/>
        <w:gridCol w:w="3403"/>
        <w:gridCol w:w="3107"/>
      </w:tblGrid>
      <w:tr w:rsidR="00CD0215" w:rsidRPr="00CD0215" w14:paraId="066F708E" w14:textId="77777777" w:rsidTr="004507D9">
        <w:trPr>
          <w:trHeight w:val="363"/>
        </w:trPr>
        <w:tc>
          <w:tcPr>
            <w:tcW w:w="2776" w:type="dxa"/>
          </w:tcPr>
          <w:p w14:paraId="56F3AFC6" w14:textId="77777777" w:rsidR="00CD0215" w:rsidRPr="00CD0215" w:rsidRDefault="00CD0215" w:rsidP="00CD0215">
            <w:pPr>
              <w:spacing w:after="0" w:line="240" w:lineRule="auto"/>
              <w:jc w:val="both"/>
              <w:rPr>
                <w:rFonts w:ascii="Times New Roman" w:eastAsia="Times New Roman" w:hAnsi="Times New Roman"/>
                <w:szCs w:val="24"/>
                <w:lang w:eastAsia="lv-LV"/>
              </w:rPr>
            </w:pPr>
            <w:r w:rsidRPr="00CD0215">
              <w:rPr>
                <w:rFonts w:ascii="Times New Roman" w:eastAsia="Times New Roman" w:hAnsi="Times New Roman"/>
                <w:szCs w:val="24"/>
                <w:lang w:eastAsia="lv-LV"/>
              </w:rPr>
              <w:t>Ogrē, Brīvības ielā 33</w:t>
            </w:r>
          </w:p>
        </w:tc>
        <w:tc>
          <w:tcPr>
            <w:tcW w:w="3403" w:type="dxa"/>
          </w:tcPr>
          <w:p w14:paraId="5DAB18C4" w14:textId="11A1BD5E" w:rsidR="00CD0215" w:rsidRPr="00CD0215" w:rsidRDefault="00CD0215" w:rsidP="000835FB">
            <w:pPr>
              <w:keepNext/>
              <w:spacing w:after="0" w:line="240" w:lineRule="auto"/>
              <w:ind w:left="93" w:right="-274"/>
              <w:jc w:val="center"/>
              <w:outlineLvl w:val="1"/>
              <w:rPr>
                <w:rFonts w:ascii="Times New Roman" w:eastAsia="Times New Roman" w:hAnsi="Times New Roman"/>
                <w:b/>
                <w:bCs/>
                <w:szCs w:val="20"/>
              </w:rPr>
            </w:pPr>
            <w:r w:rsidRPr="00CD0215">
              <w:rPr>
                <w:rFonts w:ascii="Times New Roman" w:eastAsia="Times New Roman" w:hAnsi="Times New Roman"/>
                <w:b/>
                <w:bCs/>
                <w:szCs w:val="20"/>
              </w:rPr>
              <w:t>Nr.</w:t>
            </w:r>
            <w:r w:rsidR="00533698">
              <w:rPr>
                <w:rFonts w:ascii="Times New Roman" w:eastAsia="Times New Roman" w:hAnsi="Times New Roman"/>
                <w:b/>
                <w:bCs/>
                <w:szCs w:val="20"/>
              </w:rPr>
              <w:t>29</w:t>
            </w:r>
          </w:p>
        </w:tc>
        <w:tc>
          <w:tcPr>
            <w:tcW w:w="3107" w:type="dxa"/>
          </w:tcPr>
          <w:p w14:paraId="07E20F3E" w14:textId="1D191254" w:rsidR="00CD0215" w:rsidRPr="00CD0215" w:rsidRDefault="00CD0215" w:rsidP="00533698">
            <w:pPr>
              <w:spacing w:after="0" w:line="240" w:lineRule="auto"/>
              <w:jc w:val="right"/>
              <w:rPr>
                <w:rFonts w:ascii="Times New Roman" w:eastAsia="Times New Roman" w:hAnsi="Times New Roman"/>
                <w:szCs w:val="24"/>
                <w:lang w:eastAsia="lv-LV"/>
              </w:rPr>
            </w:pPr>
            <w:r w:rsidRPr="00CD0215">
              <w:rPr>
                <w:rFonts w:ascii="Times New Roman" w:eastAsia="Times New Roman" w:hAnsi="Times New Roman"/>
                <w:szCs w:val="24"/>
                <w:lang w:eastAsia="lv-LV"/>
              </w:rPr>
              <w:t>202</w:t>
            </w:r>
            <w:r w:rsidR="00CF500C">
              <w:rPr>
                <w:rFonts w:ascii="Times New Roman" w:eastAsia="Times New Roman" w:hAnsi="Times New Roman"/>
                <w:szCs w:val="24"/>
                <w:lang w:eastAsia="lv-LV"/>
              </w:rPr>
              <w:t>2</w:t>
            </w:r>
            <w:r w:rsidRPr="00CD0215">
              <w:rPr>
                <w:rFonts w:ascii="Times New Roman" w:eastAsia="Times New Roman" w:hAnsi="Times New Roman"/>
                <w:szCs w:val="24"/>
                <w:lang w:eastAsia="lv-LV"/>
              </w:rPr>
              <w:t xml:space="preserve">. gada </w:t>
            </w:r>
            <w:r w:rsidR="00533698">
              <w:rPr>
                <w:rFonts w:ascii="Times New Roman" w:eastAsia="Times New Roman" w:hAnsi="Times New Roman"/>
                <w:szCs w:val="24"/>
                <w:lang w:eastAsia="lv-LV"/>
              </w:rPr>
              <w:t>22</w:t>
            </w:r>
            <w:r w:rsidRPr="00CD0215">
              <w:rPr>
                <w:rFonts w:ascii="Times New Roman" w:eastAsia="Times New Roman" w:hAnsi="Times New Roman"/>
                <w:szCs w:val="24"/>
                <w:lang w:eastAsia="lv-LV"/>
              </w:rPr>
              <w:t>. decembrī</w:t>
            </w:r>
          </w:p>
        </w:tc>
      </w:tr>
    </w:tbl>
    <w:p w14:paraId="627FE846" w14:textId="09363C3D" w:rsidR="00830798" w:rsidRDefault="00830798" w:rsidP="00830798">
      <w:pPr>
        <w:autoSpaceDE w:val="0"/>
        <w:autoSpaceDN w:val="0"/>
        <w:spacing w:after="0" w:line="240" w:lineRule="auto"/>
        <w:jc w:val="both"/>
        <w:rPr>
          <w:rFonts w:ascii="Garamond" w:hAnsi="Garamond"/>
          <w:bCs/>
          <w:szCs w:val="24"/>
        </w:rPr>
      </w:pPr>
    </w:p>
    <w:p w14:paraId="00B1B58C" w14:textId="73DF6EFD" w:rsidR="00CD0215" w:rsidRDefault="00533698" w:rsidP="003F0463">
      <w:pPr>
        <w:autoSpaceDE w:val="0"/>
        <w:autoSpaceDN w:val="0"/>
        <w:spacing w:after="0" w:line="240" w:lineRule="auto"/>
        <w:jc w:val="center"/>
        <w:rPr>
          <w:rFonts w:ascii="Times New Roman" w:hAnsi="Times New Roman"/>
          <w:b/>
          <w:bCs/>
          <w:szCs w:val="24"/>
        </w:rPr>
      </w:pPr>
      <w:r>
        <w:rPr>
          <w:rFonts w:ascii="Times New Roman" w:hAnsi="Times New Roman"/>
          <w:b/>
          <w:bCs/>
          <w:szCs w:val="24"/>
        </w:rPr>
        <w:t>37</w:t>
      </w:r>
      <w:r w:rsidR="003F0463" w:rsidRPr="000835FB">
        <w:rPr>
          <w:rFonts w:ascii="Times New Roman" w:hAnsi="Times New Roman"/>
          <w:b/>
          <w:bCs/>
          <w:szCs w:val="24"/>
        </w:rPr>
        <w:t>.</w:t>
      </w:r>
    </w:p>
    <w:p w14:paraId="2793B92C" w14:textId="6E379558" w:rsidR="006245B8" w:rsidRPr="003F0463" w:rsidRDefault="00830798" w:rsidP="00830798">
      <w:pPr>
        <w:autoSpaceDE w:val="0"/>
        <w:autoSpaceDN w:val="0"/>
        <w:spacing w:after="0" w:line="240" w:lineRule="auto"/>
        <w:jc w:val="center"/>
        <w:rPr>
          <w:rFonts w:ascii="Times New Roman" w:hAnsi="Times New Roman"/>
          <w:b/>
          <w:szCs w:val="24"/>
          <w:u w:val="single"/>
        </w:rPr>
      </w:pPr>
      <w:r w:rsidRPr="003F0463">
        <w:rPr>
          <w:rFonts w:ascii="Times New Roman" w:hAnsi="Times New Roman"/>
          <w:b/>
          <w:szCs w:val="24"/>
          <w:u w:val="single"/>
        </w:rPr>
        <w:t>Par</w:t>
      </w:r>
      <w:r w:rsidR="006245B8" w:rsidRPr="003F0463">
        <w:rPr>
          <w:rFonts w:ascii="Times New Roman" w:hAnsi="Times New Roman"/>
          <w:b/>
          <w:szCs w:val="24"/>
          <w:u w:val="single"/>
        </w:rPr>
        <w:t xml:space="preserve"> </w:t>
      </w:r>
      <w:bookmarkStart w:id="0" w:name="_Hlk87423792"/>
      <w:r w:rsidR="00FF0239" w:rsidRPr="003F0463">
        <w:rPr>
          <w:rFonts w:ascii="Times New Roman" w:hAnsi="Times New Roman"/>
          <w:b/>
          <w:szCs w:val="24"/>
          <w:u w:val="single"/>
        </w:rPr>
        <w:t xml:space="preserve">grozījumiem </w:t>
      </w:r>
      <w:r w:rsidR="00631966" w:rsidRPr="003F0463">
        <w:rPr>
          <w:rFonts w:ascii="Times New Roman" w:hAnsi="Times New Roman"/>
          <w:b/>
          <w:szCs w:val="24"/>
          <w:u w:val="single"/>
        </w:rPr>
        <w:t xml:space="preserve">2019.gada 29.marta </w:t>
      </w:r>
      <w:r w:rsidR="006245B8" w:rsidRPr="003F0463">
        <w:rPr>
          <w:rFonts w:ascii="Times New Roman" w:hAnsi="Times New Roman"/>
          <w:b/>
          <w:szCs w:val="24"/>
          <w:u w:val="single"/>
        </w:rPr>
        <w:t>pilnvarojuma</w:t>
      </w:r>
      <w:r w:rsidRPr="003F0463">
        <w:rPr>
          <w:rFonts w:ascii="Times New Roman" w:hAnsi="Times New Roman"/>
          <w:b/>
          <w:szCs w:val="24"/>
          <w:u w:val="single"/>
        </w:rPr>
        <w:t xml:space="preserve"> </w:t>
      </w:r>
      <w:r w:rsidR="00FF0239" w:rsidRPr="003F0463">
        <w:rPr>
          <w:rFonts w:ascii="Times New Roman" w:hAnsi="Times New Roman"/>
          <w:b/>
          <w:szCs w:val="24"/>
          <w:u w:val="single"/>
        </w:rPr>
        <w:t>līgumā</w:t>
      </w:r>
      <w:r w:rsidR="006245B8" w:rsidRPr="003F0463">
        <w:rPr>
          <w:rFonts w:ascii="Times New Roman" w:hAnsi="Times New Roman"/>
          <w:b/>
          <w:szCs w:val="24"/>
          <w:u w:val="single"/>
        </w:rPr>
        <w:t xml:space="preserve"> </w:t>
      </w:r>
      <w:r w:rsidR="00631966" w:rsidRPr="003F0463">
        <w:rPr>
          <w:rFonts w:ascii="Times New Roman" w:hAnsi="Times New Roman"/>
          <w:b/>
          <w:szCs w:val="24"/>
          <w:u w:val="single"/>
        </w:rPr>
        <w:t>Nr.</w:t>
      </w:r>
      <w:r w:rsidR="00F358DE" w:rsidRPr="003F0463">
        <w:rPr>
          <w:rFonts w:ascii="Times New Roman" w:hAnsi="Times New Roman"/>
          <w:b/>
          <w:szCs w:val="24"/>
          <w:u w:val="single"/>
        </w:rPr>
        <w:t xml:space="preserve"> </w:t>
      </w:r>
      <w:r w:rsidR="00631966" w:rsidRPr="003F0463">
        <w:rPr>
          <w:rFonts w:ascii="Times New Roman" w:hAnsi="Times New Roman"/>
          <w:b/>
          <w:szCs w:val="24"/>
          <w:u w:val="single"/>
        </w:rPr>
        <w:t>LNP/10.1-3/19/</w:t>
      </w:r>
      <w:bookmarkEnd w:id="0"/>
      <w:r w:rsidR="00EB34DF" w:rsidRPr="003F0463">
        <w:rPr>
          <w:rFonts w:ascii="Times New Roman" w:hAnsi="Times New Roman"/>
          <w:b/>
          <w:szCs w:val="24"/>
          <w:u w:val="single"/>
        </w:rPr>
        <w:t>1</w:t>
      </w:r>
      <w:r w:rsidR="00631966" w:rsidRPr="003F0463">
        <w:rPr>
          <w:rFonts w:ascii="Times New Roman" w:hAnsi="Times New Roman"/>
          <w:b/>
          <w:szCs w:val="24"/>
          <w:u w:val="single"/>
        </w:rPr>
        <w:t xml:space="preserve"> </w:t>
      </w:r>
      <w:bookmarkStart w:id="1" w:name="_Hlk87424608"/>
      <w:r w:rsidR="006245B8" w:rsidRPr="003F0463">
        <w:rPr>
          <w:rFonts w:ascii="Times New Roman" w:hAnsi="Times New Roman"/>
          <w:b/>
          <w:szCs w:val="24"/>
          <w:u w:val="single"/>
        </w:rPr>
        <w:t>“</w:t>
      </w:r>
      <w:r w:rsidR="0012576B" w:rsidRPr="0012576B">
        <w:rPr>
          <w:rFonts w:ascii="Times New Roman" w:hAnsi="Times New Roman"/>
          <w:b/>
          <w:szCs w:val="24"/>
          <w:u w:val="single"/>
        </w:rPr>
        <w:t xml:space="preserve">Par Ogres novada pašvaldības dzīvojamo ēku </w:t>
      </w:r>
      <w:r w:rsidR="0012576B" w:rsidRPr="0012576B">
        <w:rPr>
          <w:rFonts w:ascii="Times New Roman" w:hAnsi="Times New Roman"/>
          <w:b/>
          <w:bCs/>
          <w:szCs w:val="24"/>
          <w:u w:val="single"/>
        </w:rPr>
        <w:t>Lielvārdes pilsētā un Lēdmanes pagastā pārvaldību</w:t>
      </w:r>
      <w:r w:rsidR="006245B8" w:rsidRPr="003F0463">
        <w:rPr>
          <w:rFonts w:ascii="Times New Roman" w:hAnsi="Times New Roman"/>
          <w:b/>
          <w:szCs w:val="24"/>
          <w:u w:val="single"/>
        </w:rPr>
        <w:t>”</w:t>
      </w:r>
      <w:bookmarkEnd w:id="1"/>
      <w:r w:rsidR="006245B8" w:rsidRPr="003F0463">
        <w:rPr>
          <w:rFonts w:ascii="Times New Roman" w:hAnsi="Times New Roman"/>
          <w:b/>
          <w:szCs w:val="24"/>
          <w:u w:val="single"/>
        </w:rPr>
        <w:t xml:space="preserve"> </w:t>
      </w:r>
    </w:p>
    <w:p w14:paraId="79BF8A6C" w14:textId="77777777" w:rsidR="006245B8" w:rsidRPr="002F4D2B" w:rsidRDefault="006245B8" w:rsidP="00830798">
      <w:pPr>
        <w:autoSpaceDE w:val="0"/>
        <w:autoSpaceDN w:val="0"/>
        <w:spacing w:after="0" w:line="240" w:lineRule="auto"/>
        <w:jc w:val="center"/>
        <w:rPr>
          <w:rFonts w:ascii="Times New Roman" w:hAnsi="Times New Roman"/>
          <w:bCs/>
          <w:szCs w:val="24"/>
        </w:rPr>
      </w:pPr>
    </w:p>
    <w:p w14:paraId="2F763608" w14:textId="447475E5" w:rsidR="00631966" w:rsidRPr="00E4604E" w:rsidRDefault="00B2786C" w:rsidP="00EB142B">
      <w:pPr>
        <w:spacing w:after="120" w:line="240" w:lineRule="auto"/>
        <w:ind w:firstLine="284"/>
        <w:jc w:val="both"/>
        <w:rPr>
          <w:rFonts w:ascii="Times New Roman" w:hAnsi="Times New Roman"/>
          <w:szCs w:val="24"/>
        </w:rPr>
      </w:pPr>
      <w:r>
        <w:rPr>
          <w:rFonts w:ascii="Times New Roman" w:hAnsi="Times New Roman"/>
          <w:bCs/>
          <w:szCs w:val="24"/>
        </w:rPr>
        <w:t xml:space="preserve">Pamatojoties uz Lielvārdes novada domes </w:t>
      </w:r>
      <w:r w:rsidR="005826AA">
        <w:rPr>
          <w:rFonts w:ascii="Times New Roman" w:hAnsi="Times New Roman"/>
          <w:bCs/>
          <w:szCs w:val="24"/>
        </w:rPr>
        <w:t xml:space="preserve">2019.gada 22.marta </w:t>
      </w:r>
      <w:r>
        <w:rPr>
          <w:rFonts w:ascii="Times New Roman" w:hAnsi="Times New Roman"/>
          <w:bCs/>
          <w:szCs w:val="24"/>
        </w:rPr>
        <w:t xml:space="preserve">lēmumu </w:t>
      </w:r>
      <w:r w:rsidRPr="00B2786C">
        <w:rPr>
          <w:rFonts w:ascii="Times New Roman" w:hAnsi="Times New Roman"/>
          <w:bCs/>
          <w:szCs w:val="24"/>
        </w:rPr>
        <w:t>Nr.</w:t>
      </w:r>
      <w:r>
        <w:rPr>
          <w:rFonts w:ascii="Times New Roman" w:hAnsi="Times New Roman"/>
          <w:bCs/>
          <w:szCs w:val="24"/>
        </w:rPr>
        <w:t xml:space="preserve"> </w:t>
      </w:r>
      <w:r w:rsidR="00E11F93">
        <w:rPr>
          <w:rFonts w:ascii="Times New Roman" w:hAnsi="Times New Roman"/>
          <w:bCs/>
          <w:szCs w:val="24"/>
        </w:rPr>
        <w:t xml:space="preserve">92 </w:t>
      </w:r>
      <w:r>
        <w:rPr>
          <w:rFonts w:ascii="Times New Roman" w:hAnsi="Times New Roman"/>
          <w:bCs/>
          <w:szCs w:val="24"/>
        </w:rPr>
        <w:t>“</w:t>
      </w:r>
      <w:r w:rsidRPr="00B2786C">
        <w:rPr>
          <w:rFonts w:ascii="Times New Roman" w:hAnsi="Times New Roman"/>
          <w:bCs/>
          <w:szCs w:val="24"/>
        </w:rPr>
        <w:t>Par Lielvārdes novada pašvaldības dzīvojamo māju pārvaldības pilnvarojuma līguma</w:t>
      </w:r>
      <w:r>
        <w:rPr>
          <w:rFonts w:ascii="Times New Roman" w:hAnsi="Times New Roman"/>
          <w:bCs/>
          <w:szCs w:val="24"/>
        </w:rPr>
        <w:t xml:space="preserve"> </w:t>
      </w:r>
      <w:r w:rsidRPr="00B2786C">
        <w:rPr>
          <w:rFonts w:ascii="Times New Roman" w:hAnsi="Times New Roman"/>
          <w:bCs/>
          <w:szCs w:val="24"/>
        </w:rPr>
        <w:t xml:space="preserve">noslēgšanu ar sabiedrību ar ierobežotu atbildību </w:t>
      </w:r>
      <w:r w:rsidR="00D860D8">
        <w:rPr>
          <w:rFonts w:ascii="Times New Roman" w:hAnsi="Times New Roman"/>
          <w:bCs/>
          <w:szCs w:val="24"/>
        </w:rPr>
        <w:t>“</w:t>
      </w:r>
      <w:r w:rsidRPr="00B2786C">
        <w:rPr>
          <w:rFonts w:ascii="Times New Roman" w:hAnsi="Times New Roman"/>
          <w:bCs/>
          <w:szCs w:val="24"/>
        </w:rPr>
        <w:t>LIELVĀRDES REMTE”</w:t>
      </w:r>
      <w:r w:rsidR="005826AA">
        <w:rPr>
          <w:rFonts w:ascii="Times New Roman" w:hAnsi="Times New Roman"/>
          <w:bCs/>
          <w:szCs w:val="24"/>
        </w:rPr>
        <w:t>”</w:t>
      </w:r>
      <w:r w:rsidR="00E11F93">
        <w:rPr>
          <w:rFonts w:ascii="Times New Roman" w:hAnsi="Times New Roman"/>
          <w:bCs/>
          <w:szCs w:val="24"/>
        </w:rPr>
        <w:t xml:space="preserve"> (protokols Nr.4, 6.punkts)</w:t>
      </w:r>
      <w:r w:rsidR="005826AA">
        <w:rPr>
          <w:rFonts w:ascii="Times New Roman" w:hAnsi="Times New Roman"/>
          <w:bCs/>
          <w:szCs w:val="24"/>
        </w:rPr>
        <w:t xml:space="preserve">, </w:t>
      </w:r>
      <w:r>
        <w:rPr>
          <w:rFonts w:ascii="Times New Roman" w:hAnsi="Times New Roman"/>
          <w:bCs/>
          <w:szCs w:val="24"/>
        </w:rPr>
        <w:t>s</w:t>
      </w:r>
      <w:r w:rsidR="00210095" w:rsidRPr="002F4D2B">
        <w:rPr>
          <w:rFonts w:ascii="Times New Roman" w:hAnsi="Times New Roman"/>
          <w:bCs/>
          <w:szCs w:val="24"/>
        </w:rPr>
        <w:t xml:space="preserve">tarp </w:t>
      </w:r>
      <w:r w:rsidR="00240BC0" w:rsidRPr="002F4D2B">
        <w:rPr>
          <w:rFonts w:ascii="Times New Roman" w:hAnsi="Times New Roman"/>
          <w:bCs/>
          <w:szCs w:val="24"/>
        </w:rPr>
        <w:t xml:space="preserve">Lielvārdes </w:t>
      </w:r>
      <w:r w:rsidR="00830798" w:rsidRPr="002F4D2B">
        <w:rPr>
          <w:rFonts w:ascii="Times New Roman" w:hAnsi="Times New Roman"/>
          <w:bCs/>
          <w:szCs w:val="24"/>
        </w:rPr>
        <w:t>novada pašvaldīb</w:t>
      </w:r>
      <w:r w:rsidR="00210095" w:rsidRPr="002F4D2B">
        <w:rPr>
          <w:rFonts w:ascii="Times New Roman" w:hAnsi="Times New Roman"/>
          <w:bCs/>
          <w:szCs w:val="24"/>
        </w:rPr>
        <w:t>u</w:t>
      </w:r>
      <w:r w:rsidR="00631966" w:rsidRPr="002F4D2B">
        <w:rPr>
          <w:rFonts w:ascii="Times New Roman" w:hAnsi="Times New Roman"/>
          <w:bCs/>
          <w:szCs w:val="24"/>
        </w:rPr>
        <w:t xml:space="preserve"> un </w:t>
      </w:r>
      <w:r w:rsidR="00E11F93">
        <w:rPr>
          <w:rFonts w:ascii="Times New Roman" w:hAnsi="Times New Roman"/>
          <w:bCs/>
          <w:szCs w:val="24"/>
        </w:rPr>
        <w:t>S</w:t>
      </w:r>
      <w:r w:rsidR="00E11F93" w:rsidRPr="002F4D2B">
        <w:rPr>
          <w:rFonts w:ascii="Times New Roman" w:hAnsi="Times New Roman"/>
          <w:bCs/>
          <w:szCs w:val="24"/>
        </w:rPr>
        <w:t xml:space="preserve">abiedrību </w:t>
      </w:r>
      <w:r w:rsidR="00631966" w:rsidRPr="002F4D2B">
        <w:rPr>
          <w:rFonts w:ascii="Times New Roman" w:hAnsi="Times New Roman"/>
          <w:bCs/>
          <w:szCs w:val="24"/>
        </w:rPr>
        <w:t xml:space="preserve">ar ierobežotu atbildību </w:t>
      </w:r>
      <w:r w:rsidR="00D860D8">
        <w:rPr>
          <w:rFonts w:ascii="Times New Roman" w:hAnsi="Times New Roman"/>
          <w:bCs/>
          <w:szCs w:val="24"/>
        </w:rPr>
        <w:t>“</w:t>
      </w:r>
      <w:r w:rsidR="00631966" w:rsidRPr="002F4D2B">
        <w:rPr>
          <w:rFonts w:ascii="Times New Roman" w:hAnsi="Times New Roman"/>
          <w:bCs/>
          <w:szCs w:val="24"/>
        </w:rPr>
        <w:t>LIELVĀRDES REMTE”</w:t>
      </w:r>
      <w:r w:rsidR="005826AA">
        <w:rPr>
          <w:rFonts w:ascii="Times New Roman" w:hAnsi="Times New Roman"/>
          <w:bCs/>
          <w:szCs w:val="24"/>
        </w:rPr>
        <w:t xml:space="preserve">, </w:t>
      </w:r>
      <w:r w:rsidR="005826AA" w:rsidRPr="00793174">
        <w:rPr>
          <w:rFonts w:ascii="Times New Roman" w:hAnsi="Times New Roman"/>
          <w:bCs/>
          <w:szCs w:val="24"/>
        </w:rPr>
        <w:t xml:space="preserve">reģistrācijas </w:t>
      </w:r>
      <w:r w:rsidR="005826AA">
        <w:rPr>
          <w:rFonts w:ascii="Times New Roman" w:hAnsi="Times New Roman"/>
          <w:bCs/>
          <w:szCs w:val="24"/>
        </w:rPr>
        <w:t>Nr.</w:t>
      </w:r>
      <w:r w:rsidR="005826AA" w:rsidRPr="00793174">
        <w:rPr>
          <w:rFonts w:ascii="Times New Roman" w:hAnsi="Times New Roman"/>
          <w:bCs/>
          <w:szCs w:val="24"/>
        </w:rPr>
        <w:t>47403003224</w:t>
      </w:r>
      <w:r w:rsidR="005826AA">
        <w:rPr>
          <w:rFonts w:ascii="Times New Roman" w:hAnsi="Times New Roman"/>
          <w:bCs/>
          <w:szCs w:val="24"/>
        </w:rPr>
        <w:t xml:space="preserve">, </w:t>
      </w:r>
      <w:r w:rsidR="00E11F93">
        <w:rPr>
          <w:rFonts w:ascii="Times New Roman" w:hAnsi="Times New Roman"/>
          <w:bCs/>
          <w:szCs w:val="24"/>
        </w:rPr>
        <w:t xml:space="preserve">juridiskā adrese: </w:t>
      </w:r>
      <w:r w:rsidR="00E11F93" w:rsidRPr="00554418">
        <w:rPr>
          <w:rFonts w:ascii="Times New Roman" w:hAnsi="Times New Roman"/>
          <w:bCs/>
          <w:szCs w:val="24"/>
        </w:rPr>
        <w:t>Ceriņu iela 3, Lielvārde, Ogres nov., LV-5070</w:t>
      </w:r>
      <w:r w:rsidR="00F141F7">
        <w:rPr>
          <w:rFonts w:ascii="Times New Roman" w:hAnsi="Times New Roman"/>
          <w:bCs/>
          <w:szCs w:val="24"/>
        </w:rPr>
        <w:t>,</w:t>
      </w:r>
      <w:r w:rsidR="00E11F93" w:rsidRPr="002F4D2B">
        <w:rPr>
          <w:rFonts w:ascii="Times New Roman" w:hAnsi="Times New Roman"/>
          <w:bCs/>
          <w:szCs w:val="24"/>
        </w:rPr>
        <w:t xml:space="preserve"> </w:t>
      </w:r>
      <w:r w:rsidR="00631966" w:rsidRPr="002F4D2B">
        <w:rPr>
          <w:rFonts w:ascii="Times New Roman" w:hAnsi="Times New Roman"/>
          <w:szCs w:val="24"/>
        </w:rPr>
        <w:t>2019.gada 29.martā noslēgts pilnvarojuma līgums Nr.</w:t>
      </w:r>
      <w:r w:rsidR="004D1F5E" w:rsidRPr="002F4D2B">
        <w:rPr>
          <w:rFonts w:ascii="Times New Roman" w:hAnsi="Times New Roman"/>
          <w:szCs w:val="24"/>
        </w:rPr>
        <w:t xml:space="preserve"> </w:t>
      </w:r>
      <w:r w:rsidR="00631966" w:rsidRPr="002F4D2B">
        <w:rPr>
          <w:rFonts w:ascii="Times New Roman" w:hAnsi="Times New Roman"/>
          <w:szCs w:val="24"/>
        </w:rPr>
        <w:t>LNP/10.1-3/19/</w:t>
      </w:r>
      <w:r w:rsidR="00EB34DF" w:rsidRPr="002F4D2B">
        <w:rPr>
          <w:rFonts w:ascii="Times New Roman" w:hAnsi="Times New Roman"/>
          <w:szCs w:val="24"/>
        </w:rPr>
        <w:t>1</w:t>
      </w:r>
      <w:r w:rsidR="00631966" w:rsidRPr="002F4D2B">
        <w:rPr>
          <w:rFonts w:ascii="Times New Roman" w:hAnsi="Times New Roman"/>
          <w:szCs w:val="24"/>
        </w:rPr>
        <w:t xml:space="preserve"> “</w:t>
      </w:r>
      <w:r w:rsidR="00EB34DF" w:rsidRPr="002F4D2B">
        <w:rPr>
          <w:rFonts w:ascii="Times New Roman" w:hAnsi="Times New Roman"/>
          <w:bCs/>
          <w:szCs w:val="24"/>
        </w:rPr>
        <w:t xml:space="preserve">Par </w:t>
      </w:r>
      <w:r>
        <w:rPr>
          <w:rFonts w:ascii="Times New Roman" w:hAnsi="Times New Roman"/>
          <w:bCs/>
          <w:szCs w:val="24"/>
        </w:rPr>
        <w:t>Lielvārdes</w:t>
      </w:r>
      <w:r w:rsidR="00EB34DF" w:rsidRPr="002F4D2B">
        <w:rPr>
          <w:rFonts w:ascii="Times New Roman" w:hAnsi="Times New Roman"/>
          <w:bCs/>
          <w:szCs w:val="24"/>
        </w:rPr>
        <w:t xml:space="preserve"> novada pašvaldības dzīvojamo ēku pārvaldību</w:t>
      </w:r>
      <w:r w:rsidR="00631966" w:rsidRPr="002F4D2B">
        <w:rPr>
          <w:rFonts w:ascii="Times New Roman" w:hAnsi="Times New Roman"/>
          <w:bCs/>
          <w:szCs w:val="24"/>
        </w:rPr>
        <w:t>”</w:t>
      </w:r>
      <w:r w:rsidR="00DA3245" w:rsidRPr="002F4D2B">
        <w:rPr>
          <w:rFonts w:ascii="Times New Roman" w:hAnsi="Times New Roman"/>
          <w:bCs/>
          <w:szCs w:val="24"/>
        </w:rPr>
        <w:t xml:space="preserve"> (turpmāk </w:t>
      </w:r>
      <w:r w:rsidR="00F141F7">
        <w:rPr>
          <w:rFonts w:ascii="Times New Roman" w:hAnsi="Times New Roman"/>
          <w:bCs/>
          <w:szCs w:val="24"/>
        </w:rPr>
        <w:t xml:space="preserve">arī </w:t>
      </w:r>
      <w:r w:rsidR="00DA3245" w:rsidRPr="002F4D2B">
        <w:rPr>
          <w:rFonts w:ascii="Times New Roman" w:hAnsi="Times New Roman"/>
          <w:bCs/>
          <w:szCs w:val="24"/>
        </w:rPr>
        <w:t>– Līgums)</w:t>
      </w:r>
      <w:r w:rsidR="007423B2" w:rsidRPr="002F4D2B">
        <w:rPr>
          <w:rFonts w:ascii="Times New Roman" w:hAnsi="Times New Roman"/>
          <w:bCs/>
          <w:szCs w:val="24"/>
        </w:rPr>
        <w:t>,</w:t>
      </w:r>
      <w:r w:rsidR="007423B2" w:rsidRPr="002F4D2B">
        <w:rPr>
          <w:rFonts w:ascii="Times New Roman" w:hAnsi="Times New Roman"/>
          <w:szCs w:val="24"/>
        </w:rPr>
        <w:t xml:space="preserve"> pilnvarojot </w:t>
      </w:r>
      <w:r w:rsidR="005826AA" w:rsidRPr="005826AA">
        <w:rPr>
          <w:rFonts w:ascii="Times New Roman" w:hAnsi="Times New Roman"/>
          <w:bCs/>
          <w:szCs w:val="24"/>
        </w:rPr>
        <w:t>SIA “</w:t>
      </w:r>
      <w:r w:rsidR="00B67E38" w:rsidRPr="002F4D2B">
        <w:rPr>
          <w:rFonts w:ascii="Times New Roman" w:hAnsi="Times New Roman"/>
          <w:bCs/>
          <w:szCs w:val="24"/>
        </w:rPr>
        <w:t>LIELVĀRDES REMTE</w:t>
      </w:r>
      <w:r w:rsidR="005826AA">
        <w:rPr>
          <w:rFonts w:ascii="Times New Roman" w:hAnsi="Times New Roman"/>
          <w:bCs/>
          <w:szCs w:val="24"/>
        </w:rPr>
        <w:t>”</w:t>
      </w:r>
      <w:r w:rsidR="0012576B">
        <w:rPr>
          <w:rFonts w:ascii="Times New Roman" w:hAnsi="Times New Roman"/>
          <w:bCs/>
          <w:szCs w:val="24"/>
        </w:rPr>
        <w:t xml:space="preserve"> </w:t>
      </w:r>
      <w:r w:rsidR="005826AA">
        <w:rPr>
          <w:rFonts w:ascii="Times New Roman" w:hAnsi="Times New Roman"/>
          <w:bCs/>
          <w:szCs w:val="24"/>
        </w:rPr>
        <w:t>Lielvārdes</w:t>
      </w:r>
      <w:r>
        <w:rPr>
          <w:rFonts w:ascii="Times New Roman" w:hAnsi="Times New Roman"/>
          <w:bCs/>
          <w:szCs w:val="24"/>
        </w:rPr>
        <w:t xml:space="preserve"> </w:t>
      </w:r>
      <w:r w:rsidR="001D225D" w:rsidRPr="002F4D2B">
        <w:rPr>
          <w:rFonts w:ascii="Times New Roman" w:hAnsi="Times New Roman"/>
          <w:bCs/>
          <w:szCs w:val="24"/>
        </w:rPr>
        <w:t xml:space="preserve">novada </w:t>
      </w:r>
      <w:r w:rsidR="007423B2" w:rsidRPr="002F4D2B">
        <w:rPr>
          <w:rFonts w:ascii="Times New Roman" w:hAnsi="Times New Roman"/>
          <w:bCs/>
          <w:szCs w:val="24"/>
        </w:rPr>
        <w:t>pašvaldības vārdā</w:t>
      </w:r>
      <w:r w:rsidR="001D225D" w:rsidRPr="002F4D2B">
        <w:rPr>
          <w:rFonts w:ascii="Times New Roman" w:hAnsi="Times New Roman"/>
          <w:bCs/>
          <w:szCs w:val="24"/>
        </w:rPr>
        <w:t>,</w:t>
      </w:r>
      <w:r w:rsidR="007423B2" w:rsidRPr="002F4D2B">
        <w:rPr>
          <w:rFonts w:ascii="Times New Roman" w:hAnsi="Times New Roman"/>
          <w:bCs/>
          <w:szCs w:val="24"/>
        </w:rPr>
        <w:t xml:space="preserve"> atbilstoši normatīvo aktu prasībām un Līgumā noteiktajiem pienākumiem</w:t>
      </w:r>
      <w:r w:rsidR="001D225D" w:rsidRPr="002F4D2B">
        <w:rPr>
          <w:rFonts w:ascii="Times New Roman" w:hAnsi="Times New Roman"/>
          <w:bCs/>
          <w:szCs w:val="24"/>
        </w:rPr>
        <w:t>,</w:t>
      </w:r>
      <w:r w:rsidR="007423B2" w:rsidRPr="002F4D2B">
        <w:rPr>
          <w:rFonts w:ascii="Times New Roman" w:hAnsi="Times New Roman"/>
          <w:bCs/>
          <w:szCs w:val="24"/>
        </w:rPr>
        <w:t xml:space="preserve"> </w:t>
      </w:r>
      <w:r w:rsidR="00DA3245" w:rsidRPr="002F4D2B">
        <w:rPr>
          <w:rFonts w:ascii="Times New Roman" w:hAnsi="Times New Roman"/>
          <w:bCs/>
          <w:szCs w:val="24"/>
        </w:rPr>
        <w:t>veikt</w:t>
      </w:r>
      <w:r w:rsidR="005826AA">
        <w:rPr>
          <w:rFonts w:ascii="Times New Roman" w:hAnsi="Times New Roman"/>
          <w:bCs/>
          <w:szCs w:val="24"/>
        </w:rPr>
        <w:t xml:space="preserve"> pašvaldības bilancē esošo daudzdzīvokļu</w:t>
      </w:r>
      <w:r w:rsidR="00DA3245" w:rsidRPr="002F4D2B">
        <w:rPr>
          <w:rFonts w:ascii="Times New Roman" w:hAnsi="Times New Roman"/>
          <w:bCs/>
          <w:szCs w:val="24"/>
        </w:rPr>
        <w:t xml:space="preserve"> dzīvojamo māju obligātās pārvaldīšanas darbības Lielvārdes pilsētā un Lēdmanes pagastā. </w:t>
      </w:r>
      <w:r w:rsidR="00240BC0" w:rsidRPr="002F4D2B">
        <w:rPr>
          <w:rFonts w:ascii="Times New Roman" w:hAnsi="Times New Roman"/>
          <w:bCs/>
          <w:szCs w:val="24"/>
        </w:rPr>
        <w:t>Līguma darbības termiņš</w:t>
      </w:r>
      <w:r w:rsidR="005826AA">
        <w:rPr>
          <w:rFonts w:ascii="Times New Roman" w:hAnsi="Times New Roman"/>
          <w:bCs/>
          <w:szCs w:val="24"/>
        </w:rPr>
        <w:t xml:space="preserve">: </w:t>
      </w:r>
      <w:r w:rsidR="00240BC0" w:rsidRPr="002F4D2B">
        <w:rPr>
          <w:rFonts w:ascii="Times New Roman" w:hAnsi="Times New Roman"/>
          <w:bCs/>
          <w:szCs w:val="24"/>
        </w:rPr>
        <w:t>no 2019.gada 1.aprīļa līdz 2021.gada 31.decembrim.</w:t>
      </w:r>
      <w:r w:rsidR="00CF500C">
        <w:rPr>
          <w:rFonts w:ascii="Times New Roman" w:hAnsi="Times New Roman"/>
          <w:bCs/>
          <w:szCs w:val="24"/>
        </w:rPr>
        <w:t xml:space="preserve"> </w:t>
      </w:r>
      <w:r w:rsidR="006C3851">
        <w:rPr>
          <w:rFonts w:ascii="Times New Roman" w:hAnsi="Times New Roman"/>
          <w:bCs/>
          <w:szCs w:val="24"/>
        </w:rPr>
        <w:t>202</w:t>
      </w:r>
      <w:r w:rsidR="00036792">
        <w:rPr>
          <w:rFonts w:ascii="Times New Roman" w:hAnsi="Times New Roman"/>
          <w:bCs/>
          <w:szCs w:val="24"/>
        </w:rPr>
        <w:t>1</w:t>
      </w:r>
      <w:r w:rsidR="006C3851">
        <w:rPr>
          <w:rFonts w:ascii="Times New Roman" w:hAnsi="Times New Roman"/>
          <w:bCs/>
          <w:szCs w:val="24"/>
        </w:rPr>
        <w:t xml:space="preserve">.gada 16.decembra Ogres novada pašvaldība domes sēdē </w:t>
      </w:r>
      <w:r w:rsidR="006C3851" w:rsidRPr="006C3851">
        <w:rPr>
          <w:rFonts w:ascii="Times New Roman" w:hAnsi="Times New Roman"/>
          <w:bCs/>
          <w:szCs w:val="24"/>
        </w:rPr>
        <w:t>(protokols Nr.13)</w:t>
      </w:r>
      <w:r w:rsidR="006C3851">
        <w:rPr>
          <w:rFonts w:ascii="Times New Roman" w:hAnsi="Times New Roman"/>
          <w:bCs/>
          <w:szCs w:val="24"/>
        </w:rPr>
        <w:t xml:space="preserve">, pieņemts lēmums par Līguma termiņa pagarinājumu līdz </w:t>
      </w:r>
      <w:r w:rsidR="006C3851" w:rsidRPr="006C3851">
        <w:rPr>
          <w:rFonts w:ascii="Times New Roman" w:hAnsi="Times New Roman"/>
          <w:bCs/>
          <w:szCs w:val="24"/>
        </w:rPr>
        <w:t>2022.gada 31.decembrim</w:t>
      </w:r>
      <w:r w:rsidR="00C8589E">
        <w:rPr>
          <w:rFonts w:ascii="Times New Roman" w:hAnsi="Times New Roman"/>
          <w:bCs/>
          <w:szCs w:val="24"/>
        </w:rPr>
        <w:t>,</w:t>
      </w:r>
      <w:r w:rsidR="0012576B">
        <w:rPr>
          <w:rFonts w:ascii="Times New Roman" w:hAnsi="Times New Roman"/>
          <w:bCs/>
          <w:szCs w:val="24"/>
        </w:rPr>
        <w:t xml:space="preserve"> precizējot Līguma nosaukumu: “</w:t>
      </w:r>
      <w:r w:rsidR="0012576B" w:rsidRPr="00BF4488">
        <w:rPr>
          <w:rFonts w:ascii="Times New Roman" w:hAnsi="Times New Roman"/>
        </w:rPr>
        <w:t xml:space="preserve">Par Ogres novada pašvaldības dzīvojamo ēku </w:t>
      </w:r>
      <w:r w:rsidR="0012576B" w:rsidRPr="00BF4488">
        <w:rPr>
          <w:rFonts w:ascii="Times New Roman" w:hAnsi="Times New Roman"/>
          <w:bCs/>
          <w:szCs w:val="24"/>
        </w:rPr>
        <w:t>Lielvārdes pilsētā un Lēdmanes pagastā pārvaldību</w:t>
      </w:r>
      <w:r w:rsidR="0012576B">
        <w:rPr>
          <w:rFonts w:ascii="Times New Roman" w:hAnsi="Times New Roman"/>
          <w:bCs/>
          <w:szCs w:val="24"/>
        </w:rPr>
        <w:t>”</w:t>
      </w:r>
      <w:r w:rsidR="006C3851">
        <w:rPr>
          <w:rFonts w:ascii="Times New Roman" w:hAnsi="Times New Roman"/>
          <w:bCs/>
          <w:szCs w:val="24"/>
        </w:rPr>
        <w:t>.</w:t>
      </w:r>
    </w:p>
    <w:p w14:paraId="62EEC891" w14:textId="490DE7ED" w:rsidR="00E4604E" w:rsidRDefault="00E4604E" w:rsidP="00EB142B">
      <w:pPr>
        <w:spacing w:after="120" w:line="240" w:lineRule="auto"/>
        <w:ind w:firstLine="284"/>
        <w:jc w:val="both"/>
        <w:rPr>
          <w:rFonts w:ascii="Times New Roman" w:hAnsi="Times New Roman"/>
          <w:bCs/>
          <w:szCs w:val="24"/>
        </w:rPr>
      </w:pPr>
      <w:r w:rsidRPr="005D15FF">
        <w:rPr>
          <w:rFonts w:ascii="Times New Roman" w:hAnsi="Times New Roman"/>
        </w:rPr>
        <w:t xml:space="preserve">Atbilstoši Administratīvo teritoriju un apdzīvoto vietu likuma Pārejas noteikumu 6.punktam ar 2021.gada 1.jūlijā notikušo jaunievēlētās </w:t>
      </w:r>
      <w:r>
        <w:rPr>
          <w:rFonts w:ascii="Times New Roman" w:hAnsi="Times New Roman"/>
        </w:rPr>
        <w:t>Ogres novada p</w:t>
      </w:r>
      <w:r w:rsidRPr="005D15FF">
        <w:rPr>
          <w:rFonts w:ascii="Times New Roman" w:hAnsi="Times New Roman"/>
        </w:rPr>
        <w:t>ašvaldības</w:t>
      </w:r>
      <w:r>
        <w:rPr>
          <w:rFonts w:ascii="Times New Roman" w:hAnsi="Times New Roman"/>
        </w:rPr>
        <w:t xml:space="preserve"> (turpmāk arī – Pašvaldība)</w:t>
      </w:r>
      <w:r w:rsidRPr="005D15FF">
        <w:rPr>
          <w:rFonts w:ascii="Times New Roman" w:hAnsi="Times New Roman"/>
        </w:rPr>
        <w:t xml:space="preserve"> domes pirmo sēdi </w:t>
      </w:r>
      <w:r>
        <w:rPr>
          <w:rFonts w:ascii="Times New Roman" w:hAnsi="Times New Roman"/>
        </w:rPr>
        <w:t>Pašvaldība</w:t>
      </w:r>
      <w:r w:rsidRPr="005D15FF">
        <w:rPr>
          <w:rFonts w:ascii="Times New Roman" w:hAnsi="Times New Roman"/>
        </w:rPr>
        <w:t xml:space="preserve"> ir attiecīgajā novadā iekļauto pašvaldību, tostarp </w:t>
      </w:r>
      <w:r>
        <w:rPr>
          <w:rFonts w:ascii="Times New Roman" w:hAnsi="Times New Roman"/>
        </w:rPr>
        <w:t>Lielvārdes</w:t>
      </w:r>
      <w:r w:rsidRPr="005D15FF">
        <w:rPr>
          <w:rFonts w:ascii="Times New Roman" w:hAnsi="Times New Roman"/>
        </w:rPr>
        <w:t xml:space="preserve"> novada pašvaldības, institūciju, finanšu, mantas, tiesību un saistību pārņēmēja</w:t>
      </w:r>
      <w:r>
        <w:rPr>
          <w:rFonts w:ascii="Times New Roman" w:hAnsi="Times New Roman"/>
        </w:rPr>
        <w:t>.</w:t>
      </w:r>
    </w:p>
    <w:p w14:paraId="72F0EDDB" w14:textId="47D78C58" w:rsidR="00793174" w:rsidRPr="005369E5" w:rsidRDefault="005826AA" w:rsidP="00EB142B">
      <w:pPr>
        <w:spacing w:after="120" w:line="240" w:lineRule="auto"/>
        <w:ind w:firstLine="284"/>
        <w:jc w:val="both"/>
        <w:rPr>
          <w:rFonts w:ascii="Times New Roman" w:hAnsi="Times New Roman"/>
          <w:color w:val="000000" w:themeColor="text1"/>
        </w:rPr>
      </w:pPr>
      <w:r w:rsidRPr="00356D01">
        <w:rPr>
          <w:rFonts w:ascii="Times New Roman" w:hAnsi="Times New Roman"/>
        </w:rPr>
        <w:t xml:space="preserve">SIA </w:t>
      </w:r>
      <w:r w:rsidR="00D860D8">
        <w:rPr>
          <w:rFonts w:ascii="Times New Roman" w:hAnsi="Times New Roman"/>
          <w:bCs/>
          <w:szCs w:val="24"/>
        </w:rPr>
        <w:t>“</w:t>
      </w:r>
      <w:r w:rsidR="00D860D8" w:rsidRPr="002F4D2B">
        <w:rPr>
          <w:rFonts w:ascii="Times New Roman" w:hAnsi="Times New Roman"/>
          <w:bCs/>
          <w:szCs w:val="24"/>
        </w:rPr>
        <w:t>LIELVĀRDES REMTE”</w:t>
      </w:r>
      <w:r w:rsidRPr="00356D01">
        <w:rPr>
          <w:rFonts w:ascii="Times New Roman" w:hAnsi="Times New Roman"/>
        </w:rPr>
        <w:t xml:space="preserve"> reģistrēta Latvijas Republikas Uzņēmumu reģistra komercreģistrā 2003.gada 1.jūlijā, reorganizējot 1992.gada 21.decembrī izveidoto Lielvārdes novada pašvaldības uzņēmumu „Remte”. </w:t>
      </w:r>
      <w:r w:rsidR="00793174" w:rsidRPr="00356D01">
        <w:rPr>
          <w:rFonts w:ascii="Times New Roman" w:hAnsi="Times New Roman"/>
        </w:rPr>
        <w:t>Kopš uzņēmuma dibināšanas un kapitālsabiedrības izveidošanas līdz šim brīdim tā</w:t>
      </w:r>
      <w:r w:rsidR="00E4604E">
        <w:rPr>
          <w:rFonts w:ascii="Times New Roman" w:hAnsi="Times New Roman"/>
        </w:rPr>
        <w:t>s</w:t>
      </w:r>
      <w:r w:rsidR="00793174" w:rsidRPr="00356D01">
        <w:rPr>
          <w:rFonts w:ascii="Times New Roman" w:hAnsi="Times New Roman"/>
        </w:rPr>
        <w:t xml:space="preserve"> vienīgā 100% kapitāla daļu turētāja ir </w:t>
      </w:r>
      <w:r w:rsidR="00E4604E">
        <w:rPr>
          <w:rFonts w:ascii="Times New Roman" w:hAnsi="Times New Roman"/>
        </w:rPr>
        <w:t>P</w:t>
      </w:r>
      <w:r w:rsidR="00793174" w:rsidRPr="00356D01">
        <w:rPr>
          <w:rFonts w:ascii="Times New Roman" w:hAnsi="Times New Roman"/>
        </w:rPr>
        <w:t>ašvaldība</w:t>
      </w:r>
      <w:r w:rsidR="00F97E37" w:rsidRPr="00356D01">
        <w:rPr>
          <w:rFonts w:ascii="Times New Roman" w:hAnsi="Times New Roman"/>
        </w:rPr>
        <w:t xml:space="preserve"> kā Lielvārdes novada pašvaldības mantas pārņēmēja</w:t>
      </w:r>
      <w:r w:rsidR="00793174" w:rsidRPr="00356D01">
        <w:rPr>
          <w:rFonts w:ascii="Times New Roman" w:hAnsi="Times New Roman"/>
        </w:rPr>
        <w:t>.</w:t>
      </w:r>
    </w:p>
    <w:p w14:paraId="60D6926E" w14:textId="71BA93CC" w:rsidR="008B7653" w:rsidRPr="00356D01" w:rsidRDefault="00793174" w:rsidP="00EB142B">
      <w:pPr>
        <w:spacing w:after="120" w:line="240" w:lineRule="auto"/>
        <w:ind w:firstLine="284"/>
        <w:jc w:val="both"/>
        <w:rPr>
          <w:rFonts w:ascii="Times New Roman" w:hAnsi="Times New Roman"/>
        </w:rPr>
      </w:pPr>
      <w:r w:rsidRPr="005369E5">
        <w:rPr>
          <w:rFonts w:ascii="Times New Roman" w:hAnsi="Times New Roman"/>
          <w:color w:val="000000" w:themeColor="text1"/>
        </w:rPr>
        <w:t xml:space="preserve">Saskaņā ar </w:t>
      </w:r>
      <w:r w:rsidR="00F97E37" w:rsidRPr="005369E5">
        <w:rPr>
          <w:rFonts w:ascii="Times New Roman" w:hAnsi="Times New Roman"/>
          <w:color w:val="000000" w:themeColor="text1"/>
        </w:rPr>
        <w:t xml:space="preserve">SIA </w:t>
      </w:r>
      <w:r w:rsidR="00D860D8">
        <w:rPr>
          <w:rFonts w:ascii="Times New Roman" w:hAnsi="Times New Roman"/>
          <w:bCs/>
          <w:szCs w:val="24"/>
        </w:rPr>
        <w:t>“</w:t>
      </w:r>
      <w:r w:rsidR="00D860D8" w:rsidRPr="002F4D2B">
        <w:rPr>
          <w:rFonts w:ascii="Times New Roman" w:hAnsi="Times New Roman"/>
          <w:bCs/>
          <w:szCs w:val="24"/>
        </w:rPr>
        <w:t>LIELVĀRDES REMTE”</w:t>
      </w:r>
      <w:r w:rsidR="00F97E37" w:rsidRPr="005369E5">
        <w:rPr>
          <w:rFonts w:ascii="Times New Roman" w:hAnsi="Times New Roman"/>
          <w:color w:val="000000" w:themeColor="text1"/>
        </w:rPr>
        <w:t xml:space="preserve"> </w:t>
      </w:r>
      <w:r w:rsidR="00063465" w:rsidRPr="005369E5">
        <w:rPr>
          <w:rFonts w:ascii="Times New Roman" w:hAnsi="Times New Roman"/>
          <w:color w:val="000000" w:themeColor="text1"/>
        </w:rPr>
        <w:t>statūtiem</w:t>
      </w:r>
      <w:r w:rsidR="00305337" w:rsidRPr="005369E5">
        <w:rPr>
          <w:rFonts w:ascii="Times New Roman" w:hAnsi="Times New Roman"/>
          <w:color w:val="000000" w:themeColor="text1"/>
        </w:rPr>
        <w:t xml:space="preserve"> viena no pamatdarbības jomām ir</w:t>
      </w:r>
      <w:r w:rsidRPr="005369E5">
        <w:rPr>
          <w:rFonts w:ascii="Times New Roman" w:hAnsi="Times New Roman"/>
          <w:color w:val="000000" w:themeColor="text1"/>
        </w:rPr>
        <w:t xml:space="preserve"> </w:t>
      </w:r>
      <w:r w:rsidR="00D7168C" w:rsidRPr="005369E5">
        <w:rPr>
          <w:rFonts w:ascii="Times New Roman" w:hAnsi="Times New Roman"/>
          <w:color w:val="000000" w:themeColor="text1"/>
        </w:rPr>
        <w:t xml:space="preserve">komunālo </w:t>
      </w:r>
      <w:r w:rsidR="00D7168C" w:rsidRPr="00356D01">
        <w:rPr>
          <w:rFonts w:ascii="Times New Roman" w:hAnsi="Times New Roman"/>
        </w:rPr>
        <w:t xml:space="preserve">pakalpojumu </w:t>
      </w:r>
      <w:r w:rsidR="00BF0945">
        <w:rPr>
          <w:rFonts w:ascii="Times New Roman" w:hAnsi="Times New Roman"/>
        </w:rPr>
        <w:t xml:space="preserve">sniegšana </w:t>
      </w:r>
      <w:r w:rsidR="00D7168C" w:rsidRPr="00356D01">
        <w:rPr>
          <w:rFonts w:ascii="Times New Roman" w:hAnsi="Times New Roman"/>
        </w:rPr>
        <w:t>un daudzdzīvokļu dzīvojamo māju apsaimniekošanas pakalpojum</w:t>
      </w:r>
      <w:r w:rsidR="001D225D" w:rsidRPr="00356D01">
        <w:rPr>
          <w:rFonts w:ascii="Times New Roman" w:hAnsi="Times New Roman"/>
        </w:rPr>
        <w:t>u</w:t>
      </w:r>
      <w:r w:rsidR="00D7168C" w:rsidRPr="00356D01">
        <w:rPr>
          <w:rFonts w:ascii="Times New Roman" w:hAnsi="Times New Roman"/>
        </w:rPr>
        <w:t xml:space="preserve"> nodrošināšana</w:t>
      </w:r>
      <w:r w:rsidR="00485843" w:rsidRPr="00356D01">
        <w:rPr>
          <w:rFonts w:ascii="Times New Roman" w:hAnsi="Times New Roman"/>
        </w:rPr>
        <w:t xml:space="preserve"> </w:t>
      </w:r>
      <w:r w:rsidR="006C3851">
        <w:rPr>
          <w:rFonts w:ascii="Times New Roman" w:hAnsi="Times New Roman"/>
        </w:rPr>
        <w:t xml:space="preserve">Ogres novada </w:t>
      </w:r>
      <w:r w:rsidR="00485843" w:rsidRPr="00356D01">
        <w:rPr>
          <w:rFonts w:ascii="Times New Roman" w:hAnsi="Times New Roman"/>
        </w:rPr>
        <w:t>Lielvārdes pilsētā, Lēdmanes un Jumpravas pagastos</w:t>
      </w:r>
      <w:r w:rsidR="00D7168C" w:rsidRPr="00356D01">
        <w:rPr>
          <w:rFonts w:ascii="Times New Roman" w:hAnsi="Times New Roman"/>
        </w:rPr>
        <w:t xml:space="preserve">. </w:t>
      </w:r>
    </w:p>
    <w:p w14:paraId="43E638F7" w14:textId="373D2E84" w:rsidR="00F97E37" w:rsidRDefault="00F97E37" w:rsidP="00EB142B">
      <w:pPr>
        <w:spacing w:after="120" w:line="240" w:lineRule="auto"/>
        <w:ind w:firstLine="284"/>
        <w:jc w:val="both"/>
        <w:rPr>
          <w:rFonts w:ascii="Times New Roman" w:hAnsi="Times New Roman"/>
          <w:bCs/>
          <w:szCs w:val="24"/>
        </w:rPr>
      </w:pPr>
      <w:r w:rsidRPr="00F97E37">
        <w:rPr>
          <w:rFonts w:ascii="Times New Roman" w:hAnsi="Times New Roman"/>
          <w:bCs/>
          <w:szCs w:val="24"/>
        </w:rPr>
        <w:t>Dzī</w:t>
      </w:r>
      <w:r>
        <w:rPr>
          <w:rFonts w:ascii="Times New Roman" w:hAnsi="Times New Roman"/>
          <w:bCs/>
          <w:szCs w:val="24"/>
        </w:rPr>
        <w:t xml:space="preserve">vojamo māju pārvaldīšanas likuma </w:t>
      </w:r>
      <w:r w:rsidRPr="00F97E37">
        <w:rPr>
          <w:rFonts w:ascii="Times New Roman" w:hAnsi="Times New Roman"/>
          <w:bCs/>
          <w:szCs w:val="24"/>
        </w:rPr>
        <w:t>6.pant</w:t>
      </w:r>
      <w:r w:rsidR="00D9143F">
        <w:rPr>
          <w:rFonts w:ascii="Times New Roman" w:hAnsi="Times New Roman"/>
          <w:bCs/>
          <w:szCs w:val="24"/>
        </w:rPr>
        <w:t xml:space="preserve">a otrā daļa </w:t>
      </w:r>
      <w:r>
        <w:rPr>
          <w:rFonts w:ascii="Times New Roman" w:hAnsi="Times New Roman"/>
          <w:bCs/>
          <w:szCs w:val="24"/>
        </w:rPr>
        <w:t xml:space="preserve">noteic </w:t>
      </w:r>
      <w:r w:rsidR="00D9143F">
        <w:rPr>
          <w:rFonts w:ascii="Times New Roman" w:hAnsi="Times New Roman"/>
          <w:bCs/>
          <w:szCs w:val="24"/>
        </w:rPr>
        <w:t>dz</w:t>
      </w:r>
      <w:r w:rsidRPr="00F97E37">
        <w:rPr>
          <w:rFonts w:ascii="Times New Roman" w:hAnsi="Times New Roman"/>
          <w:bCs/>
          <w:szCs w:val="24"/>
        </w:rPr>
        <w:t xml:space="preserve">īvojamās mājas </w:t>
      </w:r>
      <w:r w:rsidR="00D9143F">
        <w:rPr>
          <w:rFonts w:ascii="Times New Roman" w:hAnsi="Times New Roman"/>
          <w:bCs/>
          <w:szCs w:val="24"/>
        </w:rPr>
        <w:t>o</w:t>
      </w:r>
      <w:r w:rsidRPr="00F97E37">
        <w:rPr>
          <w:rFonts w:ascii="Times New Roman" w:hAnsi="Times New Roman"/>
          <w:bCs/>
          <w:szCs w:val="24"/>
        </w:rPr>
        <w:t xml:space="preserve">bligāti </w:t>
      </w:r>
      <w:r w:rsidR="00D9143F">
        <w:rPr>
          <w:rFonts w:ascii="Times New Roman" w:hAnsi="Times New Roman"/>
          <w:bCs/>
          <w:szCs w:val="24"/>
        </w:rPr>
        <w:t>veicamās pārvaldīšanas darbības, kas sevī ietver:</w:t>
      </w:r>
    </w:p>
    <w:p w14:paraId="4C8E9FF3" w14:textId="4E3E565C" w:rsidR="00D9143F" w:rsidRDefault="00F97E37" w:rsidP="00EB142B">
      <w:pPr>
        <w:spacing w:after="120" w:line="240" w:lineRule="auto"/>
        <w:ind w:left="851" w:hanging="283"/>
        <w:jc w:val="both"/>
        <w:rPr>
          <w:rFonts w:ascii="Times New Roman" w:hAnsi="Times New Roman"/>
          <w:bCs/>
          <w:szCs w:val="24"/>
        </w:rPr>
      </w:pPr>
      <w:r w:rsidRPr="00F97E37">
        <w:rPr>
          <w:rFonts w:ascii="Times New Roman" w:hAnsi="Times New Roman"/>
          <w:bCs/>
          <w:szCs w:val="24"/>
        </w:rPr>
        <w:lastRenderedPageBreak/>
        <w:t>1) dzīvojamās mājas uzturēšana (fiziska saglabāšana) atbilstoši normatīvo aktu prasībām</w:t>
      </w:r>
      <w:r w:rsidR="00D9143F">
        <w:rPr>
          <w:rFonts w:ascii="Times New Roman" w:hAnsi="Times New Roman"/>
          <w:bCs/>
          <w:szCs w:val="24"/>
        </w:rPr>
        <w:t xml:space="preserve">, t.sk., </w:t>
      </w:r>
      <w:r w:rsidRPr="00F97E37">
        <w:rPr>
          <w:rFonts w:ascii="Times New Roman" w:hAnsi="Times New Roman"/>
          <w:bCs/>
          <w:szCs w:val="24"/>
        </w:rPr>
        <w:t>dzīv</w:t>
      </w:r>
      <w:r w:rsidR="00D9143F">
        <w:rPr>
          <w:rFonts w:ascii="Times New Roman" w:hAnsi="Times New Roman"/>
          <w:bCs/>
          <w:szCs w:val="24"/>
        </w:rPr>
        <w:t xml:space="preserve">ojamās mājas sanitārā apkope, </w:t>
      </w:r>
      <w:r w:rsidRPr="00F97E37">
        <w:rPr>
          <w:rFonts w:ascii="Times New Roman" w:hAnsi="Times New Roman"/>
          <w:bCs/>
          <w:szCs w:val="24"/>
        </w:rPr>
        <w:t>siltumenerģijas, arī dabasgāzes, piegāde, ūdensapgādes un kanalizācijas pakalpojumu nodrošināšana, sadzīves atkritumu izvešana, slēdzot attiecīgu līgumu ar pakalpojuma sniedzēju, elektroenerģijas nodrošināšana dzīvojamās mājas kopīpašumā esošajai daļai (arī kopīpašumā esošo iekārtu darbības nodrošināšanai), dzīvojamās mājas, tajā esošo iekārtu un komunikāciju apsekošana, tehniskā apkope un kārtējais remonts,</w:t>
      </w:r>
      <w:r w:rsidR="00D9143F">
        <w:rPr>
          <w:rFonts w:ascii="Times New Roman" w:hAnsi="Times New Roman"/>
          <w:bCs/>
          <w:szCs w:val="24"/>
        </w:rPr>
        <w:t xml:space="preserve"> </w:t>
      </w:r>
      <w:r w:rsidRPr="00F97E37">
        <w:rPr>
          <w:rFonts w:ascii="Times New Roman" w:hAnsi="Times New Roman"/>
          <w:bCs/>
          <w:szCs w:val="24"/>
        </w:rPr>
        <w:t xml:space="preserve">dzīvojamai mājai kā vides objektam izvirzīto </w:t>
      </w:r>
      <w:r w:rsidR="00D9143F">
        <w:rPr>
          <w:rFonts w:ascii="Times New Roman" w:hAnsi="Times New Roman"/>
          <w:bCs/>
          <w:szCs w:val="24"/>
        </w:rPr>
        <w:t xml:space="preserve">prasību izpildes nodrošināšana, </w:t>
      </w:r>
      <w:r w:rsidRPr="00F97E37">
        <w:rPr>
          <w:rFonts w:ascii="Times New Roman" w:hAnsi="Times New Roman"/>
          <w:bCs/>
          <w:szCs w:val="24"/>
        </w:rPr>
        <w:t>dzīvojamās mājas energoefektivitātes uzla</w:t>
      </w:r>
      <w:r w:rsidR="00D9143F">
        <w:rPr>
          <w:rFonts w:ascii="Times New Roman" w:hAnsi="Times New Roman"/>
          <w:bCs/>
          <w:szCs w:val="24"/>
        </w:rPr>
        <w:t xml:space="preserve">bošanas pasākumu </w:t>
      </w:r>
      <w:r w:rsidR="00D9143F" w:rsidRPr="005042D3">
        <w:rPr>
          <w:rFonts w:ascii="Times New Roman" w:hAnsi="Times New Roman"/>
          <w:bCs/>
          <w:color w:val="000000" w:themeColor="text1"/>
          <w:szCs w:val="24"/>
        </w:rPr>
        <w:t>nodrošināšana;</w:t>
      </w:r>
      <w:r w:rsidR="005042D3" w:rsidRPr="005042D3">
        <w:rPr>
          <w:rFonts w:ascii="Times New Roman" w:hAnsi="Times New Roman"/>
          <w:bCs/>
          <w:color w:val="000000" w:themeColor="text1"/>
          <w:szCs w:val="24"/>
        </w:rPr>
        <w:t xml:space="preserve"> </w:t>
      </w:r>
      <w:r w:rsidR="005042D3" w:rsidRPr="005042D3">
        <w:rPr>
          <w:rFonts w:ascii="Times New Roman" w:hAnsi="Times New Roman"/>
          <w:color w:val="000000" w:themeColor="text1"/>
          <w:szCs w:val="24"/>
          <w:shd w:val="clear" w:color="auto" w:fill="FFFFFF"/>
        </w:rPr>
        <w:t>ugunsdrošības prasību izpildes nodrošināšana;</w:t>
      </w:r>
    </w:p>
    <w:p w14:paraId="185016F9" w14:textId="705F36CA" w:rsidR="00D9143F" w:rsidRDefault="00F97E37" w:rsidP="00EB142B">
      <w:pPr>
        <w:spacing w:after="120" w:line="240" w:lineRule="auto"/>
        <w:ind w:left="851" w:hanging="283"/>
        <w:jc w:val="both"/>
        <w:rPr>
          <w:rFonts w:ascii="Times New Roman" w:hAnsi="Times New Roman"/>
          <w:bCs/>
          <w:szCs w:val="24"/>
        </w:rPr>
      </w:pPr>
      <w:r w:rsidRPr="00F97E37">
        <w:rPr>
          <w:rFonts w:ascii="Times New Roman" w:hAnsi="Times New Roman"/>
          <w:bCs/>
          <w:szCs w:val="24"/>
        </w:rPr>
        <w:t>2) pārvaldīšanas darba plānošana, organizēša</w:t>
      </w:r>
      <w:r w:rsidR="00D9143F">
        <w:rPr>
          <w:rFonts w:ascii="Times New Roman" w:hAnsi="Times New Roman"/>
          <w:bCs/>
          <w:szCs w:val="24"/>
        </w:rPr>
        <w:t xml:space="preserve">na un pārraudzība, t.sk., </w:t>
      </w:r>
      <w:r w:rsidRPr="00F97E37">
        <w:rPr>
          <w:rFonts w:ascii="Times New Roman" w:hAnsi="Times New Roman"/>
          <w:bCs/>
          <w:szCs w:val="24"/>
        </w:rPr>
        <w:t>pārvaldīšanas darba plāna, tajā skaitā uzturēšanai nepieciešam</w:t>
      </w:r>
      <w:r w:rsidR="00D9143F">
        <w:rPr>
          <w:rFonts w:ascii="Times New Roman" w:hAnsi="Times New Roman"/>
          <w:bCs/>
          <w:szCs w:val="24"/>
        </w:rPr>
        <w:t>o pasākumu plāna, sagatavošana,</w:t>
      </w:r>
      <w:r w:rsidRPr="00F97E37">
        <w:rPr>
          <w:rFonts w:ascii="Times New Roman" w:hAnsi="Times New Roman"/>
          <w:bCs/>
          <w:szCs w:val="24"/>
        </w:rPr>
        <w:t xml:space="preserve"> attiecīgā gada</w:t>
      </w:r>
      <w:r w:rsidR="00D9143F">
        <w:rPr>
          <w:rFonts w:ascii="Times New Roman" w:hAnsi="Times New Roman"/>
          <w:bCs/>
          <w:szCs w:val="24"/>
        </w:rPr>
        <w:t xml:space="preserve"> budžeta projekta sagatavošana,</w:t>
      </w:r>
      <w:r w:rsidRPr="00F97E37">
        <w:rPr>
          <w:rFonts w:ascii="Times New Roman" w:hAnsi="Times New Roman"/>
          <w:bCs/>
          <w:szCs w:val="24"/>
        </w:rPr>
        <w:t xml:space="preserve"> </w:t>
      </w:r>
      <w:r w:rsidR="00D9143F">
        <w:rPr>
          <w:rFonts w:ascii="Times New Roman" w:hAnsi="Times New Roman"/>
          <w:bCs/>
          <w:szCs w:val="24"/>
        </w:rPr>
        <w:t>finanšu uzskaites organizēšana;</w:t>
      </w:r>
    </w:p>
    <w:p w14:paraId="55CDE763" w14:textId="2E488EA6" w:rsidR="00D9143F" w:rsidRDefault="00D9143F" w:rsidP="00EB142B">
      <w:pPr>
        <w:spacing w:after="120" w:line="240" w:lineRule="auto"/>
        <w:ind w:left="851" w:hanging="283"/>
        <w:jc w:val="both"/>
        <w:rPr>
          <w:rFonts w:ascii="Times New Roman" w:hAnsi="Times New Roman"/>
          <w:bCs/>
          <w:szCs w:val="24"/>
        </w:rPr>
      </w:pPr>
      <w:r>
        <w:rPr>
          <w:rFonts w:ascii="Times New Roman" w:hAnsi="Times New Roman"/>
          <w:bCs/>
          <w:szCs w:val="24"/>
        </w:rPr>
        <w:t>3</w:t>
      </w:r>
      <w:r w:rsidR="00F97E37" w:rsidRPr="00F97E37">
        <w:rPr>
          <w:rFonts w:ascii="Times New Roman" w:hAnsi="Times New Roman"/>
          <w:bCs/>
          <w:szCs w:val="24"/>
        </w:rPr>
        <w:t>) dzīvojamās mājas lietas</w:t>
      </w:r>
      <w:r>
        <w:rPr>
          <w:rFonts w:ascii="Times New Roman" w:hAnsi="Times New Roman"/>
          <w:bCs/>
          <w:szCs w:val="24"/>
        </w:rPr>
        <w:t xml:space="preserve"> vešana;</w:t>
      </w:r>
    </w:p>
    <w:p w14:paraId="44E8803E" w14:textId="77777777" w:rsidR="00D9143F" w:rsidRDefault="00F97E37" w:rsidP="00EB142B">
      <w:pPr>
        <w:spacing w:after="120" w:line="240" w:lineRule="auto"/>
        <w:ind w:left="851" w:hanging="283"/>
        <w:jc w:val="both"/>
        <w:rPr>
          <w:rFonts w:ascii="Times New Roman" w:hAnsi="Times New Roman"/>
          <w:bCs/>
          <w:szCs w:val="24"/>
        </w:rPr>
      </w:pPr>
      <w:r w:rsidRPr="00F97E37">
        <w:rPr>
          <w:rFonts w:ascii="Times New Roman" w:hAnsi="Times New Roman"/>
          <w:bCs/>
          <w:szCs w:val="24"/>
        </w:rPr>
        <w:t>4) līguma par piesaistītā zemesgabala lietošanu slē</w:t>
      </w:r>
      <w:r w:rsidR="00D9143F">
        <w:rPr>
          <w:rFonts w:ascii="Times New Roman" w:hAnsi="Times New Roman"/>
          <w:bCs/>
          <w:szCs w:val="24"/>
        </w:rPr>
        <w:t>gšana ar zemesgabala īpašnieku;</w:t>
      </w:r>
    </w:p>
    <w:p w14:paraId="135DC9DD" w14:textId="3A14A41B" w:rsidR="00F97E37" w:rsidRDefault="00F97E37" w:rsidP="00EB142B">
      <w:pPr>
        <w:spacing w:after="120" w:line="240" w:lineRule="auto"/>
        <w:ind w:left="851" w:hanging="283"/>
        <w:jc w:val="both"/>
        <w:rPr>
          <w:rFonts w:ascii="Times New Roman" w:hAnsi="Times New Roman"/>
          <w:bCs/>
          <w:szCs w:val="24"/>
        </w:rPr>
      </w:pPr>
      <w:r w:rsidRPr="00F97E37">
        <w:rPr>
          <w:rFonts w:ascii="Times New Roman" w:hAnsi="Times New Roman"/>
          <w:bCs/>
          <w:szCs w:val="24"/>
        </w:rPr>
        <w:t>5) informācijas sniegšana valsts un pašvaldību institūcijām.</w:t>
      </w:r>
    </w:p>
    <w:p w14:paraId="2C1CE0F3" w14:textId="2ABF8ED9" w:rsidR="00107A0F" w:rsidRDefault="00107A0F" w:rsidP="00EB142B">
      <w:pPr>
        <w:spacing w:after="120" w:line="240" w:lineRule="auto"/>
        <w:ind w:firstLine="284"/>
        <w:jc w:val="both"/>
        <w:rPr>
          <w:rFonts w:ascii="Times New Roman" w:hAnsi="Times New Roman"/>
          <w:bCs/>
          <w:szCs w:val="24"/>
        </w:rPr>
      </w:pPr>
      <w:r>
        <w:rPr>
          <w:rFonts w:ascii="Times New Roman" w:hAnsi="Times New Roman"/>
          <w:bCs/>
          <w:szCs w:val="24"/>
        </w:rPr>
        <w:t>L</w:t>
      </w:r>
      <w:r w:rsidRPr="002F4D2B">
        <w:rPr>
          <w:rFonts w:ascii="Times New Roman" w:hAnsi="Times New Roman"/>
          <w:bCs/>
          <w:szCs w:val="24"/>
        </w:rPr>
        <w:t xml:space="preserve">ikuma “Par valsts un pašvaldību dzīvojamo māju privatizāciju” 50.panta septītā </w:t>
      </w:r>
      <w:r>
        <w:rPr>
          <w:rFonts w:ascii="Times New Roman" w:hAnsi="Times New Roman"/>
          <w:bCs/>
          <w:szCs w:val="24"/>
        </w:rPr>
        <w:t>daļa no</w:t>
      </w:r>
      <w:r w:rsidR="00063465">
        <w:rPr>
          <w:rFonts w:ascii="Times New Roman" w:hAnsi="Times New Roman"/>
          <w:bCs/>
          <w:szCs w:val="24"/>
        </w:rPr>
        <w:t>teic</w:t>
      </w:r>
      <w:r>
        <w:rPr>
          <w:rFonts w:ascii="Times New Roman" w:hAnsi="Times New Roman"/>
          <w:bCs/>
          <w:szCs w:val="24"/>
        </w:rPr>
        <w:t xml:space="preserve"> pašvaldības pienākumu </w:t>
      </w:r>
      <w:r w:rsidRPr="002F4D2B">
        <w:rPr>
          <w:rFonts w:ascii="Times New Roman" w:hAnsi="Times New Roman"/>
          <w:bCs/>
          <w:szCs w:val="24"/>
        </w:rPr>
        <w:t>pārvaldīt dzīvojamās mājas līdz to pārvaldīšanas tiesību nodošanai dzīvokļu īpašnieku sabiedrībām vai ar dzīvokļu īpašnieku savstarpēju līgumu pilnvarotām personām.</w:t>
      </w:r>
      <w:r>
        <w:rPr>
          <w:rFonts w:ascii="Times New Roman" w:hAnsi="Times New Roman"/>
          <w:bCs/>
          <w:szCs w:val="24"/>
        </w:rPr>
        <w:t xml:space="preserve"> </w:t>
      </w:r>
    </w:p>
    <w:p w14:paraId="28548F48" w14:textId="7FEB5DA0" w:rsidR="006A2892" w:rsidRDefault="00D600F1" w:rsidP="00EB142B">
      <w:pPr>
        <w:spacing w:after="120" w:line="240" w:lineRule="auto"/>
        <w:ind w:firstLine="284"/>
        <w:jc w:val="both"/>
        <w:rPr>
          <w:rFonts w:ascii="Times New Roman" w:hAnsi="Times New Roman"/>
          <w:bCs/>
          <w:szCs w:val="24"/>
        </w:rPr>
      </w:pPr>
      <w:r>
        <w:rPr>
          <w:rFonts w:ascii="Times New Roman" w:hAnsi="Times New Roman"/>
          <w:bCs/>
          <w:szCs w:val="24"/>
        </w:rPr>
        <w:t xml:space="preserve">No </w:t>
      </w:r>
      <w:r w:rsidR="00D7168C" w:rsidRPr="002F4D2B">
        <w:rPr>
          <w:rFonts w:ascii="Times New Roman" w:hAnsi="Times New Roman"/>
          <w:bCs/>
          <w:szCs w:val="24"/>
        </w:rPr>
        <w:t>2019.gada 1.aprīļa</w:t>
      </w:r>
      <w:r w:rsidR="00C947BD">
        <w:rPr>
          <w:rFonts w:ascii="Times New Roman" w:hAnsi="Times New Roman"/>
          <w:bCs/>
          <w:szCs w:val="24"/>
        </w:rPr>
        <w:t xml:space="preserve"> </w:t>
      </w:r>
      <w:r w:rsidR="00F97E37" w:rsidRPr="00F97E37">
        <w:rPr>
          <w:rFonts w:ascii="Times New Roman" w:hAnsi="Times New Roman"/>
          <w:bCs/>
          <w:szCs w:val="24"/>
        </w:rPr>
        <w:t xml:space="preserve">SIA </w:t>
      </w:r>
      <w:r w:rsidR="00D860D8">
        <w:rPr>
          <w:rFonts w:ascii="Times New Roman" w:hAnsi="Times New Roman"/>
          <w:bCs/>
          <w:szCs w:val="24"/>
        </w:rPr>
        <w:t>“</w:t>
      </w:r>
      <w:r w:rsidR="00D860D8" w:rsidRPr="002F4D2B">
        <w:rPr>
          <w:rFonts w:ascii="Times New Roman" w:hAnsi="Times New Roman"/>
          <w:bCs/>
          <w:szCs w:val="24"/>
        </w:rPr>
        <w:t>LIELVĀRDES REMTE”</w:t>
      </w:r>
      <w:r w:rsidR="00485843" w:rsidRPr="002F4D2B">
        <w:rPr>
          <w:rFonts w:ascii="Times New Roman" w:hAnsi="Times New Roman"/>
          <w:bCs/>
          <w:szCs w:val="24"/>
        </w:rPr>
        <w:t xml:space="preserve"> atbilstoši </w:t>
      </w:r>
      <w:bookmarkStart w:id="2" w:name="_Hlk87424151"/>
      <w:r w:rsidR="00F97E37">
        <w:rPr>
          <w:rFonts w:ascii="Times New Roman" w:hAnsi="Times New Roman"/>
          <w:szCs w:val="24"/>
        </w:rPr>
        <w:t>Līguma</w:t>
      </w:r>
      <w:bookmarkEnd w:id="2"/>
      <w:r w:rsidR="00D7168C" w:rsidRPr="002F4D2B">
        <w:rPr>
          <w:rFonts w:ascii="Times New Roman" w:hAnsi="Times New Roman"/>
          <w:szCs w:val="24"/>
        </w:rPr>
        <w:t xml:space="preserve"> </w:t>
      </w:r>
      <w:r w:rsidR="00485843" w:rsidRPr="002F4D2B">
        <w:rPr>
          <w:rFonts w:ascii="Times New Roman" w:hAnsi="Times New Roman"/>
          <w:szCs w:val="24"/>
        </w:rPr>
        <w:t xml:space="preserve">nosacījumiem </w:t>
      </w:r>
      <w:r w:rsidR="00D7168C" w:rsidRPr="002F4D2B">
        <w:rPr>
          <w:rFonts w:ascii="Times New Roman" w:hAnsi="Times New Roman"/>
          <w:bCs/>
          <w:szCs w:val="24"/>
        </w:rPr>
        <w:t>nodrošin</w:t>
      </w:r>
      <w:r>
        <w:rPr>
          <w:rFonts w:ascii="Times New Roman" w:hAnsi="Times New Roman"/>
          <w:bCs/>
          <w:szCs w:val="24"/>
        </w:rPr>
        <w:t>a</w:t>
      </w:r>
      <w:r w:rsidR="00D7168C" w:rsidRPr="002F4D2B">
        <w:rPr>
          <w:rFonts w:ascii="Times New Roman" w:hAnsi="Times New Roman"/>
          <w:bCs/>
          <w:szCs w:val="24"/>
        </w:rPr>
        <w:t xml:space="preserve"> </w:t>
      </w:r>
      <w:r w:rsidR="00063465">
        <w:rPr>
          <w:rFonts w:ascii="Times New Roman" w:hAnsi="Times New Roman"/>
          <w:bCs/>
          <w:szCs w:val="24"/>
        </w:rPr>
        <w:t>P</w:t>
      </w:r>
      <w:r w:rsidR="00D7168C" w:rsidRPr="002F4D2B">
        <w:rPr>
          <w:rFonts w:ascii="Times New Roman" w:hAnsi="Times New Roman"/>
          <w:bCs/>
          <w:szCs w:val="24"/>
        </w:rPr>
        <w:t>ašvaldība</w:t>
      </w:r>
      <w:r w:rsidR="00A71126" w:rsidRPr="002F4D2B">
        <w:rPr>
          <w:rFonts w:ascii="Times New Roman" w:hAnsi="Times New Roman"/>
          <w:bCs/>
          <w:szCs w:val="24"/>
        </w:rPr>
        <w:t>i normatīvajos aktos noteikto dzīvojamo māju pārvaldīšan</w:t>
      </w:r>
      <w:r w:rsidR="001D225D" w:rsidRPr="002F4D2B">
        <w:rPr>
          <w:rFonts w:ascii="Times New Roman" w:hAnsi="Times New Roman"/>
          <w:bCs/>
          <w:szCs w:val="24"/>
        </w:rPr>
        <w:t>as pienākumu izpildi</w:t>
      </w:r>
      <w:r>
        <w:rPr>
          <w:rFonts w:ascii="Times New Roman" w:hAnsi="Times New Roman"/>
          <w:bCs/>
          <w:szCs w:val="24"/>
        </w:rPr>
        <w:t xml:space="preserve">, kā arī </w:t>
      </w:r>
      <w:r w:rsidR="006A2892" w:rsidRPr="006A2892">
        <w:rPr>
          <w:rFonts w:ascii="Times New Roman" w:hAnsi="Times New Roman"/>
          <w:bCs/>
          <w:szCs w:val="24"/>
        </w:rPr>
        <w:t>nodrošina daudzdzīvokļu ēku apsaimniekošanas pak</w:t>
      </w:r>
      <w:r>
        <w:rPr>
          <w:rFonts w:ascii="Times New Roman" w:hAnsi="Times New Roman"/>
          <w:bCs/>
          <w:szCs w:val="24"/>
        </w:rPr>
        <w:t>alpojumus</w:t>
      </w:r>
      <w:r w:rsidR="00063465">
        <w:rPr>
          <w:rFonts w:ascii="Times New Roman" w:hAnsi="Times New Roman"/>
          <w:bCs/>
          <w:szCs w:val="24"/>
        </w:rPr>
        <w:t>.</w:t>
      </w:r>
      <w:r>
        <w:rPr>
          <w:rFonts w:ascii="Times New Roman" w:hAnsi="Times New Roman"/>
          <w:bCs/>
          <w:szCs w:val="24"/>
        </w:rPr>
        <w:t xml:space="preserve"> </w:t>
      </w:r>
      <w:r w:rsidRPr="00F97E37">
        <w:rPr>
          <w:rFonts w:ascii="Times New Roman" w:hAnsi="Times New Roman"/>
          <w:bCs/>
          <w:szCs w:val="24"/>
        </w:rPr>
        <w:t xml:space="preserve">SIA </w:t>
      </w:r>
      <w:r w:rsidR="00D860D8">
        <w:rPr>
          <w:rFonts w:ascii="Times New Roman" w:hAnsi="Times New Roman"/>
          <w:bCs/>
          <w:szCs w:val="24"/>
        </w:rPr>
        <w:t>“</w:t>
      </w:r>
      <w:r w:rsidR="00D860D8" w:rsidRPr="002F4D2B">
        <w:rPr>
          <w:rFonts w:ascii="Times New Roman" w:hAnsi="Times New Roman"/>
          <w:bCs/>
          <w:szCs w:val="24"/>
        </w:rPr>
        <w:t>LIELVĀRDES REMTE”</w:t>
      </w:r>
      <w:r w:rsidR="006A2892" w:rsidRPr="006A2892">
        <w:rPr>
          <w:rFonts w:ascii="Times New Roman" w:hAnsi="Times New Roman"/>
          <w:bCs/>
          <w:szCs w:val="24"/>
        </w:rPr>
        <w:t xml:space="preserve"> ir profesionāli darbinieki</w:t>
      </w:r>
      <w:r w:rsidR="00CD0215">
        <w:rPr>
          <w:rFonts w:ascii="Times New Roman" w:hAnsi="Times New Roman"/>
          <w:bCs/>
          <w:szCs w:val="24"/>
        </w:rPr>
        <w:t xml:space="preserve"> un </w:t>
      </w:r>
      <w:r w:rsidR="00CD0215" w:rsidRPr="006A2892">
        <w:rPr>
          <w:rFonts w:ascii="Times New Roman" w:hAnsi="Times New Roman"/>
          <w:bCs/>
          <w:szCs w:val="24"/>
        </w:rPr>
        <w:t>pakalpojuma nodrošināšanai</w:t>
      </w:r>
      <w:r w:rsidR="00CD0215" w:rsidRPr="00CD0215">
        <w:rPr>
          <w:rFonts w:ascii="Times New Roman" w:hAnsi="Times New Roman"/>
          <w:bCs/>
          <w:szCs w:val="24"/>
        </w:rPr>
        <w:t xml:space="preserve"> </w:t>
      </w:r>
      <w:r w:rsidR="00CD0215">
        <w:rPr>
          <w:rFonts w:ascii="Times New Roman" w:hAnsi="Times New Roman"/>
          <w:bCs/>
          <w:szCs w:val="24"/>
        </w:rPr>
        <w:t>nepieciešamā</w:t>
      </w:r>
      <w:r w:rsidR="00CD0215" w:rsidRPr="006A2892">
        <w:rPr>
          <w:rFonts w:ascii="Times New Roman" w:hAnsi="Times New Roman"/>
          <w:bCs/>
          <w:szCs w:val="24"/>
        </w:rPr>
        <w:t xml:space="preserve"> </w:t>
      </w:r>
      <w:r w:rsidR="006A2892" w:rsidRPr="006A2892">
        <w:rPr>
          <w:rFonts w:ascii="Times New Roman" w:hAnsi="Times New Roman"/>
          <w:bCs/>
          <w:szCs w:val="24"/>
        </w:rPr>
        <w:t xml:space="preserve">materiāli tehniskā bāze. </w:t>
      </w:r>
    </w:p>
    <w:p w14:paraId="69F2592C" w14:textId="301F2E1B" w:rsidR="00CD0215" w:rsidRDefault="00830798" w:rsidP="00A65AE8">
      <w:pPr>
        <w:spacing w:after="0" w:line="240" w:lineRule="auto"/>
        <w:ind w:firstLine="284"/>
        <w:jc w:val="both"/>
        <w:rPr>
          <w:rFonts w:ascii="Times New Roman" w:hAnsi="Times New Roman"/>
          <w:bCs/>
          <w:szCs w:val="24"/>
        </w:rPr>
      </w:pPr>
      <w:r w:rsidRPr="002F4D2B">
        <w:rPr>
          <w:rFonts w:ascii="Times New Roman" w:hAnsi="Times New Roman"/>
          <w:bCs/>
          <w:szCs w:val="24"/>
        </w:rPr>
        <w:t xml:space="preserve">Pamatojoties uz likuma „Par pašvaldībām” 14.panta otrās daļas 3.punktu, 21.panta pirmās daļas </w:t>
      </w:r>
      <w:r w:rsidR="00DE450C">
        <w:rPr>
          <w:rFonts w:ascii="Times New Roman" w:hAnsi="Times New Roman"/>
          <w:bCs/>
          <w:szCs w:val="24"/>
        </w:rPr>
        <w:t>2</w:t>
      </w:r>
      <w:r w:rsidRPr="002F4D2B">
        <w:rPr>
          <w:rFonts w:ascii="Times New Roman" w:hAnsi="Times New Roman"/>
          <w:bCs/>
          <w:szCs w:val="24"/>
        </w:rPr>
        <w:t xml:space="preserve">7.punktu un 41.panta pirmās daļas 4.punktu, </w:t>
      </w:r>
      <w:r w:rsidR="00D82546" w:rsidRPr="00D82546">
        <w:rPr>
          <w:rFonts w:ascii="Times New Roman" w:hAnsi="Times New Roman"/>
          <w:bCs/>
          <w:szCs w:val="24"/>
        </w:rPr>
        <w:t>likuma “Par valsts un pašvaldību dzīvojamo māju privat</w:t>
      </w:r>
      <w:r w:rsidR="00D82546">
        <w:rPr>
          <w:rFonts w:ascii="Times New Roman" w:hAnsi="Times New Roman"/>
          <w:bCs/>
          <w:szCs w:val="24"/>
        </w:rPr>
        <w:t>izāciju” 50.panta septīto daļu,</w:t>
      </w:r>
      <w:r w:rsidR="00B12F6E">
        <w:rPr>
          <w:rFonts w:ascii="Times New Roman" w:hAnsi="Times New Roman"/>
          <w:bCs/>
          <w:szCs w:val="24"/>
        </w:rPr>
        <w:t xml:space="preserve"> </w:t>
      </w:r>
    </w:p>
    <w:p w14:paraId="341FF336" w14:textId="77777777" w:rsidR="00B93A09" w:rsidRDefault="00B93A09" w:rsidP="00356D01">
      <w:pPr>
        <w:spacing w:after="0"/>
        <w:jc w:val="center"/>
        <w:rPr>
          <w:rFonts w:ascii="Times New Roman" w:hAnsi="Times New Roman"/>
          <w:b/>
          <w:lang w:eastAsia="lv-LV"/>
        </w:rPr>
      </w:pPr>
    </w:p>
    <w:p w14:paraId="3151D8D7" w14:textId="797EDC67" w:rsidR="00B93A09" w:rsidRPr="00533698" w:rsidRDefault="00533698" w:rsidP="00533698">
      <w:pPr>
        <w:spacing w:after="0" w:line="240" w:lineRule="auto"/>
        <w:jc w:val="center"/>
        <w:rPr>
          <w:rFonts w:ascii="Times New Roman" w:hAnsi="Times New Roman"/>
          <w:b/>
          <w:szCs w:val="24"/>
        </w:rPr>
      </w:pPr>
      <w:r w:rsidRPr="00533698">
        <w:rPr>
          <w:rFonts w:ascii="Times New Roman" w:hAnsi="Times New Roman"/>
          <w:b/>
          <w:szCs w:val="24"/>
        </w:rPr>
        <w:t xml:space="preserve">balsojot: </w:t>
      </w:r>
      <w:r w:rsidRPr="00533698">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w:t>
      </w:r>
      <w:bookmarkStart w:id="3" w:name="_GoBack"/>
      <w:bookmarkEnd w:id="3"/>
      <w:r w:rsidRPr="00533698">
        <w:rPr>
          <w:rFonts w:ascii="Times New Roman" w:hAnsi="Times New Roman"/>
          <w:b/>
          <w:noProof/>
          <w:szCs w:val="24"/>
        </w:rPr>
        <w:t>ānis Iklāvs, Jānis Kaijaks, Jānis Lūsis, Jānis Siliņš, Kaspars Bramanis, Pāvels Kotāns, Raivis Ūzuls, Rūdolfs Kudļa, Valentīns Špēlis), "Pret" – nav, "Atturas" – nav</w:t>
      </w:r>
      <w:r w:rsidR="00B93A09" w:rsidRPr="00533698">
        <w:rPr>
          <w:rFonts w:ascii="Times New Roman" w:hAnsi="Times New Roman"/>
          <w:lang w:eastAsia="lv-LV"/>
        </w:rPr>
        <w:t>,</w:t>
      </w:r>
    </w:p>
    <w:p w14:paraId="2BF88A8C" w14:textId="77777777" w:rsidR="00B93A09" w:rsidRPr="00533698" w:rsidRDefault="00B93A09" w:rsidP="00533698">
      <w:pPr>
        <w:spacing w:after="0" w:line="240" w:lineRule="auto"/>
        <w:jc w:val="center"/>
        <w:rPr>
          <w:rFonts w:ascii="Times New Roman" w:hAnsi="Times New Roman"/>
          <w:b/>
          <w:lang w:eastAsia="lv-LV"/>
        </w:rPr>
      </w:pPr>
      <w:r w:rsidRPr="00533698">
        <w:rPr>
          <w:rFonts w:ascii="Times New Roman" w:hAnsi="Times New Roman"/>
          <w:lang w:eastAsia="lv-LV"/>
        </w:rPr>
        <w:t>Ogres novada pašvaldības dome</w:t>
      </w:r>
      <w:r w:rsidRPr="00533698">
        <w:rPr>
          <w:rFonts w:ascii="Times New Roman" w:hAnsi="Times New Roman"/>
          <w:b/>
          <w:lang w:eastAsia="lv-LV"/>
        </w:rPr>
        <w:t xml:space="preserve"> NOLEMJ:</w:t>
      </w:r>
    </w:p>
    <w:p w14:paraId="0CFAD391" w14:textId="77777777" w:rsidR="00DE450C" w:rsidRDefault="00DE450C" w:rsidP="00957890">
      <w:pPr>
        <w:spacing w:after="0" w:line="240" w:lineRule="auto"/>
        <w:ind w:firstLine="720"/>
        <w:jc w:val="both"/>
        <w:rPr>
          <w:rFonts w:ascii="Times New Roman" w:hAnsi="Times New Roman"/>
          <w:bCs/>
          <w:szCs w:val="24"/>
        </w:rPr>
      </w:pPr>
    </w:p>
    <w:p w14:paraId="0026EA88" w14:textId="0B2F9AAA" w:rsidR="00BF4488" w:rsidRPr="00F35161" w:rsidRDefault="00BF4488" w:rsidP="00533698">
      <w:pPr>
        <w:numPr>
          <w:ilvl w:val="0"/>
          <w:numId w:val="11"/>
        </w:numPr>
        <w:spacing w:after="120" w:line="240" w:lineRule="auto"/>
        <w:ind w:left="425" w:right="51" w:hanging="425"/>
        <w:jc w:val="both"/>
        <w:rPr>
          <w:rFonts w:ascii="Times New Roman" w:hAnsi="Times New Roman"/>
          <w:bCs/>
          <w:szCs w:val="24"/>
        </w:rPr>
      </w:pPr>
      <w:r w:rsidRPr="00F35161">
        <w:rPr>
          <w:rFonts w:ascii="Times New Roman" w:hAnsi="Times New Roman"/>
          <w:b/>
          <w:bCs/>
          <w:szCs w:val="24"/>
        </w:rPr>
        <w:t>Pagarināt</w:t>
      </w:r>
      <w:r w:rsidRPr="00F35161">
        <w:rPr>
          <w:rFonts w:ascii="Times New Roman" w:hAnsi="Times New Roman"/>
          <w:bCs/>
          <w:szCs w:val="24"/>
        </w:rPr>
        <w:t xml:space="preserve"> </w:t>
      </w:r>
      <w:r w:rsidRPr="00F35161">
        <w:rPr>
          <w:rFonts w:ascii="Times New Roman" w:hAnsi="Times New Roman"/>
          <w:bCs/>
          <w:color w:val="000000" w:themeColor="text1"/>
          <w:szCs w:val="24"/>
        </w:rPr>
        <w:t>uz</w:t>
      </w:r>
      <w:r w:rsidR="00DC72ED" w:rsidRPr="00F35161">
        <w:rPr>
          <w:rFonts w:ascii="Times New Roman" w:hAnsi="Times New Roman"/>
          <w:bCs/>
          <w:color w:val="000000" w:themeColor="text1"/>
          <w:szCs w:val="24"/>
        </w:rPr>
        <w:t xml:space="preserve"> </w:t>
      </w:r>
      <w:r w:rsidR="00160CBE" w:rsidRPr="00F35161">
        <w:rPr>
          <w:rFonts w:ascii="Times New Roman" w:hAnsi="Times New Roman"/>
          <w:bCs/>
          <w:color w:val="000000" w:themeColor="text1"/>
          <w:szCs w:val="24"/>
        </w:rPr>
        <w:t>1 (vienu)</w:t>
      </w:r>
      <w:r w:rsidRPr="00F35161">
        <w:rPr>
          <w:rFonts w:ascii="Times New Roman" w:hAnsi="Times New Roman"/>
          <w:bCs/>
          <w:color w:val="000000" w:themeColor="text1"/>
          <w:szCs w:val="24"/>
        </w:rPr>
        <w:t xml:space="preserve"> gad</w:t>
      </w:r>
      <w:r w:rsidR="00DC72ED" w:rsidRPr="00F35161">
        <w:rPr>
          <w:rFonts w:ascii="Times New Roman" w:hAnsi="Times New Roman"/>
          <w:bCs/>
          <w:color w:val="000000" w:themeColor="text1"/>
          <w:szCs w:val="24"/>
        </w:rPr>
        <w:t>u</w:t>
      </w:r>
      <w:r w:rsidRPr="00F35161">
        <w:rPr>
          <w:rFonts w:ascii="Times New Roman" w:hAnsi="Times New Roman"/>
          <w:bCs/>
          <w:color w:val="000000" w:themeColor="text1"/>
          <w:szCs w:val="24"/>
        </w:rPr>
        <w:t xml:space="preserve">, tas ir, līdz </w:t>
      </w:r>
      <w:r w:rsidR="00160CBE" w:rsidRPr="00F35161">
        <w:rPr>
          <w:rFonts w:ascii="Times New Roman" w:hAnsi="Times New Roman"/>
          <w:bCs/>
          <w:color w:val="000000" w:themeColor="text1"/>
          <w:szCs w:val="24"/>
        </w:rPr>
        <w:t>2023.gada 31.decembrim</w:t>
      </w:r>
      <w:r w:rsidRPr="00F35161">
        <w:rPr>
          <w:rFonts w:ascii="Times New Roman" w:hAnsi="Times New Roman"/>
          <w:bCs/>
          <w:color w:val="000000" w:themeColor="text1"/>
          <w:szCs w:val="24"/>
        </w:rPr>
        <w:t>, Pašvaldības un Sabiedrības ar ierobežotu atbildību „LIELVĀRDES REMTE”, reģistrācijas Nr. 47403003224</w:t>
      </w:r>
      <w:r w:rsidRPr="00F35161">
        <w:rPr>
          <w:rFonts w:ascii="Times New Roman" w:hAnsi="Times New Roman"/>
          <w:bCs/>
          <w:szCs w:val="24"/>
        </w:rPr>
        <w:t xml:space="preserve">, juridiskā adrese: Ceriņu iela 3, Lielvārde, Ogres nov., LV-5070, 2019.gada 29.martā noslēgto pilnvarojuma līgumu </w:t>
      </w:r>
      <w:bookmarkStart w:id="4" w:name="_Hlk88659133"/>
      <w:r w:rsidRPr="00F35161">
        <w:rPr>
          <w:rFonts w:ascii="Times New Roman" w:hAnsi="Times New Roman"/>
          <w:bCs/>
          <w:szCs w:val="24"/>
        </w:rPr>
        <w:t xml:space="preserve">Nr. LNP/10.1-3/19/1 </w:t>
      </w:r>
      <w:bookmarkEnd w:id="4"/>
      <w:r w:rsidRPr="00F35161">
        <w:rPr>
          <w:rFonts w:ascii="Times New Roman" w:hAnsi="Times New Roman"/>
          <w:bCs/>
          <w:szCs w:val="24"/>
        </w:rPr>
        <w:t>“</w:t>
      </w:r>
      <w:r w:rsidR="0012576B" w:rsidRPr="00F35161">
        <w:rPr>
          <w:rFonts w:ascii="Times New Roman" w:hAnsi="Times New Roman"/>
          <w:bCs/>
          <w:szCs w:val="24"/>
        </w:rPr>
        <w:t>Par Ogres novada pašvaldības dzīvojamo ēku Lielvārdes pilsētā un Lēdmanes pagastā pārvaldību</w:t>
      </w:r>
      <w:r w:rsidRPr="00F35161">
        <w:rPr>
          <w:rFonts w:ascii="Times New Roman" w:hAnsi="Times New Roman"/>
          <w:bCs/>
          <w:szCs w:val="24"/>
        </w:rPr>
        <w:t>”.</w:t>
      </w:r>
    </w:p>
    <w:p w14:paraId="46D0237A" w14:textId="71021B71" w:rsidR="00BF4488" w:rsidRPr="00F35161" w:rsidRDefault="00BF4488" w:rsidP="00533698">
      <w:pPr>
        <w:numPr>
          <w:ilvl w:val="0"/>
          <w:numId w:val="11"/>
        </w:numPr>
        <w:spacing w:after="120" w:line="240" w:lineRule="auto"/>
        <w:ind w:left="425" w:right="51" w:hanging="425"/>
        <w:jc w:val="both"/>
        <w:rPr>
          <w:rFonts w:ascii="Times New Roman" w:hAnsi="Times New Roman"/>
          <w:bCs/>
          <w:szCs w:val="24"/>
        </w:rPr>
      </w:pPr>
      <w:r w:rsidRPr="00F35161">
        <w:rPr>
          <w:rFonts w:ascii="Times New Roman" w:hAnsi="Times New Roman"/>
          <w:b/>
          <w:bCs/>
          <w:szCs w:val="24"/>
        </w:rPr>
        <w:t>Uzdot</w:t>
      </w:r>
      <w:r w:rsidRPr="00F35161">
        <w:rPr>
          <w:rFonts w:ascii="Times New Roman" w:hAnsi="Times New Roman"/>
          <w:bCs/>
          <w:szCs w:val="24"/>
        </w:rPr>
        <w:t xml:space="preserve"> Pašvaldības Centrālās administrācijas Juridiskajai nodaļai sagatavot parakstīšanai vienošanos par grozījumiem pilnvarojuma līgumā atbilstoši šim lēmumam un normatīvajiem aktiem.</w:t>
      </w:r>
    </w:p>
    <w:p w14:paraId="4F9FC80E" w14:textId="77777777" w:rsidR="00F35161" w:rsidRPr="00F35161" w:rsidRDefault="00F35161" w:rsidP="00533698">
      <w:pPr>
        <w:numPr>
          <w:ilvl w:val="0"/>
          <w:numId w:val="11"/>
        </w:numPr>
        <w:spacing w:after="120" w:line="240" w:lineRule="auto"/>
        <w:ind w:left="425" w:right="51" w:hanging="425"/>
        <w:jc w:val="both"/>
        <w:rPr>
          <w:rFonts w:ascii="Times New Roman" w:hAnsi="Times New Roman"/>
          <w:bCs/>
          <w:szCs w:val="24"/>
        </w:rPr>
      </w:pPr>
      <w:r w:rsidRPr="00F35161">
        <w:rPr>
          <w:rFonts w:ascii="Times New Roman" w:hAnsi="Times New Roman"/>
          <w:b/>
          <w:szCs w:val="24"/>
        </w:rPr>
        <w:t>Uzdot</w:t>
      </w:r>
      <w:r w:rsidRPr="00F35161">
        <w:rPr>
          <w:rFonts w:ascii="Times New Roman" w:hAnsi="Times New Roman"/>
          <w:bCs/>
          <w:szCs w:val="24"/>
        </w:rPr>
        <w:t xml:space="preserve"> sabiedrībai ar ierobežotu atbildību “LIELVĀRDES REMTE”, kā  Ogres novada pašvaldības dzīvojamo ēku Lielvārdes pilsētā un Lēdmanes pagastā pārvaldnieku, atbilstoši </w:t>
      </w:r>
      <w:r w:rsidRPr="00F35161">
        <w:rPr>
          <w:rFonts w:ascii="Times New Roman" w:hAnsi="Times New Roman"/>
          <w:bCs/>
          <w:szCs w:val="24"/>
        </w:rPr>
        <w:lastRenderedPageBreak/>
        <w:t xml:space="preserve">likuma “Par valsts un pašvaldību dzīvojamo māju privatizāciju” 50.panta pirmās daļas 2.punktā noteiktajam, veikt daudzdzīvokļu dzīvojamo māju dzīvokļu īpašnieku informēšanu par pienākumu iesaistīties savas daudzdzīvokļu dzīvojamās mājas pārvaldīšanā, </w:t>
      </w:r>
      <w:r w:rsidRPr="00F35161">
        <w:rPr>
          <w:rFonts w:ascii="Times New Roman" w:hAnsi="Times New Roman"/>
          <w:color w:val="000000" w:themeColor="text1"/>
          <w:szCs w:val="24"/>
          <w14:ligatures w14:val="standard"/>
        </w:rPr>
        <w:t xml:space="preserve">pieņemt lēmumu par pārvaldīšanas tiesību pārņemšanu un noslēgt Dzīvojamo māju pārvaldīšanas likuma prasībām atbilstošu pārvaldīšanas līgumu ar izvēlēto pārvaldnieku. </w:t>
      </w:r>
    </w:p>
    <w:p w14:paraId="39EDD796" w14:textId="77777777" w:rsidR="00BF4488" w:rsidRPr="00F35161" w:rsidRDefault="00BF4488" w:rsidP="00533698">
      <w:pPr>
        <w:numPr>
          <w:ilvl w:val="0"/>
          <w:numId w:val="11"/>
        </w:numPr>
        <w:spacing w:after="120" w:line="240" w:lineRule="auto"/>
        <w:ind w:left="425" w:right="51" w:hanging="425"/>
        <w:jc w:val="both"/>
        <w:rPr>
          <w:rFonts w:ascii="Times New Roman" w:hAnsi="Times New Roman"/>
          <w:bCs/>
          <w:szCs w:val="24"/>
        </w:rPr>
      </w:pPr>
      <w:r w:rsidRPr="00F35161">
        <w:rPr>
          <w:rFonts w:ascii="Times New Roman" w:hAnsi="Times New Roman"/>
          <w:b/>
          <w:bCs/>
          <w:szCs w:val="24"/>
        </w:rPr>
        <w:t>Kontroli</w:t>
      </w:r>
      <w:r w:rsidRPr="00F35161">
        <w:rPr>
          <w:rFonts w:ascii="Times New Roman" w:hAnsi="Times New Roman"/>
          <w:bCs/>
          <w:szCs w:val="24"/>
        </w:rPr>
        <w:t xml:space="preserve"> par lēmuma izpildi uzdot Pašvaldības izpilddirektoram.</w:t>
      </w:r>
    </w:p>
    <w:p w14:paraId="74746E48" w14:textId="77777777" w:rsidR="00BF4488" w:rsidRPr="002F4D2B" w:rsidRDefault="00BF4488" w:rsidP="00BF4488">
      <w:pPr>
        <w:spacing w:after="0" w:line="240" w:lineRule="auto"/>
        <w:ind w:left="426" w:hanging="426"/>
        <w:jc w:val="both"/>
        <w:rPr>
          <w:rFonts w:ascii="Times New Roman" w:hAnsi="Times New Roman"/>
          <w:bCs/>
          <w:szCs w:val="24"/>
        </w:rPr>
      </w:pPr>
    </w:p>
    <w:p w14:paraId="1390EB56" w14:textId="77777777" w:rsidR="00CD0215" w:rsidRPr="00CD0215" w:rsidRDefault="00CD0215" w:rsidP="00CD0215">
      <w:pPr>
        <w:spacing w:after="0" w:line="240" w:lineRule="auto"/>
        <w:ind w:left="284" w:hanging="284"/>
        <w:jc w:val="both"/>
        <w:rPr>
          <w:rFonts w:ascii="Times New Roman" w:eastAsia="Times New Roman" w:hAnsi="Times New Roman"/>
          <w:szCs w:val="24"/>
        </w:rPr>
      </w:pPr>
    </w:p>
    <w:p w14:paraId="39A0F7AB" w14:textId="77777777" w:rsidR="00CD0215" w:rsidRPr="00CD0215" w:rsidRDefault="00CD0215" w:rsidP="00CD0215">
      <w:pPr>
        <w:spacing w:after="0" w:line="240" w:lineRule="auto"/>
        <w:ind w:left="284" w:hanging="284"/>
        <w:jc w:val="right"/>
        <w:rPr>
          <w:rFonts w:ascii="Times New Roman" w:eastAsia="Times New Roman" w:hAnsi="Times New Roman"/>
          <w:szCs w:val="24"/>
        </w:rPr>
      </w:pPr>
    </w:p>
    <w:p w14:paraId="6F4A2227" w14:textId="6EF2B161" w:rsidR="00CD0215" w:rsidRPr="00CD0215" w:rsidRDefault="00CD0215" w:rsidP="00CD0215">
      <w:pPr>
        <w:spacing w:after="0" w:line="20" w:lineRule="atLeast"/>
        <w:jc w:val="right"/>
        <w:rPr>
          <w:rFonts w:ascii="Times New Roman" w:eastAsia="Times New Roman" w:hAnsi="Times New Roman"/>
          <w:szCs w:val="20"/>
        </w:rPr>
      </w:pPr>
      <w:r w:rsidRPr="00CD0215">
        <w:rPr>
          <w:rFonts w:ascii="Times New Roman" w:eastAsia="Times New Roman" w:hAnsi="Times New Roman"/>
          <w:szCs w:val="20"/>
        </w:rPr>
        <w:t>(Sēdes vadītāja,</w:t>
      </w:r>
    </w:p>
    <w:p w14:paraId="0A0D1381" w14:textId="77777777" w:rsidR="00CD0215" w:rsidRPr="00CD0215" w:rsidRDefault="00CD0215" w:rsidP="00CD0215">
      <w:pPr>
        <w:spacing w:after="0" w:line="20" w:lineRule="atLeast"/>
        <w:jc w:val="right"/>
        <w:rPr>
          <w:rFonts w:ascii="Times New Roman" w:eastAsia="Times New Roman" w:hAnsi="Times New Roman"/>
          <w:szCs w:val="20"/>
        </w:rPr>
      </w:pPr>
      <w:r w:rsidRPr="00CD0215">
        <w:rPr>
          <w:rFonts w:ascii="Times New Roman" w:eastAsia="Times New Roman" w:hAnsi="Times New Roman"/>
          <w:szCs w:val="20"/>
        </w:rPr>
        <w:t>domes priekšsēdētāja E.Helmaņa paraksts)</w:t>
      </w:r>
    </w:p>
    <w:sectPr w:rsidR="00CD0215" w:rsidRPr="00CD0215" w:rsidSect="00BF4488">
      <w:pgSz w:w="12240" w:h="15840"/>
      <w:pgMar w:top="1134" w:right="1134"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DEB32" w14:textId="77777777" w:rsidR="00087082" w:rsidRDefault="00087082" w:rsidP="00FB5C63">
      <w:pPr>
        <w:spacing w:after="0" w:line="240" w:lineRule="auto"/>
      </w:pPr>
      <w:r>
        <w:separator/>
      </w:r>
    </w:p>
  </w:endnote>
  <w:endnote w:type="continuationSeparator" w:id="0">
    <w:p w14:paraId="0A2F4559" w14:textId="77777777" w:rsidR="00087082" w:rsidRDefault="00087082" w:rsidP="00FB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A9E41" w14:textId="77777777" w:rsidR="00087082" w:rsidRDefault="00087082" w:rsidP="00FB5C63">
      <w:pPr>
        <w:spacing w:after="0" w:line="240" w:lineRule="auto"/>
      </w:pPr>
      <w:r>
        <w:separator/>
      </w:r>
    </w:p>
  </w:footnote>
  <w:footnote w:type="continuationSeparator" w:id="0">
    <w:p w14:paraId="78B1FCD0" w14:textId="77777777" w:rsidR="00087082" w:rsidRDefault="00087082" w:rsidP="00FB5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1B902965"/>
    <w:multiLevelType w:val="hybridMultilevel"/>
    <w:tmpl w:val="715E852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1E87D71"/>
    <w:multiLevelType w:val="hybridMultilevel"/>
    <w:tmpl w:val="A01E2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2554BB"/>
    <w:multiLevelType w:val="hybridMultilevel"/>
    <w:tmpl w:val="0562EC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4325E3"/>
    <w:multiLevelType w:val="hybridMultilevel"/>
    <w:tmpl w:val="E33882A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CC083E"/>
    <w:multiLevelType w:val="hybridMultilevel"/>
    <w:tmpl w:val="DC00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A5B45"/>
    <w:multiLevelType w:val="hybridMultilevel"/>
    <w:tmpl w:val="D7465900"/>
    <w:lvl w:ilvl="0" w:tplc="5E160E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D1F68D9"/>
    <w:multiLevelType w:val="hybridMultilevel"/>
    <w:tmpl w:val="FD98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35AF6"/>
    <w:multiLevelType w:val="hybridMultilevel"/>
    <w:tmpl w:val="3A2297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CE38F4"/>
    <w:multiLevelType w:val="hybridMultilevel"/>
    <w:tmpl w:val="19BA627A"/>
    <w:lvl w:ilvl="0" w:tplc="A4C6BF36">
      <w:start w:val="201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284"/>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1D"/>
    <w:rsid w:val="0000588A"/>
    <w:rsid w:val="00015036"/>
    <w:rsid w:val="00030A22"/>
    <w:rsid w:val="00036792"/>
    <w:rsid w:val="00054612"/>
    <w:rsid w:val="00063465"/>
    <w:rsid w:val="00076AA1"/>
    <w:rsid w:val="000835FB"/>
    <w:rsid w:val="00086502"/>
    <w:rsid w:val="00087082"/>
    <w:rsid w:val="000A432D"/>
    <w:rsid w:val="000D1CB8"/>
    <w:rsid w:val="000D469F"/>
    <w:rsid w:val="000E78B3"/>
    <w:rsid w:val="00107A0F"/>
    <w:rsid w:val="00111BD2"/>
    <w:rsid w:val="00111F49"/>
    <w:rsid w:val="001251A1"/>
    <w:rsid w:val="0012559A"/>
    <w:rsid w:val="0012576B"/>
    <w:rsid w:val="00136F81"/>
    <w:rsid w:val="001378C0"/>
    <w:rsid w:val="00141473"/>
    <w:rsid w:val="00160CBE"/>
    <w:rsid w:val="00171075"/>
    <w:rsid w:val="001710EB"/>
    <w:rsid w:val="0017459E"/>
    <w:rsid w:val="0017702A"/>
    <w:rsid w:val="00187293"/>
    <w:rsid w:val="00193412"/>
    <w:rsid w:val="0019694C"/>
    <w:rsid w:val="001A3663"/>
    <w:rsid w:val="001A4F48"/>
    <w:rsid w:val="001B5689"/>
    <w:rsid w:val="001C3747"/>
    <w:rsid w:val="001D225D"/>
    <w:rsid w:val="001E3F69"/>
    <w:rsid w:val="00210095"/>
    <w:rsid w:val="00240BC0"/>
    <w:rsid w:val="00241663"/>
    <w:rsid w:val="00241B0A"/>
    <w:rsid w:val="00263CDB"/>
    <w:rsid w:val="00263DB0"/>
    <w:rsid w:val="00267438"/>
    <w:rsid w:val="002C2502"/>
    <w:rsid w:val="002D586A"/>
    <w:rsid w:val="002E3B5E"/>
    <w:rsid w:val="002E4B4D"/>
    <w:rsid w:val="002F3C61"/>
    <w:rsid w:val="002F4D2B"/>
    <w:rsid w:val="00305337"/>
    <w:rsid w:val="00314DE2"/>
    <w:rsid w:val="0031580C"/>
    <w:rsid w:val="00327F3A"/>
    <w:rsid w:val="00347874"/>
    <w:rsid w:val="00356D01"/>
    <w:rsid w:val="003648CB"/>
    <w:rsid w:val="00366E7F"/>
    <w:rsid w:val="00381066"/>
    <w:rsid w:val="003824F6"/>
    <w:rsid w:val="003B2366"/>
    <w:rsid w:val="003B4891"/>
    <w:rsid w:val="003C0D44"/>
    <w:rsid w:val="003E3101"/>
    <w:rsid w:val="003E3447"/>
    <w:rsid w:val="003F0463"/>
    <w:rsid w:val="003F2D3D"/>
    <w:rsid w:val="004006E7"/>
    <w:rsid w:val="004018CB"/>
    <w:rsid w:val="00485843"/>
    <w:rsid w:val="00487740"/>
    <w:rsid w:val="004A3FD9"/>
    <w:rsid w:val="004B301E"/>
    <w:rsid w:val="004B5BD4"/>
    <w:rsid w:val="004D1F5E"/>
    <w:rsid w:val="00503067"/>
    <w:rsid w:val="005042D3"/>
    <w:rsid w:val="00533698"/>
    <w:rsid w:val="005369E5"/>
    <w:rsid w:val="00540E4F"/>
    <w:rsid w:val="005431AD"/>
    <w:rsid w:val="00550654"/>
    <w:rsid w:val="00562E51"/>
    <w:rsid w:val="005826AA"/>
    <w:rsid w:val="00583165"/>
    <w:rsid w:val="0058701D"/>
    <w:rsid w:val="00596138"/>
    <w:rsid w:val="005C6FAC"/>
    <w:rsid w:val="005F77EB"/>
    <w:rsid w:val="0060416C"/>
    <w:rsid w:val="006057F1"/>
    <w:rsid w:val="00616560"/>
    <w:rsid w:val="00624512"/>
    <w:rsid w:val="006245B8"/>
    <w:rsid w:val="00631966"/>
    <w:rsid w:val="006645B6"/>
    <w:rsid w:val="006704DE"/>
    <w:rsid w:val="00682826"/>
    <w:rsid w:val="006A2892"/>
    <w:rsid w:val="006A42F6"/>
    <w:rsid w:val="006B646F"/>
    <w:rsid w:val="006C3851"/>
    <w:rsid w:val="00727CDE"/>
    <w:rsid w:val="007423B2"/>
    <w:rsid w:val="007476BB"/>
    <w:rsid w:val="00752718"/>
    <w:rsid w:val="0075429E"/>
    <w:rsid w:val="00774FA3"/>
    <w:rsid w:val="00793174"/>
    <w:rsid w:val="007C54FC"/>
    <w:rsid w:val="007C6738"/>
    <w:rsid w:val="007D2B0C"/>
    <w:rsid w:val="007D2BD2"/>
    <w:rsid w:val="007D4B7B"/>
    <w:rsid w:val="007E0ACC"/>
    <w:rsid w:val="00805441"/>
    <w:rsid w:val="008139C8"/>
    <w:rsid w:val="00814265"/>
    <w:rsid w:val="00830798"/>
    <w:rsid w:val="00863D9F"/>
    <w:rsid w:val="0088702E"/>
    <w:rsid w:val="008875C8"/>
    <w:rsid w:val="008A2CEC"/>
    <w:rsid w:val="008A5F34"/>
    <w:rsid w:val="008B7653"/>
    <w:rsid w:val="008C79AF"/>
    <w:rsid w:val="008D0FBB"/>
    <w:rsid w:val="00904A32"/>
    <w:rsid w:val="009079B4"/>
    <w:rsid w:val="00944160"/>
    <w:rsid w:val="00944E2C"/>
    <w:rsid w:val="00957890"/>
    <w:rsid w:val="00966DCD"/>
    <w:rsid w:val="0099555C"/>
    <w:rsid w:val="0099719F"/>
    <w:rsid w:val="009A6325"/>
    <w:rsid w:val="009A72DE"/>
    <w:rsid w:val="009C2558"/>
    <w:rsid w:val="009C5B19"/>
    <w:rsid w:val="009E7681"/>
    <w:rsid w:val="00A078C5"/>
    <w:rsid w:val="00A51056"/>
    <w:rsid w:val="00A54B3D"/>
    <w:rsid w:val="00A65AE8"/>
    <w:rsid w:val="00A71126"/>
    <w:rsid w:val="00A90F6A"/>
    <w:rsid w:val="00AB5CBA"/>
    <w:rsid w:val="00AC1D07"/>
    <w:rsid w:val="00AC22B6"/>
    <w:rsid w:val="00AD0C30"/>
    <w:rsid w:val="00AD34A2"/>
    <w:rsid w:val="00AD3E47"/>
    <w:rsid w:val="00AF5645"/>
    <w:rsid w:val="00AF65FD"/>
    <w:rsid w:val="00B023EF"/>
    <w:rsid w:val="00B0387C"/>
    <w:rsid w:val="00B06BAB"/>
    <w:rsid w:val="00B12F6E"/>
    <w:rsid w:val="00B2786C"/>
    <w:rsid w:val="00B67E38"/>
    <w:rsid w:val="00B85EE7"/>
    <w:rsid w:val="00B93A09"/>
    <w:rsid w:val="00B94650"/>
    <w:rsid w:val="00BA2086"/>
    <w:rsid w:val="00BD297D"/>
    <w:rsid w:val="00BD578F"/>
    <w:rsid w:val="00BE3441"/>
    <w:rsid w:val="00BE536F"/>
    <w:rsid w:val="00BF07FA"/>
    <w:rsid w:val="00BF0945"/>
    <w:rsid w:val="00BF4488"/>
    <w:rsid w:val="00C1673C"/>
    <w:rsid w:val="00C4075F"/>
    <w:rsid w:val="00C50C66"/>
    <w:rsid w:val="00C84502"/>
    <w:rsid w:val="00C8589E"/>
    <w:rsid w:val="00C947BD"/>
    <w:rsid w:val="00C9500F"/>
    <w:rsid w:val="00CA77C2"/>
    <w:rsid w:val="00CB1981"/>
    <w:rsid w:val="00CB7AB0"/>
    <w:rsid w:val="00CC103B"/>
    <w:rsid w:val="00CD0215"/>
    <w:rsid w:val="00CD3587"/>
    <w:rsid w:val="00CD36F9"/>
    <w:rsid w:val="00CD5192"/>
    <w:rsid w:val="00CE2724"/>
    <w:rsid w:val="00CF500C"/>
    <w:rsid w:val="00D077AF"/>
    <w:rsid w:val="00D14674"/>
    <w:rsid w:val="00D600F1"/>
    <w:rsid w:val="00D65337"/>
    <w:rsid w:val="00D7168C"/>
    <w:rsid w:val="00D82546"/>
    <w:rsid w:val="00D860D8"/>
    <w:rsid w:val="00D9143F"/>
    <w:rsid w:val="00DA0699"/>
    <w:rsid w:val="00DA3245"/>
    <w:rsid w:val="00DA6CF5"/>
    <w:rsid w:val="00DC72ED"/>
    <w:rsid w:val="00DD7EC8"/>
    <w:rsid w:val="00DE450C"/>
    <w:rsid w:val="00DF770A"/>
    <w:rsid w:val="00E11F93"/>
    <w:rsid w:val="00E40F1A"/>
    <w:rsid w:val="00E4604E"/>
    <w:rsid w:val="00EB142B"/>
    <w:rsid w:val="00EB34DF"/>
    <w:rsid w:val="00EB5A1C"/>
    <w:rsid w:val="00EC027E"/>
    <w:rsid w:val="00EC7538"/>
    <w:rsid w:val="00ED71DE"/>
    <w:rsid w:val="00EE34E7"/>
    <w:rsid w:val="00F1295F"/>
    <w:rsid w:val="00F141F7"/>
    <w:rsid w:val="00F239EE"/>
    <w:rsid w:val="00F24777"/>
    <w:rsid w:val="00F35161"/>
    <w:rsid w:val="00F35236"/>
    <w:rsid w:val="00F358DE"/>
    <w:rsid w:val="00F45499"/>
    <w:rsid w:val="00F47563"/>
    <w:rsid w:val="00F53985"/>
    <w:rsid w:val="00F57AD0"/>
    <w:rsid w:val="00F751B1"/>
    <w:rsid w:val="00F816AE"/>
    <w:rsid w:val="00F97E37"/>
    <w:rsid w:val="00FA0A3B"/>
    <w:rsid w:val="00FA5AA9"/>
    <w:rsid w:val="00FA6984"/>
    <w:rsid w:val="00FB5C63"/>
    <w:rsid w:val="00FC01A5"/>
    <w:rsid w:val="00FD79D9"/>
    <w:rsid w:val="00FE02DC"/>
    <w:rsid w:val="00FF0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5078"/>
  <w15:chartTrackingRefBased/>
  <w15:docId w15:val="{EBC33DC2-0C93-4E49-A427-543A8D42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701D"/>
    <w:pPr>
      <w:spacing w:after="200" w:line="276" w:lineRule="auto"/>
    </w:pPr>
    <w:rPr>
      <w:rFonts w:ascii="Arial" w:eastAsia="Calibri" w:hAnsi="Arial" w:cs="Times New Roman"/>
      <w:sz w:val="24"/>
    </w:rPr>
  </w:style>
  <w:style w:type="paragraph" w:styleId="Virsraksts1">
    <w:name w:val="heading 1"/>
    <w:basedOn w:val="Parasts"/>
    <w:next w:val="Parasts"/>
    <w:link w:val="Virsraksts1Rakstz"/>
    <w:uiPriority w:val="9"/>
    <w:qFormat/>
    <w:rsid w:val="00E11F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550654"/>
    <w:pPr>
      <w:keepNext/>
      <w:spacing w:after="120" w:line="240" w:lineRule="auto"/>
      <w:jc w:val="center"/>
      <w:outlineLvl w:val="1"/>
    </w:pPr>
    <w:rPr>
      <w:rFonts w:ascii="Times New Roman" w:eastAsia="Times New Roman" w:hAnsi="Times New Roman"/>
      <w:b/>
      <w:szCs w:val="24"/>
      <w:lang w:eastAsia="lv-LV"/>
    </w:rPr>
  </w:style>
  <w:style w:type="paragraph" w:styleId="Virsraksts3">
    <w:name w:val="heading 3"/>
    <w:basedOn w:val="Parasts"/>
    <w:next w:val="Parasts"/>
    <w:link w:val="Virsraksts3Rakstz"/>
    <w:uiPriority w:val="9"/>
    <w:semiHidden/>
    <w:unhideWhenUsed/>
    <w:qFormat/>
    <w:rsid w:val="0012576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F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F2D3D"/>
    <w:pPr>
      <w:spacing w:before="100" w:beforeAutospacing="1" w:after="100" w:afterAutospacing="1" w:line="240" w:lineRule="auto"/>
    </w:pPr>
    <w:rPr>
      <w:rFonts w:ascii="Times New Roman" w:eastAsia="Times New Roman" w:hAnsi="Times New Roman"/>
      <w:szCs w:val="24"/>
      <w:lang w:eastAsia="lv-LV"/>
    </w:rPr>
  </w:style>
  <w:style w:type="paragraph" w:styleId="Sarakstarindkopa">
    <w:name w:val="List Paragraph"/>
    <w:basedOn w:val="Parasts"/>
    <w:uiPriority w:val="34"/>
    <w:qFormat/>
    <w:rsid w:val="00F35236"/>
    <w:pPr>
      <w:ind w:left="720"/>
      <w:contextualSpacing/>
    </w:pPr>
  </w:style>
  <w:style w:type="character" w:styleId="Hipersaite">
    <w:name w:val="Hyperlink"/>
    <w:basedOn w:val="Noklusjumarindkopasfonts"/>
    <w:uiPriority w:val="99"/>
    <w:unhideWhenUsed/>
    <w:rsid w:val="00540E4F"/>
    <w:rPr>
      <w:color w:val="0000FF"/>
      <w:u w:val="single"/>
    </w:rPr>
  </w:style>
  <w:style w:type="paragraph" w:styleId="Paraststmeklis">
    <w:name w:val="Normal (Web)"/>
    <w:basedOn w:val="Parasts"/>
    <w:uiPriority w:val="99"/>
    <w:semiHidden/>
    <w:unhideWhenUsed/>
    <w:rsid w:val="009A72DE"/>
    <w:pPr>
      <w:spacing w:before="100" w:beforeAutospacing="1" w:after="100" w:afterAutospacing="1" w:line="240" w:lineRule="auto"/>
    </w:pPr>
    <w:rPr>
      <w:rFonts w:ascii="Times New Roman" w:eastAsia="Times New Roman" w:hAnsi="Times New Roman"/>
      <w:szCs w:val="24"/>
      <w:lang w:eastAsia="lv-LV"/>
    </w:rPr>
  </w:style>
  <w:style w:type="character" w:styleId="Izteiksmgs">
    <w:name w:val="Strong"/>
    <w:basedOn w:val="Noklusjumarindkopasfonts"/>
    <w:uiPriority w:val="22"/>
    <w:qFormat/>
    <w:rsid w:val="009A72DE"/>
    <w:rPr>
      <w:b/>
      <w:bCs/>
    </w:rPr>
  </w:style>
  <w:style w:type="paragraph" w:customStyle="1" w:styleId="ssubheading">
    <w:name w:val="ssub_heading"/>
    <w:basedOn w:val="Parasts"/>
    <w:rsid w:val="009A72DE"/>
    <w:pPr>
      <w:spacing w:before="100" w:beforeAutospacing="1" w:after="100" w:afterAutospacing="1" w:line="240" w:lineRule="auto"/>
    </w:pPr>
    <w:rPr>
      <w:rFonts w:ascii="Times New Roman" w:eastAsia="Times New Roman" w:hAnsi="Times New Roman"/>
      <w:szCs w:val="24"/>
      <w:lang w:eastAsia="lv-LV"/>
    </w:rPr>
  </w:style>
  <w:style w:type="character" w:customStyle="1" w:styleId="UnresolvedMention1">
    <w:name w:val="Unresolved Mention1"/>
    <w:basedOn w:val="Noklusjumarindkopasfonts"/>
    <w:uiPriority w:val="99"/>
    <w:semiHidden/>
    <w:unhideWhenUsed/>
    <w:rsid w:val="00B06BAB"/>
    <w:rPr>
      <w:color w:val="808080"/>
      <w:shd w:val="clear" w:color="auto" w:fill="E6E6E6"/>
    </w:rPr>
  </w:style>
  <w:style w:type="paragraph" w:styleId="Galvene">
    <w:name w:val="header"/>
    <w:basedOn w:val="Parasts"/>
    <w:link w:val="GalveneRakstz"/>
    <w:uiPriority w:val="99"/>
    <w:unhideWhenUsed/>
    <w:rsid w:val="00FB5C6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B5C63"/>
    <w:rPr>
      <w:rFonts w:ascii="Arial" w:eastAsia="Calibri" w:hAnsi="Arial" w:cs="Times New Roman"/>
      <w:sz w:val="24"/>
    </w:rPr>
  </w:style>
  <w:style w:type="paragraph" w:styleId="Kjene">
    <w:name w:val="footer"/>
    <w:basedOn w:val="Parasts"/>
    <w:link w:val="KjeneRakstz"/>
    <w:uiPriority w:val="99"/>
    <w:unhideWhenUsed/>
    <w:rsid w:val="00FB5C6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B5C63"/>
    <w:rPr>
      <w:rFonts w:ascii="Arial" w:eastAsia="Calibri" w:hAnsi="Arial" w:cs="Times New Roman"/>
      <w:sz w:val="24"/>
    </w:rPr>
  </w:style>
  <w:style w:type="paragraph" w:styleId="Balonteksts">
    <w:name w:val="Balloon Text"/>
    <w:basedOn w:val="Parasts"/>
    <w:link w:val="BalontekstsRakstz"/>
    <w:uiPriority w:val="99"/>
    <w:semiHidden/>
    <w:unhideWhenUsed/>
    <w:rsid w:val="006704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04DE"/>
    <w:rPr>
      <w:rFonts w:ascii="Segoe UI" w:eastAsia="Calibri" w:hAnsi="Segoe UI" w:cs="Segoe UI"/>
      <w:sz w:val="18"/>
      <w:szCs w:val="18"/>
    </w:rPr>
  </w:style>
  <w:style w:type="character" w:customStyle="1" w:styleId="Neatrisintapieminana1">
    <w:name w:val="Neatrisināta pieminēšana1"/>
    <w:basedOn w:val="Noklusjumarindkopasfonts"/>
    <w:uiPriority w:val="99"/>
    <w:semiHidden/>
    <w:unhideWhenUsed/>
    <w:rsid w:val="00503067"/>
    <w:rPr>
      <w:color w:val="605E5C"/>
      <w:shd w:val="clear" w:color="auto" w:fill="E1DFDD"/>
    </w:rPr>
  </w:style>
  <w:style w:type="character" w:customStyle="1" w:styleId="Virsraksts2Rakstz">
    <w:name w:val="Virsraksts 2 Rakstz."/>
    <w:basedOn w:val="Noklusjumarindkopasfonts"/>
    <w:link w:val="Virsraksts2"/>
    <w:rsid w:val="00550654"/>
    <w:rPr>
      <w:rFonts w:ascii="Times New Roman" w:eastAsia="Times New Roman" w:hAnsi="Times New Roman" w:cs="Times New Roman"/>
      <w:b/>
      <w:sz w:val="24"/>
      <w:szCs w:val="24"/>
      <w:lang w:eastAsia="lv-LV"/>
    </w:rPr>
  </w:style>
  <w:style w:type="paragraph" w:styleId="Pamattekstaatkpe2">
    <w:name w:val="Body Text Indent 2"/>
    <w:basedOn w:val="Parasts"/>
    <w:link w:val="Pamattekstaatkpe2Rakstz"/>
    <w:semiHidden/>
    <w:unhideWhenUsed/>
    <w:rsid w:val="00FF0239"/>
    <w:pPr>
      <w:widowControl w:val="0"/>
      <w:autoSpaceDE w:val="0"/>
      <w:autoSpaceDN w:val="0"/>
      <w:adjustRightInd w:val="0"/>
      <w:spacing w:after="120" w:line="480" w:lineRule="auto"/>
      <w:ind w:left="283"/>
    </w:pPr>
    <w:rPr>
      <w:rFonts w:eastAsia="Times New Roman" w:cs="Arial"/>
      <w:sz w:val="20"/>
      <w:szCs w:val="20"/>
      <w:lang w:eastAsia="lv-LV"/>
    </w:rPr>
  </w:style>
  <w:style w:type="character" w:customStyle="1" w:styleId="Pamattekstaatkpe2Rakstz">
    <w:name w:val="Pamatteksta atkāpe 2 Rakstz."/>
    <w:basedOn w:val="Noklusjumarindkopasfonts"/>
    <w:link w:val="Pamattekstaatkpe2"/>
    <w:semiHidden/>
    <w:rsid w:val="00FF0239"/>
    <w:rPr>
      <w:rFonts w:ascii="Arial" w:eastAsia="Times New Roman" w:hAnsi="Arial" w:cs="Arial"/>
      <w:sz w:val="20"/>
      <w:szCs w:val="20"/>
      <w:lang w:eastAsia="lv-LV"/>
    </w:rPr>
  </w:style>
  <w:style w:type="character" w:customStyle="1" w:styleId="Virsraksts1Rakstz">
    <w:name w:val="Virsraksts 1 Rakstz."/>
    <w:basedOn w:val="Noklusjumarindkopasfonts"/>
    <w:link w:val="Virsraksts1"/>
    <w:uiPriority w:val="9"/>
    <w:rsid w:val="00E11F93"/>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111BD2"/>
    <w:pPr>
      <w:spacing w:after="0" w:line="240" w:lineRule="auto"/>
    </w:pPr>
    <w:rPr>
      <w:rFonts w:ascii="Arial" w:eastAsia="Calibri" w:hAnsi="Arial" w:cs="Times New Roman"/>
      <w:sz w:val="24"/>
    </w:rPr>
  </w:style>
  <w:style w:type="character" w:customStyle="1" w:styleId="Virsraksts3Rakstz">
    <w:name w:val="Virsraksts 3 Rakstz."/>
    <w:basedOn w:val="Noklusjumarindkopasfonts"/>
    <w:link w:val="Virsraksts3"/>
    <w:uiPriority w:val="9"/>
    <w:semiHidden/>
    <w:rsid w:val="0012576B"/>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Noklusjumarindkopasfonts"/>
    <w:uiPriority w:val="99"/>
    <w:semiHidden/>
    <w:unhideWhenUsed/>
    <w:rsid w:val="0012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945">
      <w:bodyDiv w:val="1"/>
      <w:marLeft w:val="0"/>
      <w:marRight w:val="0"/>
      <w:marTop w:val="0"/>
      <w:marBottom w:val="0"/>
      <w:divBdr>
        <w:top w:val="none" w:sz="0" w:space="0" w:color="auto"/>
        <w:left w:val="none" w:sz="0" w:space="0" w:color="auto"/>
        <w:bottom w:val="none" w:sz="0" w:space="0" w:color="auto"/>
        <w:right w:val="none" w:sz="0" w:space="0" w:color="auto"/>
      </w:divBdr>
    </w:div>
    <w:div w:id="239365750">
      <w:bodyDiv w:val="1"/>
      <w:marLeft w:val="0"/>
      <w:marRight w:val="0"/>
      <w:marTop w:val="0"/>
      <w:marBottom w:val="0"/>
      <w:divBdr>
        <w:top w:val="none" w:sz="0" w:space="0" w:color="auto"/>
        <w:left w:val="none" w:sz="0" w:space="0" w:color="auto"/>
        <w:bottom w:val="none" w:sz="0" w:space="0" w:color="auto"/>
        <w:right w:val="none" w:sz="0" w:space="0" w:color="auto"/>
      </w:divBdr>
    </w:div>
    <w:div w:id="682124834">
      <w:bodyDiv w:val="1"/>
      <w:marLeft w:val="0"/>
      <w:marRight w:val="0"/>
      <w:marTop w:val="0"/>
      <w:marBottom w:val="0"/>
      <w:divBdr>
        <w:top w:val="none" w:sz="0" w:space="0" w:color="auto"/>
        <w:left w:val="none" w:sz="0" w:space="0" w:color="auto"/>
        <w:bottom w:val="none" w:sz="0" w:space="0" w:color="auto"/>
        <w:right w:val="none" w:sz="0" w:space="0" w:color="auto"/>
      </w:divBdr>
    </w:div>
    <w:div w:id="935556155">
      <w:bodyDiv w:val="1"/>
      <w:marLeft w:val="0"/>
      <w:marRight w:val="0"/>
      <w:marTop w:val="0"/>
      <w:marBottom w:val="0"/>
      <w:divBdr>
        <w:top w:val="none" w:sz="0" w:space="0" w:color="auto"/>
        <w:left w:val="none" w:sz="0" w:space="0" w:color="auto"/>
        <w:bottom w:val="none" w:sz="0" w:space="0" w:color="auto"/>
        <w:right w:val="none" w:sz="0" w:space="0" w:color="auto"/>
      </w:divBdr>
    </w:div>
    <w:div w:id="1149829931">
      <w:bodyDiv w:val="1"/>
      <w:marLeft w:val="0"/>
      <w:marRight w:val="0"/>
      <w:marTop w:val="0"/>
      <w:marBottom w:val="0"/>
      <w:divBdr>
        <w:top w:val="none" w:sz="0" w:space="0" w:color="auto"/>
        <w:left w:val="none" w:sz="0" w:space="0" w:color="auto"/>
        <w:bottom w:val="none" w:sz="0" w:space="0" w:color="auto"/>
        <w:right w:val="none" w:sz="0" w:space="0" w:color="auto"/>
      </w:divBdr>
    </w:div>
    <w:div w:id="1285113689">
      <w:bodyDiv w:val="1"/>
      <w:marLeft w:val="0"/>
      <w:marRight w:val="0"/>
      <w:marTop w:val="0"/>
      <w:marBottom w:val="0"/>
      <w:divBdr>
        <w:top w:val="none" w:sz="0" w:space="0" w:color="auto"/>
        <w:left w:val="none" w:sz="0" w:space="0" w:color="auto"/>
        <w:bottom w:val="none" w:sz="0" w:space="0" w:color="auto"/>
        <w:right w:val="none" w:sz="0" w:space="0" w:color="auto"/>
      </w:divBdr>
    </w:div>
    <w:div w:id="1292588238">
      <w:bodyDiv w:val="1"/>
      <w:marLeft w:val="0"/>
      <w:marRight w:val="0"/>
      <w:marTop w:val="0"/>
      <w:marBottom w:val="0"/>
      <w:divBdr>
        <w:top w:val="none" w:sz="0" w:space="0" w:color="auto"/>
        <w:left w:val="none" w:sz="0" w:space="0" w:color="auto"/>
        <w:bottom w:val="none" w:sz="0" w:space="0" w:color="auto"/>
        <w:right w:val="none" w:sz="0" w:space="0" w:color="auto"/>
      </w:divBdr>
    </w:div>
    <w:div w:id="1701055760">
      <w:bodyDiv w:val="1"/>
      <w:marLeft w:val="0"/>
      <w:marRight w:val="0"/>
      <w:marTop w:val="0"/>
      <w:marBottom w:val="0"/>
      <w:divBdr>
        <w:top w:val="none" w:sz="0" w:space="0" w:color="auto"/>
        <w:left w:val="none" w:sz="0" w:space="0" w:color="auto"/>
        <w:bottom w:val="none" w:sz="0" w:space="0" w:color="auto"/>
        <w:right w:val="none" w:sz="0" w:space="0" w:color="auto"/>
      </w:divBdr>
    </w:div>
    <w:div w:id="1743677899">
      <w:bodyDiv w:val="1"/>
      <w:marLeft w:val="0"/>
      <w:marRight w:val="0"/>
      <w:marTop w:val="0"/>
      <w:marBottom w:val="0"/>
      <w:divBdr>
        <w:top w:val="none" w:sz="0" w:space="0" w:color="auto"/>
        <w:left w:val="none" w:sz="0" w:space="0" w:color="auto"/>
        <w:bottom w:val="none" w:sz="0" w:space="0" w:color="auto"/>
        <w:right w:val="none" w:sz="0" w:space="0" w:color="auto"/>
      </w:divBdr>
    </w:div>
    <w:div w:id="1941597394">
      <w:bodyDiv w:val="1"/>
      <w:marLeft w:val="0"/>
      <w:marRight w:val="0"/>
      <w:marTop w:val="0"/>
      <w:marBottom w:val="0"/>
      <w:divBdr>
        <w:top w:val="none" w:sz="0" w:space="0" w:color="auto"/>
        <w:left w:val="none" w:sz="0" w:space="0" w:color="auto"/>
        <w:bottom w:val="none" w:sz="0" w:space="0" w:color="auto"/>
        <w:right w:val="none" w:sz="0" w:space="0" w:color="auto"/>
      </w:divBdr>
    </w:div>
    <w:div w:id="19514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53732-943F-4F19-BBC5-1E3CE58D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4164</Words>
  <Characters>2374</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Santa Hermane</cp:lastModifiedBy>
  <cp:revision>3</cp:revision>
  <cp:lastPrinted>2022-12-23T08:36:00Z</cp:lastPrinted>
  <dcterms:created xsi:type="dcterms:W3CDTF">2022-12-23T08:35:00Z</dcterms:created>
  <dcterms:modified xsi:type="dcterms:W3CDTF">2022-12-23T08:36:00Z</dcterms:modified>
</cp:coreProperties>
</file>