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9F1DB" w14:textId="7CF070A4" w:rsidR="00FE0DFF" w:rsidRPr="00FE0DFF" w:rsidRDefault="00FE0DFF" w:rsidP="005034B6">
      <w:pPr>
        <w:pStyle w:val="Virsraksts2"/>
      </w:pPr>
      <w:r w:rsidRPr="00FE0DFF">
        <w:t>1.PIELIKUMS</w:t>
      </w:r>
    </w:p>
    <w:p w14:paraId="6BB83586" w14:textId="77777777" w:rsidR="005034B6" w:rsidRDefault="00FE0DFF" w:rsidP="00FE0DFF">
      <w:pPr>
        <w:jc w:val="right"/>
      </w:pPr>
      <w:r w:rsidRPr="00FE0DFF">
        <w:t>O</w:t>
      </w:r>
      <w:r w:rsidR="008119A9">
        <w:t xml:space="preserve">gres novada pašvaldības domes </w:t>
      </w:r>
    </w:p>
    <w:p w14:paraId="4D19F1DC" w14:textId="14EA55F6" w:rsidR="00FE0DFF" w:rsidRPr="00FE0DFF" w:rsidRDefault="008119A9" w:rsidP="00FE0DFF">
      <w:pPr>
        <w:jc w:val="right"/>
      </w:pPr>
      <w:r>
        <w:t>22</w:t>
      </w:r>
      <w:r w:rsidR="00FE0DFF" w:rsidRPr="00FE0DFF">
        <w:t>.12.2022. sēdes lēmumam</w:t>
      </w:r>
    </w:p>
    <w:p w14:paraId="4D19F1DD" w14:textId="3A599864" w:rsidR="00FE0DFF" w:rsidRPr="00FE0DFF" w:rsidRDefault="005034B6" w:rsidP="00FE0DFF">
      <w:pPr>
        <w:jc w:val="right"/>
      </w:pPr>
      <w:r>
        <w:t>(protokols Nr.</w:t>
      </w:r>
      <w:r w:rsidR="00CD336F">
        <w:t>29</w:t>
      </w:r>
      <w:r>
        <w:t xml:space="preserve">; </w:t>
      </w:r>
      <w:r w:rsidR="00CD336F">
        <w:t>21</w:t>
      </w:r>
      <w:r w:rsidR="00FE0DFF" w:rsidRPr="00FE0DFF">
        <w:t>)</w:t>
      </w:r>
    </w:p>
    <w:p w14:paraId="4D19F1DE" w14:textId="77777777" w:rsidR="00FE0DFF" w:rsidRPr="00FE0DFF" w:rsidRDefault="00FE0DFF" w:rsidP="00FE0DFF">
      <w:pPr>
        <w:jc w:val="center"/>
        <w:rPr>
          <w:b/>
          <w:bCs/>
        </w:rPr>
      </w:pPr>
    </w:p>
    <w:p w14:paraId="4D19F1DF" w14:textId="77777777" w:rsidR="00FE0DFF" w:rsidRPr="00FE0DFF" w:rsidRDefault="00FE0DFF" w:rsidP="00FE0DFF">
      <w:pPr>
        <w:tabs>
          <w:tab w:val="left" w:pos="3660"/>
          <w:tab w:val="center" w:pos="4082"/>
        </w:tabs>
        <w:jc w:val="center"/>
        <w:rPr>
          <w:b/>
          <w:u w:val="single"/>
        </w:rPr>
      </w:pPr>
      <w:r w:rsidRPr="00FE0DFF">
        <w:rPr>
          <w:b/>
        </w:rPr>
        <w:t xml:space="preserve">Darba uzdevums </w:t>
      </w:r>
      <w:proofErr w:type="spellStart"/>
      <w:r w:rsidRPr="00FE0DFF">
        <w:rPr>
          <w:b/>
          <w:u w:val="single"/>
        </w:rPr>
        <w:t>lokālplānojuma</w:t>
      </w:r>
      <w:proofErr w:type="spellEnd"/>
      <w:r w:rsidRPr="00FE0DFF">
        <w:rPr>
          <w:b/>
          <w:u w:val="single"/>
        </w:rPr>
        <w:t>, lai grozītu Lielvārdes novada teritorijas plānojumu 2016.–2027.ga</w:t>
      </w:r>
      <w:r w:rsidR="002C4B45">
        <w:rPr>
          <w:b/>
          <w:u w:val="single"/>
        </w:rPr>
        <w:t>dam zemes vienībās Lāčplēša ielā 53 un Lāčplēša ielā</w:t>
      </w:r>
      <w:r w:rsidRPr="00FE0DFF">
        <w:rPr>
          <w:b/>
          <w:u w:val="single"/>
        </w:rPr>
        <w:t xml:space="preserve"> 55 A, Lielvārdē, Ogres novadā, izstrādei</w:t>
      </w:r>
    </w:p>
    <w:p w14:paraId="4D19F1E0" w14:textId="77777777" w:rsidR="00FE0DFF" w:rsidRPr="00FE0DFF" w:rsidRDefault="00FE0DFF" w:rsidP="00FE0DFF">
      <w:pPr>
        <w:tabs>
          <w:tab w:val="left" w:pos="3660"/>
          <w:tab w:val="center" w:pos="4082"/>
        </w:tabs>
        <w:jc w:val="center"/>
        <w:rPr>
          <w:b/>
          <w:u w:val="single"/>
        </w:rPr>
      </w:pPr>
    </w:p>
    <w:p w14:paraId="4D19F1E1" w14:textId="77777777" w:rsidR="00FE0DFF" w:rsidRPr="00FE0DFF" w:rsidRDefault="00FE0DFF" w:rsidP="00FE0DFF">
      <w:pPr>
        <w:jc w:val="center"/>
        <w:rPr>
          <w:b/>
        </w:rPr>
      </w:pPr>
    </w:p>
    <w:p w14:paraId="4D19F1E2" w14:textId="77777777" w:rsidR="00FE0DFF" w:rsidRPr="00FE0DFF" w:rsidRDefault="00FE0DFF" w:rsidP="00FE0DFF">
      <w:pPr>
        <w:ind w:left="1260"/>
        <w:jc w:val="right"/>
        <w:rPr>
          <w:i/>
          <w:iCs/>
        </w:rPr>
      </w:pPr>
      <w:r w:rsidRPr="00FE0DFF">
        <w:rPr>
          <w:i/>
        </w:rPr>
        <w:t>Izdots saskaņā ar Ministru kabineta 2014.gada 14.jūlija noteikumu Nr.628 “Noteikumi par pašvaldību teritorijas attīstības plānošanas dokumentiem</w:t>
      </w:r>
      <w:r w:rsidRPr="00FE0DFF">
        <w:rPr>
          <w:i/>
          <w:iCs/>
        </w:rPr>
        <w:t>” 77.punktu</w:t>
      </w:r>
    </w:p>
    <w:p w14:paraId="4D19F1E3" w14:textId="77777777" w:rsidR="00FE0DFF" w:rsidRPr="00FE0DFF" w:rsidRDefault="00FE0DFF" w:rsidP="00FE0DFF">
      <w:pPr>
        <w:jc w:val="center"/>
        <w:rPr>
          <w:b/>
        </w:rPr>
      </w:pPr>
    </w:p>
    <w:p w14:paraId="4D19F1E4" w14:textId="77777777" w:rsidR="00FE0DFF" w:rsidRPr="00FE0DFF" w:rsidRDefault="00FE0DFF" w:rsidP="00FE0DFF">
      <w:pPr>
        <w:jc w:val="right"/>
      </w:pPr>
    </w:p>
    <w:p w14:paraId="4D19F1E5" w14:textId="77777777" w:rsidR="00FE0DFF" w:rsidRPr="00FE0DFF" w:rsidRDefault="00FE0DFF" w:rsidP="00FE0DFF">
      <w:pPr>
        <w:jc w:val="center"/>
        <w:rPr>
          <w:b/>
          <w:bCs/>
        </w:rPr>
      </w:pPr>
      <w:r w:rsidRPr="00FE0DFF">
        <w:rPr>
          <w:b/>
          <w:bCs/>
        </w:rPr>
        <w:t>Darba uzdevuma saturs:</w:t>
      </w:r>
    </w:p>
    <w:p w14:paraId="4D19F1E6" w14:textId="77777777" w:rsidR="00FE0DFF" w:rsidRPr="00FE0DFF" w:rsidRDefault="00FE0DFF" w:rsidP="00FE0DFF">
      <w:pPr>
        <w:jc w:val="center"/>
        <w:rPr>
          <w:b/>
          <w:bCs/>
        </w:rPr>
      </w:pPr>
    </w:p>
    <w:p w14:paraId="4D19F1E7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proofErr w:type="spellStart"/>
      <w:r w:rsidRPr="00FE0DFF">
        <w:rPr>
          <w:b/>
          <w:bCs/>
        </w:rPr>
        <w:t>Lokā</w:t>
      </w:r>
      <w:r w:rsidR="00C90DE2">
        <w:rPr>
          <w:b/>
          <w:bCs/>
        </w:rPr>
        <w:t>lplānojuma</w:t>
      </w:r>
      <w:proofErr w:type="spellEnd"/>
      <w:r w:rsidR="00C90DE2">
        <w:rPr>
          <w:b/>
          <w:bCs/>
        </w:rPr>
        <w:t xml:space="preserve"> izstrādes pamatojums.</w:t>
      </w:r>
    </w:p>
    <w:p w14:paraId="4D19F1E8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proofErr w:type="spellStart"/>
      <w:r w:rsidRPr="00FE0DFF">
        <w:rPr>
          <w:b/>
          <w:bCs/>
        </w:rPr>
        <w:t>Lo</w:t>
      </w:r>
      <w:r w:rsidR="00C90DE2">
        <w:rPr>
          <w:b/>
          <w:bCs/>
        </w:rPr>
        <w:t>kālplānojuma</w:t>
      </w:r>
      <w:proofErr w:type="spellEnd"/>
      <w:r w:rsidR="00C90DE2">
        <w:rPr>
          <w:b/>
          <w:bCs/>
        </w:rPr>
        <w:t xml:space="preserve"> izstrādes uzdevumi.</w:t>
      </w:r>
      <w:r w:rsidRPr="00FE0DFF">
        <w:rPr>
          <w:b/>
          <w:bCs/>
        </w:rPr>
        <w:t xml:space="preserve"> </w:t>
      </w:r>
    </w:p>
    <w:p w14:paraId="4D19F1E9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 xml:space="preserve">Institūcijas, kuras sniedz nosacījumus </w:t>
      </w:r>
      <w:proofErr w:type="spellStart"/>
      <w:r w:rsidRPr="00FE0DFF">
        <w:rPr>
          <w:b/>
          <w:bCs/>
        </w:rPr>
        <w:t>lokālplānojuma</w:t>
      </w:r>
      <w:proofErr w:type="spellEnd"/>
      <w:r w:rsidRPr="00FE0DFF">
        <w:rPr>
          <w:b/>
          <w:bCs/>
        </w:rPr>
        <w:t xml:space="preserve"> izstrādei  un atzinumus par izst</w:t>
      </w:r>
      <w:r w:rsidR="00C90DE2">
        <w:rPr>
          <w:b/>
          <w:bCs/>
        </w:rPr>
        <w:t xml:space="preserve">rādāto </w:t>
      </w:r>
      <w:proofErr w:type="spellStart"/>
      <w:r w:rsidR="00C90DE2">
        <w:rPr>
          <w:b/>
          <w:bCs/>
        </w:rPr>
        <w:t>lokālplānojuma</w:t>
      </w:r>
      <w:proofErr w:type="spellEnd"/>
      <w:r w:rsidR="00C90DE2">
        <w:rPr>
          <w:b/>
          <w:bCs/>
        </w:rPr>
        <w:t xml:space="preserve"> redakciju.</w:t>
      </w:r>
    </w:p>
    <w:p w14:paraId="4D19F1EA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Plānotie sabiedrība</w:t>
      </w:r>
      <w:r w:rsidR="00C90DE2">
        <w:rPr>
          <w:b/>
          <w:bCs/>
        </w:rPr>
        <w:t>s līdzdalības veidi un pasākumi.</w:t>
      </w:r>
    </w:p>
    <w:p w14:paraId="4D19F1EB" w14:textId="77777777" w:rsidR="00FE0DFF" w:rsidRDefault="00FE0DFF" w:rsidP="00C90DE2">
      <w:pPr>
        <w:numPr>
          <w:ilvl w:val="0"/>
          <w:numId w:val="1"/>
        </w:numPr>
        <w:ind w:hanging="540"/>
        <w:rPr>
          <w:b/>
          <w:bCs/>
        </w:rPr>
      </w:pPr>
      <w:proofErr w:type="spellStart"/>
      <w:r w:rsidRPr="00FE0DFF">
        <w:rPr>
          <w:b/>
          <w:bCs/>
        </w:rPr>
        <w:t>Lokālplānojuma</w:t>
      </w:r>
      <w:proofErr w:type="spellEnd"/>
      <w:r w:rsidRPr="00FE0DFF">
        <w:rPr>
          <w:b/>
          <w:bCs/>
        </w:rPr>
        <w:t xml:space="preserve"> te</w:t>
      </w:r>
      <w:r w:rsidR="00C90DE2">
        <w:rPr>
          <w:b/>
          <w:bCs/>
        </w:rPr>
        <w:t xml:space="preserve">ritorijas </w:t>
      </w:r>
      <w:r w:rsidRPr="00FE0DFF">
        <w:rPr>
          <w:b/>
          <w:bCs/>
        </w:rPr>
        <w:t xml:space="preserve">robeža. </w:t>
      </w:r>
    </w:p>
    <w:p w14:paraId="4D19F1EC" w14:textId="77777777" w:rsidR="00C90DE2" w:rsidRPr="00C90DE2" w:rsidRDefault="00C90DE2" w:rsidP="00C90DE2">
      <w:pPr>
        <w:ind w:left="720"/>
        <w:rPr>
          <w:b/>
          <w:bCs/>
        </w:rPr>
      </w:pPr>
    </w:p>
    <w:p w14:paraId="4D19F1ED" w14:textId="77777777" w:rsidR="00FE0DFF" w:rsidRPr="00FE0DFF" w:rsidRDefault="00FE0DFF" w:rsidP="00FE0DFF">
      <w:pPr>
        <w:jc w:val="both"/>
      </w:pPr>
    </w:p>
    <w:p w14:paraId="4D19F1EE" w14:textId="77777777" w:rsidR="00C90DE2" w:rsidRDefault="00C90DE2" w:rsidP="00C90DE2">
      <w:pPr>
        <w:pStyle w:val="Sarakstarindkopa"/>
        <w:numPr>
          <w:ilvl w:val="0"/>
          <w:numId w:val="4"/>
        </w:numPr>
        <w:jc w:val="both"/>
        <w:rPr>
          <w:b/>
        </w:rPr>
      </w:pPr>
      <w:proofErr w:type="spellStart"/>
      <w:r w:rsidRPr="00C90DE2">
        <w:rPr>
          <w:b/>
        </w:rPr>
        <w:t>Lokālplānojuma</w:t>
      </w:r>
      <w:proofErr w:type="spellEnd"/>
      <w:r w:rsidRPr="00C90DE2">
        <w:rPr>
          <w:b/>
        </w:rPr>
        <w:t xml:space="preserve"> izstrādes pamatojums</w:t>
      </w:r>
    </w:p>
    <w:p w14:paraId="4D19F1EF" w14:textId="77777777" w:rsidR="00C90DE2" w:rsidRPr="00C90DE2" w:rsidRDefault="00C90DE2" w:rsidP="00C90DE2">
      <w:pPr>
        <w:pStyle w:val="Sarakstarindkopa"/>
        <w:ind w:left="360"/>
        <w:jc w:val="both"/>
        <w:rPr>
          <w:b/>
        </w:rPr>
      </w:pPr>
    </w:p>
    <w:p w14:paraId="4D19F1F0" w14:textId="77777777" w:rsidR="00FE0DFF" w:rsidRDefault="00FE0DFF" w:rsidP="00C90DE2">
      <w:pPr>
        <w:jc w:val="both"/>
      </w:pPr>
      <w:proofErr w:type="spellStart"/>
      <w:r w:rsidRPr="00FE0DFF">
        <w:t>Lokālplānojuma</w:t>
      </w:r>
      <w:proofErr w:type="spellEnd"/>
      <w:r w:rsidRPr="00FE0DFF">
        <w:t xml:space="preserve"> teritorijā nepieciešams grozīt Lielvārdes novada teritorijas plānojumu 2016.–2027.gadam, lai zemes vienības Lāčplēša ielā 53, Lielvārdē, Ogres novadā, kadastra apzīmējums 7413 002 0020, un zemes vienības </w:t>
      </w:r>
      <w:r w:rsidR="00C51816">
        <w:t>Lāčplēša ielā</w:t>
      </w:r>
      <w:r w:rsidRPr="00FE0DFF">
        <w:t xml:space="preserve"> 55A, Lielvārdē, Ogres novadā, kadastra apzīmējums 7413 002 0709, daļai mainītu funkcionālo zonējumu no Dabas un apstādījumu teritorija</w:t>
      </w:r>
      <w:r w:rsidR="00E54C84">
        <w:t xml:space="preserve"> (DA)</w:t>
      </w:r>
      <w:r w:rsidRPr="00FE0DFF">
        <w:t xml:space="preserve"> uz Savrupmāju apbūves teritorija (</w:t>
      </w:r>
      <w:proofErr w:type="spellStart"/>
      <w:r w:rsidRPr="00FE0DFF">
        <w:t>DzS</w:t>
      </w:r>
      <w:proofErr w:type="spellEnd"/>
      <w:r w:rsidRPr="00FE0DFF">
        <w:t>). Funkcionālā zonējuma maiņas rezultātā tiks nodrošināta zemes vienību izmantošana apbūvei, savrupmājas apbūves iespējamība un mājokļa funkcija savrupam dzīvesveidam.</w:t>
      </w:r>
    </w:p>
    <w:p w14:paraId="4D19F1F1" w14:textId="77777777" w:rsidR="008536FE" w:rsidRPr="00C90DE2" w:rsidRDefault="008536FE" w:rsidP="008536FE">
      <w:pPr>
        <w:pStyle w:val="Sarakstarindkopa"/>
        <w:ind w:left="360"/>
        <w:jc w:val="both"/>
        <w:rPr>
          <w:b/>
        </w:rPr>
      </w:pPr>
    </w:p>
    <w:p w14:paraId="4D19F1F2" w14:textId="77777777" w:rsidR="008536FE" w:rsidRPr="00C90DE2" w:rsidRDefault="00FE0DFF" w:rsidP="008536FE">
      <w:pPr>
        <w:pStyle w:val="Sarakstarindkopa"/>
        <w:numPr>
          <w:ilvl w:val="0"/>
          <w:numId w:val="4"/>
        </w:numPr>
        <w:jc w:val="both"/>
        <w:rPr>
          <w:b/>
        </w:rPr>
      </w:pPr>
      <w:proofErr w:type="spellStart"/>
      <w:r w:rsidRPr="00C90DE2">
        <w:rPr>
          <w:b/>
          <w:bCs/>
        </w:rPr>
        <w:t>Lokālplānojuma</w:t>
      </w:r>
      <w:proofErr w:type="spellEnd"/>
      <w:r w:rsidRPr="00C90DE2">
        <w:rPr>
          <w:b/>
          <w:bCs/>
        </w:rPr>
        <w:t xml:space="preserve"> izstrādes uzdevumi</w:t>
      </w:r>
    </w:p>
    <w:p w14:paraId="4D19F1F3" w14:textId="51DE3143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rPr>
          <w:bCs/>
        </w:rPr>
        <w:t xml:space="preserve">Izvērtēt </w:t>
      </w:r>
      <w:proofErr w:type="spellStart"/>
      <w:r w:rsidRPr="00FE0DFF">
        <w:rPr>
          <w:bCs/>
        </w:rPr>
        <w:t>lokālplānojuma</w:t>
      </w:r>
      <w:proofErr w:type="spellEnd"/>
      <w:r w:rsidRPr="00FE0DFF">
        <w:rPr>
          <w:bCs/>
        </w:rPr>
        <w:t xml:space="preserve"> attīstības ieceres atbilstību </w:t>
      </w:r>
      <w:r w:rsidR="00525288">
        <w:rPr>
          <w:bCs/>
          <w:lang w:eastAsia="ar-SA"/>
        </w:rPr>
        <w:t>Ogres</w:t>
      </w:r>
      <w:r w:rsidRPr="00FE0DFF">
        <w:rPr>
          <w:bCs/>
          <w:lang w:eastAsia="ar-SA"/>
        </w:rPr>
        <w:t xml:space="preserve"> novada ilgt</w:t>
      </w:r>
      <w:r w:rsidR="00525288">
        <w:rPr>
          <w:bCs/>
          <w:lang w:eastAsia="ar-SA"/>
        </w:rPr>
        <w:t>spēj</w:t>
      </w:r>
      <w:r w:rsidR="004662D1">
        <w:rPr>
          <w:bCs/>
          <w:lang w:eastAsia="ar-SA"/>
        </w:rPr>
        <w:t>ī</w:t>
      </w:r>
      <w:r w:rsidR="00525288">
        <w:rPr>
          <w:bCs/>
          <w:lang w:eastAsia="ar-SA"/>
        </w:rPr>
        <w:t>gas</w:t>
      </w:r>
      <w:r w:rsidRPr="00FE0DFF">
        <w:rPr>
          <w:bCs/>
          <w:lang w:eastAsia="ar-SA"/>
        </w:rPr>
        <w:t xml:space="preserve"> attīstības stratēģijai 20</w:t>
      </w:r>
      <w:r w:rsidR="00525288">
        <w:rPr>
          <w:bCs/>
          <w:lang w:eastAsia="ar-SA"/>
        </w:rPr>
        <w:t>22</w:t>
      </w:r>
      <w:r w:rsidRPr="00FE0DFF">
        <w:rPr>
          <w:bCs/>
          <w:lang w:eastAsia="ar-SA"/>
        </w:rPr>
        <w:t>.–203</w:t>
      </w:r>
      <w:r w:rsidR="00525288">
        <w:rPr>
          <w:bCs/>
          <w:lang w:eastAsia="ar-SA"/>
        </w:rPr>
        <w:t>4</w:t>
      </w:r>
      <w:r w:rsidRPr="00FE0DFF">
        <w:rPr>
          <w:bCs/>
          <w:lang w:eastAsia="ar-SA"/>
        </w:rPr>
        <w:t xml:space="preserve">. </w:t>
      </w:r>
      <w:r w:rsidRPr="00D32F5A">
        <w:rPr>
          <w:bCs/>
          <w:lang w:eastAsia="ar-SA"/>
        </w:rPr>
        <w:t>gadam</w:t>
      </w:r>
      <w:r w:rsidRPr="00D32F5A">
        <w:rPr>
          <w:bCs/>
          <w:vertAlign w:val="superscript"/>
          <w:lang w:eastAsia="ar-SA"/>
        </w:rPr>
        <w:t>1</w:t>
      </w:r>
      <w:r w:rsidRPr="00D32F5A">
        <w:rPr>
          <w:bCs/>
        </w:rPr>
        <w:t>.</w:t>
      </w:r>
    </w:p>
    <w:p w14:paraId="4D19F1F4" w14:textId="77777777" w:rsidR="00FE0DFF" w:rsidRPr="00CD336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rPr>
          <w:bCs/>
        </w:rPr>
        <w:t xml:space="preserve">Paredzēt </w:t>
      </w:r>
      <w:proofErr w:type="spellStart"/>
      <w:r w:rsidRPr="00FE0DFF">
        <w:rPr>
          <w:bCs/>
        </w:rPr>
        <w:t>lokālplānojuma</w:t>
      </w:r>
      <w:proofErr w:type="spellEnd"/>
      <w:r w:rsidRPr="00FE0DFF">
        <w:rPr>
          <w:bCs/>
        </w:rPr>
        <w:t xml:space="preserve"> risinājumus atb</w:t>
      </w:r>
      <w:r w:rsidR="00820288">
        <w:rPr>
          <w:bCs/>
        </w:rPr>
        <w:t>ilstoši Ministru kabineta 2013.gada 30.aprīļa noteikumu Nr.</w:t>
      </w:r>
      <w:r w:rsidRPr="00FE0DFF">
        <w:rPr>
          <w:bCs/>
        </w:rPr>
        <w:t xml:space="preserve">240 „Vispārīgie teritorijas plānošanas, izmantošanas un apbūves </w:t>
      </w:r>
      <w:r w:rsidRPr="00CD336F">
        <w:rPr>
          <w:bCs/>
        </w:rPr>
        <w:t>noteikumi” un citu spēkā esošo normatīvo aktu prasībām.</w:t>
      </w:r>
    </w:p>
    <w:p w14:paraId="4D19F1F5" w14:textId="3A3081A8" w:rsidR="00FE0DFF" w:rsidRPr="00CD336F" w:rsidRDefault="00FE0DFF" w:rsidP="00FE0DFF">
      <w:pPr>
        <w:pStyle w:val="Sarakstarindkopa"/>
        <w:numPr>
          <w:ilvl w:val="1"/>
          <w:numId w:val="4"/>
        </w:numPr>
        <w:jc w:val="both"/>
      </w:pPr>
      <w:r w:rsidRPr="00CD336F">
        <w:t>Detalizēti noteikt teritorijas izmantošanas veidus un to aprobežojumus</w:t>
      </w:r>
      <w:r w:rsidR="002D006B" w:rsidRPr="00CD336F">
        <w:t>, respektējot vietas kontekstu</w:t>
      </w:r>
      <w:r w:rsidR="007C1CEC" w:rsidRPr="00CD336F">
        <w:t>.</w:t>
      </w:r>
    </w:p>
    <w:p w14:paraId="4D19F1F6" w14:textId="77777777" w:rsidR="00FE0DFF" w:rsidRPr="00CD336F" w:rsidRDefault="00FE0DFF" w:rsidP="00FE0DFF">
      <w:pPr>
        <w:pStyle w:val="Sarakstarindkopa"/>
        <w:numPr>
          <w:ilvl w:val="1"/>
          <w:numId w:val="4"/>
        </w:numPr>
        <w:jc w:val="both"/>
      </w:pPr>
      <w:r w:rsidRPr="00CD336F">
        <w:t>Detalizēti noteikt apbūves parametrus.</w:t>
      </w:r>
    </w:p>
    <w:p w14:paraId="4D19F1F7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>Izstrādāt vides pieejamības un labiekārtojuma nosacījumus.</w:t>
      </w:r>
    </w:p>
    <w:p w14:paraId="4D19F1F8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 xml:space="preserve">Sniegt </w:t>
      </w:r>
      <w:proofErr w:type="spellStart"/>
      <w:r w:rsidRPr="00FE0DFF">
        <w:t>lokālplānojuma</w:t>
      </w:r>
      <w:proofErr w:type="spellEnd"/>
      <w:r w:rsidRPr="00FE0DFF">
        <w:t xml:space="preserve"> teritorijas sadales priekšlikumu, ja nepieciešams sagatavot zemes vienību robežu pārkārtošanas vai zemes vienību apvienošanas priekšlikumu.</w:t>
      </w:r>
    </w:p>
    <w:p w14:paraId="4D19F1F9" w14:textId="77777777" w:rsidR="00081E67" w:rsidRDefault="00FE0DFF" w:rsidP="00941019">
      <w:pPr>
        <w:pStyle w:val="Sarakstarindkopa"/>
        <w:numPr>
          <w:ilvl w:val="1"/>
          <w:numId w:val="4"/>
        </w:numPr>
        <w:jc w:val="both"/>
      </w:pPr>
      <w:r w:rsidRPr="00FE0DFF">
        <w:t>Sniegt kompleksus transpor</w:t>
      </w:r>
      <w:r w:rsidR="00941019">
        <w:t xml:space="preserve">ta infrastruktūras risinājumus, </w:t>
      </w:r>
      <w:r w:rsidR="00941019" w:rsidRPr="00941019">
        <w:t>norā</w:t>
      </w:r>
      <w:r w:rsidR="00820288">
        <w:t>dot plānotās pievienojuma vietu/</w:t>
      </w:r>
      <w:proofErr w:type="spellStart"/>
      <w:r w:rsidR="00820288">
        <w:t>as</w:t>
      </w:r>
      <w:proofErr w:type="spellEnd"/>
      <w:r w:rsidR="00941019" w:rsidRPr="00941019">
        <w:t xml:space="preserve"> pie Lāčplēša ielas (A6)</w:t>
      </w:r>
      <w:r w:rsidR="00941019">
        <w:t xml:space="preserve">, </w:t>
      </w:r>
      <w:r w:rsidRPr="00FE0DFF">
        <w:t>atrisinot piekļūšanas iespēj</w:t>
      </w:r>
      <w:r w:rsidR="00D050F1">
        <w:t>as plānotajiem apbūves gabaliem.</w:t>
      </w:r>
    </w:p>
    <w:p w14:paraId="4D19F1FA" w14:textId="77777777" w:rsidR="00D32F5A" w:rsidRDefault="00FE0DFF" w:rsidP="00D32F5A">
      <w:pPr>
        <w:pStyle w:val="Sarakstarindkopa"/>
        <w:numPr>
          <w:ilvl w:val="1"/>
          <w:numId w:val="4"/>
        </w:numPr>
        <w:jc w:val="both"/>
      </w:pPr>
      <w:r w:rsidRPr="00FE0DFF">
        <w:t>I</w:t>
      </w:r>
      <w:r w:rsidRPr="00FE0DFF">
        <w:rPr>
          <w:lang w:eastAsia="x-none"/>
        </w:rPr>
        <w:t xml:space="preserve">elu sarkanās līnijas </w:t>
      </w:r>
      <w:proofErr w:type="spellStart"/>
      <w:r w:rsidRPr="00FE0DFF">
        <w:rPr>
          <w:lang w:eastAsia="x-none"/>
        </w:rPr>
        <w:t>lokālplānojuma</w:t>
      </w:r>
      <w:proofErr w:type="spellEnd"/>
      <w:r w:rsidRPr="00FE0DFF">
        <w:rPr>
          <w:lang w:eastAsia="x-none"/>
        </w:rPr>
        <w:t xml:space="preserve"> teritorijā</w:t>
      </w:r>
      <w:r w:rsidRPr="00FE0DFF">
        <w:t xml:space="preserve"> plāno</w:t>
      </w:r>
      <w:r w:rsidR="00D32F5A">
        <w:t>t kā atsevišķas zemes vienības.</w:t>
      </w:r>
    </w:p>
    <w:p w14:paraId="4D19F1FB" w14:textId="77777777" w:rsidR="00D32F5A" w:rsidRDefault="004752B3" w:rsidP="00D32F5A">
      <w:pPr>
        <w:pStyle w:val="Sarakstarindkopa"/>
        <w:numPr>
          <w:ilvl w:val="1"/>
          <w:numId w:val="4"/>
        </w:numPr>
        <w:jc w:val="both"/>
      </w:pPr>
      <w:r>
        <w:t xml:space="preserve">Izstrādāt </w:t>
      </w:r>
      <w:r w:rsidR="00877639">
        <w:t xml:space="preserve">ielu šķērsprofilus un </w:t>
      </w:r>
      <w:r>
        <w:t>prasības ielu izbūvei</w:t>
      </w:r>
      <w:r w:rsidR="007F43F7">
        <w:t>.</w:t>
      </w:r>
    </w:p>
    <w:p w14:paraId="4D19F1FC" w14:textId="77777777" w:rsidR="00D32F5A" w:rsidRDefault="00D32F5A" w:rsidP="00D32F5A">
      <w:pPr>
        <w:jc w:val="both"/>
      </w:pPr>
    </w:p>
    <w:p w14:paraId="4D19F1FD" w14:textId="45CBB06D" w:rsidR="00D32F5A" w:rsidRDefault="00D32F5A" w:rsidP="00D32F5A">
      <w:pPr>
        <w:jc w:val="both"/>
        <w:rPr>
          <w:vertAlign w:val="superscript"/>
        </w:rPr>
      </w:pPr>
      <w:r>
        <w:rPr>
          <w:vertAlign w:val="superscript"/>
        </w:rPr>
        <w:t>1</w:t>
      </w:r>
      <w:r w:rsidR="00525288">
        <w:rPr>
          <w:vertAlign w:val="superscript"/>
        </w:rPr>
        <w:t xml:space="preserve"> </w:t>
      </w:r>
      <w:hyperlink r:id="rId5" w:anchor="document_25841" w:history="1">
        <w:r w:rsidR="00525288" w:rsidRPr="00805EC0">
          <w:rPr>
            <w:rStyle w:val="Hipersaite"/>
            <w:vertAlign w:val="superscript"/>
          </w:rPr>
          <w:t>https://geolatvija.lv/geo/tapis#document_25841</w:t>
        </w:r>
      </w:hyperlink>
    </w:p>
    <w:p w14:paraId="2F576316" w14:textId="77777777" w:rsidR="00525288" w:rsidRPr="00D32F5A" w:rsidRDefault="00525288" w:rsidP="00D32F5A">
      <w:pPr>
        <w:jc w:val="both"/>
        <w:rPr>
          <w:vertAlign w:val="superscript"/>
        </w:rPr>
      </w:pPr>
    </w:p>
    <w:p w14:paraId="4D19F1FE" w14:textId="77777777" w:rsid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>Izvērtēt esošā inženiertehniskā nodrošinājuma atbilstību attīstības iecerei un noteikt nepieciešamo plānoto un perspektīvo inženiertehniskās apgādes tīklu un būvju izvietojumu.</w:t>
      </w:r>
    </w:p>
    <w:p w14:paraId="4D19F1FF" w14:textId="278E996E" w:rsidR="00AF66C6" w:rsidRDefault="00AF66C6" w:rsidP="00FE0DFF">
      <w:pPr>
        <w:pStyle w:val="Sarakstarindkopa"/>
        <w:numPr>
          <w:ilvl w:val="1"/>
          <w:numId w:val="4"/>
        </w:numPr>
        <w:jc w:val="both"/>
      </w:pPr>
      <w:r>
        <w:t>Izvērtēt esošo grāvju sistēmu, sniegt</w:t>
      </w:r>
      <w:r w:rsidR="00B44893">
        <w:t xml:space="preserve"> </w:t>
      </w:r>
      <w:r>
        <w:t xml:space="preserve">lietus ūdens </w:t>
      </w:r>
      <w:r w:rsidR="00D050F1">
        <w:t xml:space="preserve">novadīšanas </w:t>
      </w:r>
      <w:r>
        <w:t xml:space="preserve">sistēmas risinājumus, </w:t>
      </w:r>
    </w:p>
    <w:p w14:paraId="0D523864" w14:textId="77777777" w:rsidR="006D78E5" w:rsidRPr="00CD336F" w:rsidRDefault="001448FC" w:rsidP="00F43ED2">
      <w:pPr>
        <w:pStyle w:val="Sarakstarindkopa"/>
        <w:numPr>
          <w:ilvl w:val="1"/>
          <w:numId w:val="4"/>
        </w:numPr>
        <w:jc w:val="both"/>
      </w:pPr>
      <w:r w:rsidRPr="00CD336F">
        <w:t>Lai attīstības ieceres realizācijas rezultātā</w:t>
      </w:r>
      <w:r w:rsidR="00744891" w:rsidRPr="00CD336F">
        <w:t xml:space="preserve"> saglabātu pēc iespējas lielāku zaļo teritoriju un dabas vērtības</w:t>
      </w:r>
      <w:r w:rsidR="006D78E5" w:rsidRPr="00CD336F">
        <w:t>:</w:t>
      </w:r>
    </w:p>
    <w:p w14:paraId="65F13761" w14:textId="48FCE4A3" w:rsidR="00EA689A" w:rsidRPr="00CD336F" w:rsidRDefault="002C7E59" w:rsidP="00EA689A">
      <w:pPr>
        <w:pStyle w:val="Sarakstarindkopa"/>
        <w:numPr>
          <w:ilvl w:val="2"/>
          <w:numId w:val="4"/>
        </w:numPr>
        <w:jc w:val="both"/>
      </w:pPr>
      <w:r w:rsidRPr="00CD336F">
        <w:t>Noteikt un i</w:t>
      </w:r>
      <w:r w:rsidR="00620724" w:rsidRPr="00CD336F">
        <w:t>zvērtēt</w:t>
      </w:r>
      <w:r w:rsidR="00CD336F" w:rsidRPr="00CD336F">
        <w:t xml:space="preserve"> </w:t>
      </w:r>
      <w:proofErr w:type="spellStart"/>
      <w:r w:rsidR="00384187" w:rsidRPr="00CD336F">
        <w:t>lokālplānojuma</w:t>
      </w:r>
      <w:proofErr w:type="spellEnd"/>
      <w:r w:rsidR="00384187" w:rsidRPr="00CD336F">
        <w:t xml:space="preserve"> teritorijā esoš</w:t>
      </w:r>
      <w:r w:rsidR="003C2018" w:rsidRPr="00CD336F">
        <w:t>ā</w:t>
      </w:r>
      <w:r w:rsidR="00384187" w:rsidRPr="00CD336F">
        <w:t xml:space="preserve">s dabas </w:t>
      </w:r>
      <w:r w:rsidR="00F02F06" w:rsidRPr="00CD336F">
        <w:t>vērtības</w:t>
      </w:r>
      <w:r w:rsidR="00384187" w:rsidRPr="00CD336F">
        <w:t>, t.sk. sertificētam</w:t>
      </w:r>
      <w:r w:rsidR="006D78E5" w:rsidRPr="00CD336F">
        <w:t xml:space="preserve"> </w:t>
      </w:r>
      <w:proofErr w:type="spellStart"/>
      <w:r w:rsidR="00384187" w:rsidRPr="00CD336F">
        <w:t>arboristam</w:t>
      </w:r>
      <w:proofErr w:type="spellEnd"/>
      <w:r w:rsidR="00384187" w:rsidRPr="00CD336F">
        <w:t xml:space="preserve"> – </w:t>
      </w:r>
      <w:proofErr w:type="spellStart"/>
      <w:r w:rsidR="00384187" w:rsidRPr="00CD336F">
        <w:t>kokkopim</w:t>
      </w:r>
      <w:proofErr w:type="spellEnd"/>
      <w:r w:rsidR="00384187" w:rsidRPr="00CD336F">
        <w:t xml:space="preserve"> izvērtēt teritorijā augošos kokus</w:t>
      </w:r>
      <w:r w:rsidR="00C00B82" w:rsidRPr="00CD336F">
        <w:t xml:space="preserve">, nosakot </w:t>
      </w:r>
      <w:r w:rsidR="00A6300D" w:rsidRPr="00CD336F">
        <w:t xml:space="preserve">koku fizisko stāvokli, vitalitāti, vecumu u.c. rādītājus, kā arī nosakot ainaviski, bioloģiski un ekoloģiski vērtīgos kokus, attēlojot tos grafiskajā pielikumā. </w:t>
      </w:r>
    </w:p>
    <w:p w14:paraId="376A1B1C" w14:textId="1BA0C21C" w:rsidR="00EA689A" w:rsidRPr="00CD336F" w:rsidRDefault="00384187" w:rsidP="00EA689A">
      <w:pPr>
        <w:pStyle w:val="Sarakstarindkopa"/>
        <w:numPr>
          <w:ilvl w:val="2"/>
          <w:numId w:val="4"/>
        </w:numPr>
        <w:jc w:val="both"/>
      </w:pPr>
      <w:r w:rsidRPr="00CD336F">
        <w:t xml:space="preserve">Izvērtēt attīstības ieceres ietekmi uz dabas </w:t>
      </w:r>
      <w:r w:rsidR="00F02F06" w:rsidRPr="00CD336F">
        <w:t>vērtībām</w:t>
      </w:r>
      <w:r w:rsidRPr="00CD336F">
        <w:t xml:space="preserve">, t.sk. kokiem. </w:t>
      </w:r>
    </w:p>
    <w:p w14:paraId="6618A583" w14:textId="4D28ACBD" w:rsidR="00EA689A" w:rsidRPr="00CD336F" w:rsidRDefault="00384187" w:rsidP="00EA689A">
      <w:pPr>
        <w:pStyle w:val="Sarakstarindkopa"/>
        <w:numPr>
          <w:ilvl w:val="2"/>
          <w:numId w:val="4"/>
        </w:numPr>
        <w:jc w:val="both"/>
      </w:pPr>
      <w:r w:rsidRPr="00CD336F">
        <w:t>Apbūves noteikumos noteikt prasības</w:t>
      </w:r>
      <w:r w:rsidR="00B44893" w:rsidRPr="00CD336F">
        <w:t xml:space="preserve"> dabas </w:t>
      </w:r>
      <w:r w:rsidR="00F02F06" w:rsidRPr="00CD336F">
        <w:t>vērtību</w:t>
      </w:r>
      <w:r w:rsidR="00B44893" w:rsidRPr="00CD336F">
        <w:t xml:space="preserve">, </w:t>
      </w:r>
      <w:proofErr w:type="spellStart"/>
      <w:r w:rsidR="00B44893" w:rsidRPr="00CD336F">
        <w:t>t.sk.koku</w:t>
      </w:r>
      <w:proofErr w:type="spellEnd"/>
      <w:r w:rsidR="00F43ED2" w:rsidRPr="00CD336F">
        <w:t xml:space="preserve"> aizsardzībai</w:t>
      </w:r>
      <w:r w:rsidR="004F651B" w:rsidRPr="00CD336F">
        <w:t>,</w:t>
      </w:r>
      <w:r w:rsidR="00F43ED2" w:rsidRPr="00CD336F">
        <w:t xml:space="preserve"> prasībās paredzot nosacījumu – </w:t>
      </w:r>
      <w:r w:rsidR="005355DD" w:rsidRPr="00CD336F">
        <w:t xml:space="preserve">maksimāli </w:t>
      </w:r>
      <w:r w:rsidRPr="00CD336F">
        <w:t>saglabāt un integrēt telpiskajā struktūrā</w:t>
      </w:r>
      <w:r w:rsidR="005355DD" w:rsidRPr="00CD336F">
        <w:t xml:space="preserve"> dabas </w:t>
      </w:r>
      <w:r w:rsidR="00F02F06" w:rsidRPr="00CD336F">
        <w:t>vērtības</w:t>
      </w:r>
      <w:r w:rsidR="005355DD" w:rsidRPr="00CD336F">
        <w:t xml:space="preserve"> un kokus, obligāti saglabāt</w:t>
      </w:r>
      <w:r w:rsidR="00C00B82" w:rsidRPr="00CD336F">
        <w:t xml:space="preserve"> </w:t>
      </w:r>
      <w:r w:rsidRPr="00CD336F">
        <w:t>ainaviski, bioloģiski un ekoloģiski vērtīgos</w:t>
      </w:r>
      <w:r w:rsidR="00B44893" w:rsidRPr="00CD336F">
        <w:t xml:space="preserve"> kokus.</w:t>
      </w:r>
      <w:r w:rsidR="00744891" w:rsidRPr="00CD336F">
        <w:t xml:space="preserve"> </w:t>
      </w:r>
    </w:p>
    <w:p w14:paraId="4D19F200" w14:textId="0A86C77F" w:rsidR="00101855" w:rsidRPr="00CD336F" w:rsidRDefault="00EA689A" w:rsidP="005355DD">
      <w:pPr>
        <w:pStyle w:val="Sarakstarindkopa"/>
        <w:numPr>
          <w:ilvl w:val="2"/>
          <w:numId w:val="4"/>
        </w:numPr>
        <w:jc w:val="both"/>
      </w:pPr>
      <w:r w:rsidRPr="00CD336F">
        <w:t>I</w:t>
      </w:r>
      <w:r w:rsidR="00384187" w:rsidRPr="00CD336F">
        <w:t>zstrādāt iel</w:t>
      </w:r>
      <w:r w:rsidR="00ED78A2" w:rsidRPr="00CD336F">
        <w:t>as/u</w:t>
      </w:r>
      <w:r w:rsidR="00384187" w:rsidRPr="00CD336F">
        <w:t xml:space="preserve"> apstādījumu risinājumus. </w:t>
      </w:r>
    </w:p>
    <w:p w14:paraId="4D19F201" w14:textId="77777777" w:rsidR="00FE0DFF" w:rsidRPr="00CD336F" w:rsidRDefault="00FE0DFF" w:rsidP="00FE0DFF">
      <w:pPr>
        <w:pStyle w:val="Sarakstarindkopa"/>
        <w:numPr>
          <w:ilvl w:val="1"/>
          <w:numId w:val="4"/>
        </w:numPr>
        <w:jc w:val="both"/>
      </w:pPr>
      <w:r w:rsidRPr="00CD336F">
        <w:t>Attēlot apgrūtinātās teritorijas un objektus, kuriem aizsargjoslas nosaka saskaņā ar spēkā esošajiem normatīvajiem aktiem par apgrūtinātajām teritorijā.</w:t>
      </w:r>
    </w:p>
    <w:p w14:paraId="4D19F202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rPr>
          <w:bCs/>
        </w:rPr>
        <w:t xml:space="preserve">Saņemt no Vides pārraudzības valsts biroja atbilstošo lēmumu par Stratēģiskā ietekmes uz vidi novērtējuma piemērošanas nepieciešamību </w:t>
      </w:r>
      <w:proofErr w:type="spellStart"/>
      <w:r w:rsidRPr="00FE0DFF">
        <w:rPr>
          <w:bCs/>
        </w:rPr>
        <w:t>lokālplānojuma</w:t>
      </w:r>
      <w:proofErr w:type="spellEnd"/>
      <w:r w:rsidRPr="00FE0DFF">
        <w:rPr>
          <w:bCs/>
        </w:rPr>
        <w:t xml:space="preserve"> izstrādei.</w:t>
      </w:r>
    </w:p>
    <w:p w14:paraId="4D19F203" w14:textId="77777777" w:rsidR="00FE0DFF" w:rsidRPr="00FE0DFF" w:rsidRDefault="003B4C33" w:rsidP="00FE0DFF">
      <w:pPr>
        <w:pStyle w:val="Sarakstarindkopa"/>
        <w:numPr>
          <w:ilvl w:val="1"/>
          <w:numId w:val="4"/>
        </w:numPr>
        <w:jc w:val="both"/>
      </w:pPr>
      <w:r>
        <w:rPr>
          <w:bCs/>
        </w:rPr>
        <w:t>Grafisko</w:t>
      </w:r>
      <w:r w:rsidR="00C85E27">
        <w:rPr>
          <w:bCs/>
        </w:rPr>
        <w:t xml:space="preserve"> daļu</w:t>
      </w:r>
      <w:r w:rsidR="00081E67">
        <w:rPr>
          <w:bCs/>
        </w:rPr>
        <w:t xml:space="preserve"> izstrādāt</w:t>
      </w:r>
      <w:r w:rsidR="00FE0DFF" w:rsidRPr="00FE0DFF">
        <w:rPr>
          <w:bCs/>
        </w:rPr>
        <w:t>, izmantojot topogrāfisko karti ar mēroga noteiktību  M 1:500.</w:t>
      </w:r>
    </w:p>
    <w:p w14:paraId="4D19F204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 xml:space="preserve">Izstrādāto </w:t>
      </w:r>
      <w:proofErr w:type="spellStart"/>
      <w:r w:rsidRPr="00FE0DFF">
        <w:t>lokālplānojuma</w:t>
      </w:r>
      <w:proofErr w:type="spellEnd"/>
      <w:r w:rsidRPr="00FE0DFF">
        <w:t xml:space="preserve"> pr</w:t>
      </w:r>
      <w:r w:rsidR="003B4C33">
        <w:t>ojekta galīgo redakciju iesniegt</w:t>
      </w:r>
      <w:r w:rsidRPr="00FE0DFF">
        <w:t xml:space="preserve"> izdrukas</w:t>
      </w:r>
      <w:r w:rsidRPr="00FE0DFF">
        <w:rPr>
          <w:bCs/>
        </w:rPr>
        <w:t xml:space="preserve"> formā 3 eksemplāros un elektroniskā veidā (*</w:t>
      </w:r>
      <w:proofErr w:type="spellStart"/>
      <w:r w:rsidRPr="00FE0DFF">
        <w:rPr>
          <w:bCs/>
          <w:i/>
          <w:iCs/>
        </w:rPr>
        <w:t>pdf</w:t>
      </w:r>
      <w:proofErr w:type="spellEnd"/>
      <w:r w:rsidRPr="00FE0DFF">
        <w:rPr>
          <w:bCs/>
          <w:i/>
          <w:iCs/>
        </w:rPr>
        <w:t xml:space="preserve"> </w:t>
      </w:r>
      <w:r w:rsidRPr="00FE0DFF">
        <w:rPr>
          <w:bCs/>
        </w:rPr>
        <w:t xml:space="preserve">vai </w:t>
      </w:r>
      <w:r w:rsidRPr="00FE0DFF">
        <w:rPr>
          <w:bCs/>
          <w:i/>
          <w:iCs/>
        </w:rPr>
        <w:t>*</w:t>
      </w:r>
      <w:proofErr w:type="spellStart"/>
      <w:r w:rsidRPr="00FE0DFF">
        <w:rPr>
          <w:bCs/>
          <w:i/>
          <w:iCs/>
        </w:rPr>
        <w:t>docx</w:t>
      </w:r>
      <w:proofErr w:type="spellEnd"/>
      <w:r w:rsidRPr="00FE0DFF">
        <w:rPr>
          <w:bCs/>
        </w:rPr>
        <w:t xml:space="preserve"> formātā, grafisko daļu – *</w:t>
      </w:r>
      <w:proofErr w:type="spellStart"/>
      <w:r w:rsidRPr="00FE0DFF">
        <w:rPr>
          <w:bCs/>
          <w:i/>
          <w:iCs/>
        </w:rPr>
        <w:t>pdf</w:t>
      </w:r>
      <w:proofErr w:type="spellEnd"/>
      <w:r w:rsidRPr="00FE0DFF">
        <w:rPr>
          <w:bCs/>
        </w:rPr>
        <w:t xml:space="preserve"> un</w:t>
      </w:r>
      <w:r w:rsidRPr="00FE0DFF">
        <w:rPr>
          <w:bCs/>
          <w:i/>
          <w:iCs/>
        </w:rPr>
        <w:t xml:space="preserve"> *</w:t>
      </w:r>
      <w:proofErr w:type="spellStart"/>
      <w:r w:rsidRPr="00FE0DFF">
        <w:rPr>
          <w:bCs/>
          <w:i/>
          <w:iCs/>
        </w:rPr>
        <w:t>dwg</w:t>
      </w:r>
      <w:proofErr w:type="spellEnd"/>
      <w:r w:rsidRPr="00FE0DFF">
        <w:rPr>
          <w:bCs/>
        </w:rPr>
        <w:t>, vai *</w:t>
      </w:r>
      <w:proofErr w:type="spellStart"/>
      <w:r w:rsidRPr="00FE0DFF">
        <w:rPr>
          <w:bCs/>
          <w:i/>
          <w:iCs/>
        </w:rPr>
        <w:t>dgn</w:t>
      </w:r>
      <w:proofErr w:type="spellEnd"/>
      <w:r w:rsidRPr="00FE0DFF">
        <w:rPr>
          <w:bCs/>
        </w:rPr>
        <w:t xml:space="preserve"> formātā).</w:t>
      </w:r>
    </w:p>
    <w:p w14:paraId="4D19F205" w14:textId="77777777" w:rsidR="00FE0DFF" w:rsidRPr="00C90DE2" w:rsidRDefault="00FE0DFF" w:rsidP="00FE0DFF">
      <w:pPr>
        <w:pStyle w:val="Sarakstarindkopa"/>
        <w:ind w:left="792"/>
        <w:jc w:val="both"/>
        <w:rPr>
          <w:b/>
        </w:rPr>
      </w:pPr>
    </w:p>
    <w:p w14:paraId="4D19F206" w14:textId="77777777" w:rsidR="00FE0DFF" w:rsidRPr="00C90DE2" w:rsidRDefault="00FE0DFF" w:rsidP="00FE0DFF">
      <w:pPr>
        <w:pStyle w:val="Sarakstarindkopa"/>
        <w:numPr>
          <w:ilvl w:val="0"/>
          <w:numId w:val="4"/>
        </w:numPr>
        <w:jc w:val="both"/>
        <w:rPr>
          <w:b/>
        </w:rPr>
      </w:pPr>
      <w:r w:rsidRPr="00C90DE2">
        <w:rPr>
          <w:b/>
          <w:bCs/>
        </w:rPr>
        <w:t xml:space="preserve">Institūcijas, no kurām saņemama informācija, nosacījumi </w:t>
      </w:r>
      <w:proofErr w:type="spellStart"/>
      <w:r w:rsidRPr="00C90DE2">
        <w:rPr>
          <w:b/>
          <w:bCs/>
        </w:rPr>
        <w:t>lokālplānojuma</w:t>
      </w:r>
      <w:proofErr w:type="spellEnd"/>
      <w:r w:rsidRPr="00C90DE2">
        <w:rPr>
          <w:b/>
          <w:bCs/>
        </w:rPr>
        <w:t xml:space="preserve"> izstrādei  un atzinumi par izstrādāto </w:t>
      </w:r>
      <w:proofErr w:type="spellStart"/>
      <w:r w:rsidRPr="00C90DE2">
        <w:rPr>
          <w:b/>
          <w:bCs/>
        </w:rPr>
        <w:t>lokālplānojuma</w:t>
      </w:r>
      <w:proofErr w:type="spellEnd"/>
      <w:r w:rsidRPr="00C90DE2">
        <w:rPr>
          <w:b/>
          <w:bCs/>
        </w:rPr>
        <w:t xml:space="preserve"> redakciju</w:t>
      </w:r>
    </w:p>
    <w:p w14:paraId="4D19F207" w14:textId="77777777" w:rsidR="00FE0DFF" w:rsidRPr="00FE0DFF" w:rsidRDefault="00FE0DFF" w:rsidP="00FE0DFF">
      <w:pPr>
        <w:pStyle w:val="Sarakstarindkopa"/>
        <w:ind w:left="360"/>
        <w:jc w:val="both"/>
      </w:pPr>
    </w:p>
    <w:p w14:paraId="4D19F208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>Valsts vides dienests Lielrīgas reģionālā vides pārvalde,</w:t>
      </w:r>
    </w:p>
    <w:p w14:paraId="4D19F209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 xml:space="preserve">Dabas aizsardzības pārvalde, </w:t>
      </w:r>
    </w:p>
    <w:p w14:paraId="4D19F20A" w14:textId="317D3422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 xml:space="preserve">VSIA „Latvijas valsts ceļi”, </w:t>
      </w:r>
      <w:r w:rsidR="00D22EB1">
        <w:t>Rīgas reģ</w:t>
      </w:r>
      <w:r w:rsidR="005B3ED2">
        <w:t>i</w:t>
      </w:r>
      <w:r w:rsidR="00D22EB1">
        <w:t>onālā</w:t>
      </w:r>
      <w:r w:rsidRPr="00FE0DFF">
        <w:t xml:space="preserve"> nodaļa,  </w:t>
      </w:r>
    </w:p>
    <w:p w14:paraId="4D19F20B" w14:textId="77777777" w:rsidR="00FE0DFF" w:rsidRPr="00FE0DFF" w:rsidRDefault="00FE0DFF" w:rsidP="00CF1065">
      <w:pPr>
        <w:pStyle w:val="Sarakstarindkopa"/>
        <w:numPr>
          <w:ilvl w:val="1"/>
          <w:numId w:val="4"/>
        </w:numPr>
        <w:jc w:val="both"/>
      </w:pPr>
      <w:r w:rsidRPr="00FE0DFF">
        <w:t xml:space="preserve">AS „Sadales tīkls”,  </w:t>
      </w:r>
    </w:p>
    <w:p w14:paraId="4D19F20C" w14:textId="77777777" w:rsidR="00FE0DFF" w:rsidRP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>SIA „TET”,</w:t>
      </w:r>
    </w:p>
    <w:p w14:paraId="4D19F20D" w14:textId="77777777" w:rsidR="00FE0DFF" w:rsidRDefault="00FE0DFF" w:rsidP="00FE0DFF">
      <w:pPr>
        <w:pStyle w:val="Sarakstarindkopa"/>
        <w:numPr>
          <w:ilvl w:val="1"/>
          <w:numId w:val="4"/>
        </w:numPr>
        <w:jc w:val="both"/>
      </w:pPr>
      <w:r w:rsidRPr="00FE0DFF">
        <w:t>SIA „Lielvārdes Remte”.</w:t>
      </w:r>
    </w:p>
    <w:p w14:paraId="4D19F20E" w14:textId="77777777" w:rsidR="008536FE" w:rsidRPr="00FE0DFF" w:rsidRDefault="008536FE" w:rsidP="00C90DE2">
      <w:pPr>
        <w:pStyle w:val="Sarakstarindkopa"/>
        <w:ind w:left="792"/>
        <w:jc w:val="both"/>
      </w:pPr>
    </w:p>
    <w:p w14:paraId="4D19F20F" w14:textId="77777777" w:rsidR="00E4318D" w:rsidRPr="00C90DE2" w:rsidRDefault="00FE0DFF" w:rsidP="00FE0DFF">
      <w:pPr>
        <w:pStyle w:val="Sarakstarindkopa"/>
        <w:numPr>
          <w:ilvl w:val="0"/>
          <w:numId w:val="4"/>
        </w:numPr>
        <w:jc w:val="both"/>
        <w:rPr>
          <w:b/>
        </w:rPr>
      </w:pPr>
      <w:r w:rsidRPr="00C90DE2">
        <w:rPr>
          <w:b/>
          <w:bCs/>
        </w:rPr>
        <w:t>Plānotie sabiedrības līdzdalības veidi un pasākumi</w:t>
      </w:r>
    </w:p>
    <w:p w14:paraId="4D19F210" w14:textId="77777777" w:rsidR="00FE0DFF" w:rsidRPr="00FE0DFF" w:rsidRDefault="00FE0DFF" w:rsidP="00FE0DFF">
      <w:pPr>
        <w:jc w:val="both"/>
      </w:pPr>
    </w:p>
    <w:p w14:paraId="4D19F211" w14:textId="77777777" w:rsidR="00FE0DFF" w:rsidRPr="00FE0DFF" w:rsidRDefault="00FE0DFF" w:rsidP="00FE0DFF">
      <w:pPr>
        <w:ind w:left="357"/>
        <w:jc w:val="both"/>
      </w:pPr>
      <w:proofErr w:type="spellStart"/>
      <w:r w:rsidRPr="00FE0DFF">
        <w:t>Lokālplānojuma</w:t>
      </w:r>
      <w:proofErr w:type="spellEnd"/>
      <w:r w:rsidRPr="00FE0DFF">
        <w:t xml:space="preserve"> redakcijas publiskā apspriešana –4 nedēļas. </w:t>
      </w:r>
    </w:p>
    <w:p w14:paraId="4D19F212" w14:textId="77777777" w:rsidR="00FE0DFF" w:rsidRPr="00FE0DFF" w:rsidRDefault="00FE0DFF" w:rsidP="00FE0DFF">
      <w:pPr>
        <w:ind w:left="357"/>
        <w:jc w:val="both"/>
      </w:pPr>
      <w:r w:rsidRPr="00FE0DFF">
        <w:t xml:space="preserve">Publiskās apspriešanas laikā jānodrošina </w:t>
      </w:r>
      <w:proofErr w:type="spellStart"/>
      <w:r w:rsidRPr="00FE0DFF">
        <w:t>lokālplānojuma</w:t>
      </w:r>
      <w:proofErr w:type="spellEnd"/>
      <w:r w:rsidRPr="00FE0DFF">
        <w:t xml:space="preserve"> materiālu pieej</w:t>
      </w:r>
      <w:r w:rsidR="00C33E42">
        <w:t xml:space="preserve">amība Ogres novada pašvaldības </w:t>
      </w:r>
      <w:r w:rsidRPr="00FE0DFF">
        <w:t>administrācijas ēkā Brīvības ielā 33, Ogrē, Ogres nov., Lielvārdes pilsētas un pagasta pārvaldes ēkā Raiņa ielā 11A, Lielvār</w:t>
      </w:r>
      <w:r w:rsidR="00C33E42">
        <w:t>dē, Ogres nov., un jāievieto</w:t>
      </w:r>
      <w:r w:rsidRPr="00FE0DFF">
        <w:t xml:space="preserve"> Ogres novada pašvaldības tīmekļa vietnē un Teritorijas attīstības plānošanas informācijas sistēmā. Minētajā termiņā sabiedrības viedokļu uzklausīšanai organizējama publiskās apspriešanas sanāksme.</w:t>
      </w:r>
    </w:p>
    <w:p w14:paraId="4D19F213" w14:textId="77777777" w:rsidR="00FE0DFF" w:rsidRPr="00FE0DFF" w:rsidRDefault="00FE0DFF" w:rsidP="00FE0DFF">
      <w:pPr>
        <w:jc w:val="both"/>
      </w:pPr>
    </w:p>
    <w:p w14:paraId="4D19F214" w14:textId="77777777" w:rsidR="00FE0DFF" w:rsidRPr="008536FE" w:rsidRDefault="00FE0DFF" w:rsidP="00FE0DFF">
      <w:pPr>
        <w:pStyle w:val="Sarakstarindkopa"/>
        <w:numPr>
          <w:ilvl w:val="0"/>
          <w:numId w:val="4"/>
        </w:numPr>
        <w:jc w:val="both"/>
        <w:rPr>
          <w:b/>
        </w:rPr>
      </w:pPr>
      <w:proofErr w:type="spellStart"/>
      <w:r w:rsidRPr="008536FE">
        <w:rPr>
          <w:b/>
        </w:rPr>
        <w:t>Lokālplānojuma</w:t>
      </w:r>
      <w:proofErr w:type="spellEnd"/>
      <w:r w:rsidRPr="008536FE">
        <w:rPr>
          <w:b/>
        </w:rPr>
        <w:t xml:space="preserve"> teritorija</w:t>
      </w:r>
    </w:p>
    <w:p w14:paraId="4D19F215" w14:textId="77777777" w:rsidR="00FE0DFF" w:rsidRPr="00FE0DFF" w:rsidRDefault="00FE0DFF" w:rsidP="00FE0DFF">
      <w:pPr>
        <w:jc w:val="both"/>
      </w:pPr>
    </w:p>
    <w:p w14:paraId="4D19F216" w14:textId="77777777" w:rsidR="00FE0DFF" w:rsidRDefault="00FE0DFF" w:rsidP="009D1528">
      <w:pPr>
        <w:jc w:val="both"/>
      </w:pPr>
      <w:r w:rsidRPr="00FE0DFF">
        <w:rPr>
          <w:noProof/>
        </w:rPr>
        <w:lastRenderedPageBreak/>
        <w:drawing>
          <wp:inline distT="0" distB="0" distL="0" distR="0" wp14:anchorId="4D19F224" wp14:editId="4D19F225">
            <wp:extent cx="4460682" cy="2417196"/>
            <wp:effectExtent l="0" t="0" r="0" b="2540"/>
            <wp:docPr id="6" name="Attēls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55" cy="24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F217" w14:textId="77777777" w:rsidR="00D32F5A" w:rsidRDefault="00D32F5A" w:rsidP="009D1528">
      <w:pPr>
        <w:jc w:val="both"/>
      </w:pPr>
    </w:p>
    <w:p w14:paraId="4D19F218" w14:textId="77777777" w:rsidR="00D32F5A" w:rsidRPr="00FE0DFF" w:rsidRDefault="00D32F5A" w:rsidP="009D1528">
      <w:pPr>
        <w:jc w:val="both"/>
      </w:pPr>
    </w:p>
    <w:p w14:paraId="4D19F219" w14:textId="77777777" w:rsidR="00FE0DFF" w:rsidRPr="00FE0DFF" w:rsidRDefault="00FE0DFF" w:rsidP="00FE0DFF">
      <w:pPr>
        <w:pStyle w:val="Pamattekstsaratkpi"/>
        <w:ind w:left="0" w:firstLine="0"/>
        <w:rPr>
          <w:noProof/>
        </w:rPr>
      </w:pP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F226" wp14:editId="4D19F227">
                <wp:simplePos x="0" y="0"/>
                <wp:positionH relativeFrom="column">
                  <wp:posOffset>-74295</wp:posOffset>
                </wp:positionH>
                <wp:positionV relativeFrom="paragraph">
                  <wp:posOffset>9525</wp:posOffset>
                </wp:positionV>
                <wp:extent cx="300355" cy="109220"/>
                <wp:effectExtent l="0" t="0" r="23495" b="24130"/>
                <wp:wrapNone/>
                <wp:docPr id="10" name="Taisnstūr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9BA59" id="Taisnstūris 10" o:spid="_x0000_s1026" style="position:absolute;margin-left:-5.85pt;margin-top:.75pt;width:23.6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"/>
            </w:pict>
          </mc:Fallback>
        </mc:AlternateContent>
      </w:r>
      <w:r w:rsidRPr="00FE0DFF">
        <w:t xml:space="preserve">  </w: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9F228" wp14:editId="4D19F229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9" name="Blokshēma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42FC50" id="_x0000_t109" coordsize="21600,21600" o:spt="109" path="m,l,21600r21600,l21600,xe">
                <v:stroke joinstyle="miter"/>
                <v:path gradientshapeok="t" o:connecttype="rect"/>
              </v:shapetype>
              <v:shape id="Blokshēma: process 9" o:spid="_x0000_s1026" type="#_x0000_t109" style="position:absolute;margin-left:79pt;margin-top:767.15pt;width:56.9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qRtos4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t xml:space="preserve"> </w: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F22A" wp14:editId="4D19F22B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8" name="Blokshēma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CB005" id="Blokshēma: process 8" o:spid="_x0000_s1026" type="#_x0000_t109" style="position:absolute;margin-left:79pt;margin-top:767.15pt;width:56.9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G5kYIY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9F22C" wp14:editId="4D19F22D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7" name="Blokshēma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F7186" id="Blokshēma: process 7" o:spid="_x0000_s1026" type="#_x0000_t109" style="position:absolute;margin-left:79pt;margin-top:767.15pt;width:56.9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kRgLII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t xml:space="preserve">    </w:t>
      </w:r>
      <w:proofErr w:type="spellStart"/>
      <w:r w:rsidRPr="00FE0DFF">
        <w:t>l</w:t>
      </w:r>
      <w:r w:rsidRPr="00FE0DFF">
        <w:rPr>
          <w:u w:val="single"/>
        </w:rPr>
        <w:t>okālplānojuma</w:t>
      </w:r>
      <w:proofErr w:type="spellEnd"/>
      <w:r w:rsidRPr="00FE0DFF">
        <w:rPr>
          <w:u w:val="single"/>
        </w:rPr>
        <w:t xml:space="preserve"> teritorija</w:t>
      </w:r>
      <w:r w:rsidRPr="00FE0DFF">
        <w:t xml:space="preserve"> – ze</w:t>
      </w:r>
      <w:r w:rsidR="00C33E42">
        <w:t>mes vienība, kadastra apzīmējums</w:t>
      </w:r>
      <w:r w:rsidRPr="00FE0DFF">
        <w:t xml:space="preserve"> 7413 002 0020, zemes vienība, kadastra apzīmējums 7413 002 0709</w:t>
      </w:r>
    </w:p>
    <w:p w14:paraId="4D19F21A" w14:textId="77777777" w:rsidR="00FE0DFF" w:rsidRPr="00FE0DFF" w:rsidRDefault="00FE0DFF" w:rsidP="00FE0DFF">
      <w:pPr>
        <w:pStyle w:val="Pamattekstsaratkpi"/>
        <w:ind w:left="0" w:firstLine="0"/>
      </w:pPr>
      <w:r w:rsidRPr="00FE0DFF">
        <w:rPr>
          <w:u w:val="single"/>
        </w:rPr>
        <w:t xml:space="preserve"> </w:t>
      </w:r>
    </w:p>
    <w:p w14:paraId="4D19F21B" w14:textId="77777777" w:rsidR="00FE0DFF" w:rsidRPr="00FE0DFF" w:rsidRDefault="00FE0DFF" w:rsidP="00FE0DFF">
      <w:pPr>
        <w:pStyle w:val="Pamattekstsaratkpi"/>
        <w:ind w:left="0" w:firstLine="0"/>
      </w:pPr>
    </w:p>
    <w:p w14:paraId="4D19F21C" w14:textId="77777777" w:rsidR="00FE0DFF" w:rsidRPr="00FE0DFF" w:rsidRDefault="00FE0DFF" w:rsidP="00FE0DFF">
      <w:pPr>
        <w:pStyle w:val="Pamattekstsaratkpi"/>
        <w:ind w:left="0" w:firstLine="0"/>
      </w:pPr>
    </w:p>
    <w:p w14:paraId="4D19F21D" w14:textId="77777777" w:rsidR="00FE0DFF" w:rsidRPr="00FE0DFF" w:rsidRDefault="00FE0DFF" w:rsidP="00FE0DFF">
      <w:pPr>
        <w:pStyle w:val="Pamattekstsaratkpi"/>
        <w:ind w:left="0" w:firstLine="0"/>
      </w:pPr>
    </w:p>
    <w:p w14:paraId="4D19F21E" w14:textId="77777777" w:rsidR="00FE0DFF" w:rsidRPr="00FE0DFF" w:rsidRDefault="00FE0DFF" w:rsidP="00FE0DFF">
      <w:pPr>
        <w:pStyle w:val="Pamattekstsaratkpi"/>
        <w:ind w:left="0" w:firstLine="0"/>
      </w:pPr>
      <w:r w:rsidRPr="00FE0DFF">
        <w:t xml:space="preserve">Izstrādāja: </w:t>
      </w:r>
    </w:p>
    <w:p w14:paraId="4D19F21F" w14:textId="77777777" w:rsidR="00FE0DFF" w:rsidRPr="00FE0DFF" w:rsidRDefault="00FE0DFF" w:rsidP="00FE0DFF">
      <w:pPr>
        <w:pStyle w:val="Pamattekstsaratkpi"/>
        <w:ind w:left="0" w:firstLine="0"/>
        <w:jc w:val="right"/>
      </w:pPr>
      <w:r w:rsidRPr="00FE0DFF">
        <w:t xml:space="preserve">                                                                                                        </w:t>
      </w:r>
      <w:proofErr w:type="spellStart"/>
      <w:r w:rsidRPr="00FE0DFF">
        <w:t>B.Šteina</w:t>
      </w:r>
      <w:proofErr w:type="spellEnd"/>
    </w:p>
    <w:p w14:paraId="4D19F220" w14:textId="77777777" w:rsidR="00FE0DFF" w:rsidRPr="00FE0DFF" w:rsidRDefault="00FE0DFF" w:rsidP="00FE0DFF">
      <w:pPr>
        <w:pStyle w:val="Pamattekstsaratkpi"/>
        <w:ind w:left="0" w:firstLine="0"/>
        <w:jc w:val="right"/>
      </w:pPr>
      <w:r w:rsidRPr="00FE0DFF">
        <w:t xml:space="preserve">Ogres novada pašvaldības centrālās administrācijas </w:t>
      </w:r>
    </w:p>
    <w:p w14:paraId="4D19F221" w14:textId="77777777" w:rsidR="00FE0DFF" w:rsidRPr="00FE0DFF" w:rsidRDefault="00FE0DFF" w:rsidP="00FE0DFF">
      <w:pPr>
        <w:pStyle w:val="Pamattekstsaratkpi"/>
        <w:ind w:left="0" w:firstLine="0"/>
        <w:jc w:val="right"/>
      </w:pPr>
      <w:r w:rsidRPr="00FE0DFF">
        <w:t xml:space="preserve">Attīstības un plānošanas nodaļas telpiskā plānotāja </w:t>
      </w:r>
    </w:p>
    <w:p w14:paraId="4D19F222" w14:textId="77777777" w:rsidR="00FE0DFF" w:rsidRPr="00FE0DFF" w:rsidRDefault="00FE0DFF" w:rsidP="00FE0DFF">
      <w:pPr>
        <w:pStyle w:val="Pamattekstsaratkpi"/>
        <w:ind w:left="0" w:firstLine="0"/>
        <w:jc w:val="right"/>
      </w:pPr>
    </w:p>
    <w:p w14:paraId="4D19F223" w14:textId="7BB4F8A6" w:rsidR="00FE0DFF" w:rsidRDefault="002D006B" w:rsidP="00FE0DFF">
      <w:pPr>
        <w:jc w:val="both"/>
      </w:pPr>
      <w:r w:rsidRPr="00824301">
        <w:t>jāveic koku stāvokļa novērtējums</w:t>
      </w:r>
    </w:p>
    <w:p w14:paraId="68B3EA91" w14:textId="37EE5467" w:rsidR="002D006B" w:rsidRDefault="002D006B" w:rsidP="00FE0DFF">
      <w:pPr>
        <w:jc w:val="both"/>
      </w:pPr>
      <w:r w:rsidRPr="00824301">
        <w:t>koka fiziskā stāvokļa novērtējums</w:t>
      </w:r>
    </w:p>
    <w:p w14:paraId="2E3252DC" w14:textId="77777777" w:rsidR="002D006B" w:rsidRDefault="002D006B" w:rsidP="002D006B">
      <w:pPr>
        <w:pStyle w:val="Sarakstarindkopa"/>
        <w:numPr>
          <w:ilvl w:val="0"/>
          <w:numId w:val="7"/>
        </w:numPr>
        <w:jc w:val="both"/>
      </w:pPr>
      <w:r w:rsidRPr="00824301">
        <w:t xml:space="preserve">Secinājumi, rekomendācijas – izvērtējot vidi, kurā koks atrodas, sniegt kopējus secinājumus par vidi un tur sastopamajiem </w:t>
      </w:r>
      <w:proofErr w:type="spellStart"/>
      <w:r w:rsidRPr="00824301">
        <w:t>taksoniem</w:t>
      </w:r>
      <w:proofErr w:type="spellEnd"/>
      <w:r w:rsidRPr="00824301">
        <w:t xml:space="preserve">, faktoriem, kas ietekmē izvērtējamo  koku stāvokli, iespējamajiem draudiem u.c. informāciju, kas saistīta ar esošās situācijas  </w:t>
      </w:r>
      <w:proofErr w:type="spellStart"/>
      <w:r w:rsidRPr="00824301">
        <w:t>izvērtējumu</w:t>
      </w:r>
      <w:proofErr w:type="spellEnd"/>
      <w:r w:rsidRPr="00824301">
        <w:t>, rekomendācijas par veicamajiem pasākumiem, izejot no koka stāvokļa,  vērtības (ainaviskās, dendroloģiskās u.c.), potenciāla, vitalitātes rādītājiem u.c.</w:t>
      </w:r>
    </w:p>
    <w:p w14:paraId="4D28B847" w14:textId="6D92819B" w:rsidR="002D006B" w:rsidRPr="00FE0DFF" w:rsidRDefault="006D78E5" w:rsidP="00FE0DFF">
      <w:pPr>
        <w:jc w:val="both"/>
        <w:rPr>
          <w:sz w:val="28"/>
          <w:szCs w:val="28"/>
        </w:rPr>
      </w:pPr>
      <w:r w:rsidRPr="00CD336F">
        <w:t>Paredzēt ekol</w:t>
      </w:r>
      <w:bookmarkStart w:id="0" w:name="_GoBack"/>
      <w:bookmarkEnd w:id="0"/>
      <w:r w:rsidRPr="00CD336F">
        <w:t>oģiski efektīvu un ainaviski augstvērtīgu zaļo telpu sistēmu</w:t>
      </w:r>
    </w:p>
    <w:sectPr w:rsidR="002D006B" w:rsidRPr="00FE0DFF" w:rsidSect="00D32F5A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52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893B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41C7"/>
    <w:multiLevelType w:val="multilevel"/>
    <w:tmpl w:val="6D4A3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3C5E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515C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A05A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FF"/>
    <w:rsid w:val="00081E67"/>
    <w:rsid w:val="00101855"/>
    <w:rsid w:val="001448FC"/>
    <w:rsid w:val="001F7458"/>
    <w:rsid w:val="002C4B45"/>
    <w:rsid w:val="002C7E59"/>
    <w:rsid w:val="002D006B"/>
    <w:rsid w:val="002D7700"/>
    <w:rsid w:val="002F1482"/>
    <w:rsid w:val="00302F0C"/>
    <w:rsid w:val="003373B2"/>
    <w:rsid w:val="00384187"/>
    <w:rsid w:val="003B4C33"/>
    <w:rsid w:val="003C2018"/>
    <w:rsid w:val="003E3126"/>
    <w:rsid w:val="004662D1"/>
    <w:rsid w:val="004752B3"/>
    <w:rsid w:val="004F651B"/>
    <w:rsid w:val="005034B6"/>
    <w:rsid w:val="00525288"/>
    <w:rsid w:val="005355DD"/>
    <w:rsid w:val="005B3ED2"/>
    <w:rsid w:val="00620724"/>
    <w:rsid w:val="00696691"/>
    <w:rsid w:val="006D2E68"/>
    <w:rsid w:val="006D78E5"/>
    <w:rsid w:val="006F4660"/>
    <w:rsid w:val="00744891"/>
    <w:rsid w:val="007C1CEC"/>
    <w:rsid w:val="007D4550"/>
    <w:rsid w:val="007D4F99"/>
    <w:rsid w:val="007F43F7"/>
    <w:rsid w:val="008119A9"/>
    <w:rsid w:val="00820288"/>
    <w:rsid w:val="008536FE"/>
    <w:rsid w:val="00877639"/>
    <w:rsid w:val="00915927"/>
    <w:rsid w:val="00941019"/>
    <w:rsid w:val="009D1528"/>
    <w:rsid w:val="00A6300D"/>
    <w:rsid w:val="00AF66C6"/>
    <w:rsid w:val="00B16F49"/>
    <w:rsid w:val="00B44893"/>
    <w:rsid w:val="00BD720F"/>
    <w:rsid w:val="00C00B82"/>
    <w:rsid w:val="00C33E42"/>
    <w:rsid w:val="00C51816"/>
    <w:rsid w:val="00C85E27"/>
    <w:rsid w:val="00C90DE2"/>
    <w:rsid w:val="00CD336F"/>
    <w:rsid w:val="00CF1065"/>
    <w:rsid w:val="00D050F1"/>
    <w:rsid w:val="00D22EB1"/>
    <w:rsid w:val="00D32F5A"/>
    <w:rsid w:val="00DB3C89"/>
    <w:rsid w:val="00E4318D"/>
    <w:rsid w:val="00E54C84"/>
    <w:rsid w:val="00E6603F"/>
    <w:rsid w:val="00EA689A"/>
    <w:rsid w:val="00ED78A2"/>
    <w:rsid w:val="00F02F06"/>
    <w:rsid w:val="00F43ED2"/>
    <w:rsid w:val="00F7690E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F1DA"/>
  <w15:docId w15:val="{4505CE08-31FD-4E61-A98D-80EBBE6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FE0DFF"/>
    <w:pPr>
      <w:keepNext/>
      <w:jc w:val="right"/>
      <w:outlineLvl w:val="1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E0D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">
    <w:name w:val="Char"/>
    <w:basedOn w:val="Parasts"/>
    <w:rsid w:val="00FE0DFF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FE0DFF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FE0DFF"/>
    <w:pPr>
      <w:ind w:left="180" w:hanging="18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E0DFF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E0D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0DFF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D32F5A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25288"/>
    <w:rPr>
      <w:color w:val="605E5C"/>
      <w:shd w:val="clear" w:color="auto" w:fill="E1DFDD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2D00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0">
    <w:name w:val="Char"/>
    <w:basedOn w:val="Parasts"/>
    <w:rsid w:val="002D006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Steina</dc:creator>
  <cp:lastModifiedBy>Santa Hermane</cp:lastModifiedBy>
  <cp:revision>2</cp:revision>
  <cp:lastPrinted>2022-12-23T10:12:00Z</cp:lastPrinted>
  <dcterms:created xsi:type="dcterms:W3CDTF">2022-12-23T10:12:00Z</dcterms:created>
  <dcterms:modified xsi:type="dcterms:W3CDTF">2022-12-23T10:12:00Z</dcterms:modified>
</cp:coreProperties>
</file>