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0330" w14:textId="77777777" w:rsidR="000047FE" w:rsidRPr="000047FE" w:rsidRDefault="000047FE" w:rsidP="000047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  <w:bookmarkStart w:id="0" w:name="_Hlk120194226"/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029846CC" wp14:editId="26E0B5E9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br w:type="textWrapping" w:clear="all"/>
      </w:r>
    </w:p>
    <w:p w14:paraId="0D290B6D" w14:textId="77777777" w:rsidR="000047FE" w:rsidRPr="000047FE" w:rsidRDefault="000047FE" w:rsidP="000047FE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  <w:lang w:val="lv-LV"/>
        </w:rPr>
      </w:pPr>
    </w:p>
    <w:p w14:paraId="7AA816E8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  <w:t>OGRES  NOVADA  PAŠVALDĪBA</w:t>
      </w:r>
    </w:p>
    <w:p w14:paraId="1D83B8F8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Reģ.Nr.90000024455, Brīvības iela 33, Ogre, Ogres nov., LV-5001</w:t>
      </w:r>
    </w:p>
    <w:p w14:paraId="615BD124" w14:textId="77777777" w:rsidR="000047FE" w:rsidRPr="000047FE" w:rsidRDefault="000047FE" w:rsidP="000047F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tālrunis 65071160, </w:t>
      </w:r>
      <w:r w:rsidRPr="000047FE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e-pasts: ogredome@ogresnovads.lv, www.ogresnovads.lv </w:t>
      </w:r>
    </w:p>
    <w:p w14:paraId="1A73441F" w14:textId="77777777" w:rsidR="000047FE" w:rsidRPr="000047FE" w:rsidRDefault="000047FE" w:rsidP="0000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BB0191" w14:textId="77777777" w:rsidR="000047FE" w:rsidRPr="002A4789" w:rsidRDefault="000047FE" w:rsidP="000047FE">
      <w:pPr>
        <w:pStyle w:val="Nosaukums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SAISTOŠIE NOTEIKUMI</w:t>
      </w:r>
    </w:p>
    <w:p w14:paraId="4402A770" w14:textId="0538E2B2" w:rsidR="000047FE" w:rsidRPr="002A4789" w:rsidRDefault="000047FE" w:rsidP="008A3235">
      <w:pPr>
        <w:pStyle w:val="Nosaukums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10"/>
        <w:gridCol w:w="4811"/>
      </w:tblGrid>
      <w:tr w:rsidR="000047FE" w:rsidRPr="002A4789" w14:paraId="55130B45" w14:textId="77777777" w:rsidTr="00575AB8">
        <w:tc>
          <w:tcPr>
            <w:tcW w:w="2500" w:type="pct"/>
          </w:tcPr>
          <w:p w14:paraId="34DE424A" w14:textId="40013D22" w:rsidR="000047FE" w:rsidRPr="002A4789" w:rsidRDefault="000047FE" w:rsidP="00DD1694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 xml:space="preserve">2022. gada </w:t>
            </w:r>
            <w:r w:rsidR="00F3605B">
              <w:rPr>
                <w:b w:val="0"/>
                <w:bCs w:val="0"/>
                <w:sz w:val="24"/>
              </w:rPr>
              <w:t>24</w:t>
            </w:r>
            <w:r w:rsidR="00DD1694">
              <w:rPr>
                <w:b w:val="0"/>
                <w:bCs w:val="0"/>
                <w:sz w:val="24"/>
              </w:rPr>
              <w:t>.novembrī</w:t>
            </w:r>
          </w:p>
        </w:tc>
        <w:tc>
          <w:tcPr>
            <w:tcW w:w="2500" w:type="pct"/>
          </w:tcPr>
          <w:p w14:paraId="4DA1D91D" w14:textId="63065B72" w:rsidR="000047FE" w:rsidRPr="002A4789" w:rsidRDefault="000047FE" w:rsidP="00575AB8">
            <w:pPr>
              <w:pStyle w:val="Virsraksts4"/>
              <w:jc w:val="right"/>
              <w:rPr>
                <w:b w:val="0"/>
                <w:bCs w:val="0"/>
              </w:rPr>
            </w:pPr>
            <w:r w:rsidRPr="002A4789">
              <w:rPr>
                <w:b w:val="0"/>
                <w:bCs w:val="0"/>
              </w:rPr>
              <w:t>Nr.</w:t>
            </w:r>
            <w:r>
              <w:rPr>
                <w:b w:val="0"/>
                <w:bCs w:val="0"/>
              </w:rPr>
              <w:t xml:space="preserve"> </w:t>
            </w:r>
            <w:r w:rsidR="00F3605B">
              <w:rPr>
                <w:b w:val="0"/>
                <w:bCs w:val="0"/>
              </w:rPr>
              <w:t>25</w:t>
            </w:r>
            <w:r w:rsidRPr="002A4789">
              <w:rPr>
                <w:b w:val="0"/>
                <w:bCs w:val="0"/>
              </w:rPr>
              <w:t>/2022</w:t>
            </w:r>
          </w:p>
        </w:tc>
      </w:tr>
      <w:tr w:rsidR="000047FE" w:rsidRPr="002A4789" w14:paraId="1CEFAB05" w14:textId="77777777" w:rsidTr="00575AB8">
        <w:tc>
          <w:tcPr>
            <w:tcW w:w="2500" w:type="pct"/>
          </w:tcPr>
          <w:p w14:paraId="56A438D2" w14:textId="77777777" w:rsidR="000047FE" w:rsidRPr="002A4789" w:rsidRDefault="000047FE" w:rsidP="00575AB8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7524B98F" w14:textId="344D21AC" w:rsidR="000047FE" w:rsidRPr="002A4789" w:rsidRDefault="000047FE" w:rsidP="00575AB8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>(protokols Nr.</w:t>
            </w:r>
            <w:r w:rsidR="00F3605B">
              <w:rPr>
                <w:b w:val="0"/>
                <w:bCs w:val="0"/>
                <w:sz w:val="24"/>
              </w:rPr>
              <w:t>27;2</w:t>
            </w:r>
            <w:r w:rsidRPr="002A4789">
              <w:rPr>
                <w:b w:val="0"/>
                <w:bCs w:val="0"/>
                <w:sz w:val="24"/>
              </w:rPr>
              <w:t>.)</w:t>
            </w:r>
          </w:p>
        </w:tc>
      </w:tr>
    </w:tbl>
    <w:p w14:paraId="0EE1AC36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A8B84D1" w14:textId="7A223FC1" w:rsidR="007E40F0" w:rsidRPr="00B554E6" w:rsidRDefault="007E40F0" w:rsidP="007E4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Grozījumi Ogres novada </w:t>
      </w:r>
      <w:r w:rsidR="00D22954"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pašvaldības</w:t>
      </w: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202</w:t>
      </w:r>
      <w:r w:rsidR="001C5AEA"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.gada </w:t>
      </w:r>
      <w:r w:rsidR="00543D6E"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26.augusta</w:t>
      </w: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saistošajos noteikumos Nr. 1</w:t>
      </w:r>
      <w:r w:rsidR="00543D6E"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6</w:t>
      </w: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/202</w:t>
      </w:r>
      <w:r w:rsidR="00543D6E"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“Par </w:t>
      </w:r>
      <w:r w:rsidR="00543D6E"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ēdināšanas pabalstu</w:t>
      </w: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”</w:t>
      </w:r>
    </w:p>
    <w:p w14:paraId="20B0AD1C" w14:textId="6A56046B" w:rsidR="00543D6E" w:rsidRPr="00B554E6" w:rsidRDefault="001458C9" w:rsidP="00B554E6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B554E6">
        <w:rPr>
          <w:rFonts w:ascii="Times New Roman" w:hAnsi="Times New Roman" w:cs="Times New Roman"/>
          <w:i/>
          <w:iCs/>
          <w:lang w:val="lv-LV"/>
        </w:rPr>
        <w:t xml:space="preserve">Izdoti saskaņā ar </w:t>
      </w:r>
      <w:r w:rsidR="00543D6E" w:rsidRPr="00B554E6">
        <w:rPr>
          <w:rFonts w:ascii="Times New Roman" w:hAnsi="Times New Roman" w:cs="Times New Roman"/>
          <w:i/>
          <w:iCs/>
          <w:lang w:val="lv-LV"/>
        </w:rPr>
        <w:t>likuma “Par pašvaldībām” 43.panta trešo daļu,</w:t>
      </w:r>
    </w:p>
    <w:p w14:paraId="7D3B2462" w14:textId="56B2B403" w:rsidR="001458C9" w:rsidRPr="00B554E6" w:rsidRDefault="00543D6E" w:rsidP="00543D6E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B554E6">
        <w:rPr>
          <w:rFonts w:ascii="Times New Roman" w:hAnsi="Times New Roman" w:cs="Times New Roman"/>
          <w:i/>
          <w:iCs/>
          <w:lang w:val="lv-LV"/>
        </w:rPr>
        <w:t xml:space="preserve"> Izglītības likuma 17.panta trešās daļas 11.punktu</w:t>
      </w:r>
    </w:p>
    <w:p w14:paraId="6A910B27" w14:textId="77777777" w:rsidR="007E40F0" w:rsidRPr="00B554E6" w:rsidRDefault="007E40F0" w:rsidP="00AA6386">
      <w:pPr>
        <w:spacing w:after="0"/>
        <w:jc w:val="both"/>
        <w:rPr>
          <w:rFonts w:ascii="Times New Roman" w:hAnsi="Times New Roman" w:cs="Times New Roman"/>
          <w:lang w:val="lv-LV"/>
        </w:rPr>
      </w:pPr>
    </w:p>
    <w:p w14:paraId="3C0E7D03" w14:textId="7F524FCF" w:rsidR="00726794" w:rsidRDefault="001011CA" w:rsidP="002D3824">
      <w:pPr>
        <w:pStyle w:val="Sarakstarindkop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Izdarīt Ogres novada </w:t>
      </w:r>
      <w:r w:rsidR="00D22954" w:rsidRPr="00726794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543D6E" w:rsidRPr="00726794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543D6E" w:rsidRPr="00726794">
        <w:rPr>
          <w:rFonts w:ascii="Times New Roman" w:hAnsi="Times New Roman" w:cs="Times New Roman"/>
          <w:sz w:val="24"/>
          <w:szCs w:val="24"/>
          <w:lang w:val="lv-LV"/>
        </w:rPr>
        <w:t>26.augusta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 saistošajos noteikumos Nr. 1</w:t>
      </w:r>
      <w:r w:rsidR="00543D6E" w:rsidRPr="00726794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/202</w:t>
      </w:r>
      <w:r w:rsidR="00543D6E" w:rsidRPr="00726794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“Par </w:t>
      </w:r>
      <w:r w:rsidR="00543D6E" w:rsidRPr="00726794">
        <w:rPr>
          <w:rFonts w:ascii="Times New Roman" w:hAnsi="Times New Roman" w:cs="Times New Roman"/>
          <w:sz w:val="24"/>
          <w:szCs w:val="24"/>
          <w:lang w:val="lv-LV"/>
        </w:rPr>
        <w:t>ēdināšanas pabalstu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” (</w:t>
      </w:r>
      <w:r w:rsidR="001928DC" w:rsidRPr="00726794">
        <w:rPr>
          <w:rFonts w:ascii="Times New Roman" w:hAnsi="Times New Roman" w:cs="Times New Roman"/>
          <w:sz w:val="24"/>
          <w:szCs w:val="24"/>
          <w:lang w:val="lv-LV"/>
        </w:rPr>
        <w:t>“Ogrēnietis”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, 202</w:t>
      </w:r>
      <w:r w:rsidR="00543D6E" w:rsidRPr="00726794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, Nr. </w:t>
      </w:r>
      <w:r w:rsidR="007C1E31" w:rsidRPr="00726794">
        <w:rPr>
          <w:rFonts w:ascii="Times New Roman" w:hAnsi="Times New Roman" w:cs="Times New Roman"/>
          <w:sz w:val="24"/>
          <w:szCs w:val="24"/>
          <w:lang w:val="lv-LV"/>
        </w:rPr>
        <w:t>9A (600A)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DE114C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šādus grozījumus</w:t>
      </w:r>
      <w:r w:rsidR="004F6806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28C5B12D" w14:textId="2D9D7241" w:rsidR="00726794" w:rsidRDefault="00726794" w:rsidP="00726794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2D3824">
        <w:rPr>
          <w:rFonts w:ascii="Times New Roman" w:hAnsi="Times New Roman" w:cs="Times New Roman"/>
          <w:sz w:val="24"/>
          <w:szCs w:val="24"/>
          <w:lang w:val="lv-LV"/>
        </w:rPr>
        <w:t>apildināt 2.punktu pirms vārda</w:t>
      </w:r>
      <w:r w:rsidR="001C7F8D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 “neapmaksā” </w:t>
      </w:r>
      <w:r w:rsidR="001C4F88" w:rsidRPr="00726794">
        <w:rPr>
          <w:rFonts w:ascii="Times New Roman" w:hAnsi="Times New Roman" w:cs="Times New Roman"/>
          <w:sz w:val="24"/>
          <w:szCs w:val="24"/>
          <w:lang w:val="lv-LV"/>
        </w:rPr>
        <w:t>ar vārdu</w:t>
      </w:r>
      <w:r w:rsidR="001C7F8D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 “pilnībā”;</w:t>
      </w:r>
    </w:p>
    <w:p w14:paraId="44C55130" w14:textId="0FE20A89" w:rsidR="0076200C" w:rsidRPr="00726794" w:rsidRDefault="00726794" w:rsidP="00726794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7C1E31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apildināt </w:t>
      </w:r>
      <w:r w:rsidR="00BE552D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7C1E31" w:rsidRPr="00726794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7C1E31" w:rsidRPr="00726794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76200C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552D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apakšpunktu </w:t>
      </w:r>
      <w:r w:rsidR="0076200C" w:rsidRPr="00726794">
        <w:rPr>
          <w:rFonts w:ascii="Times New Roman" w:hAnsi="Times New Roman" w:cs="Times New Roman"/>
          <w:sz w:val="24"/>
          <w:szCs w:val="24"/>
          <w:lang w:val="lv-LV"/>
        </w:rPr>
        <w:t>šādā redakcijā</w:t>
      </w:r>
      <w:r w:rsidR="004E2E47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4314E676" w14:textId="77777777" w:rsidR="00726794" w:rsidRDefault="0076200C" w:rsidP="002D3824">
      <w:p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05FA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7C1E31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Pr="007C1E3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7C1E3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="00412735" w:rsidRPr="00412735">
        <w:rPr>
          <w:rFonts w:ascii="Times New Roman" w:hAnsi="Times New Roman" w:cs="Times New Roman"/>
          <w:sz w:val="24"/>
          <w:szCs w:val="24"/>
          <w:lang w:val="lv-LV"/>
        </w:rPr>
        <w:t>Izglītojamajiem, kuri apgūst izglītības programmu ārpus izglītības iestādes un mācību saturu apgūst neklātienē, tālmācībā, pašizglītībā vai ģimenē, pabalstu nepiešķir.</w:t>
      </w:r>
      <w:r w:rsidR="00BE552D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72679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E6F1EE6" w14:textId="77777777" w:rsidR="00726794" w:rsidRDefault="00726794" w:rsidP="00726794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BE552D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vītrot </w:t>
      </w:r>
      <w:r w:rsidR="00696E30" w:rsidRPr="00726794">
        <w:rPr>
          <w:rFonts w:ascii="Times New Roman" w:hAnsi="Times New Roman" w:cs="Times New Roman"/>
          <w:sz w:val="24"/>
          <w:szCs w:val="24"/>
          <w:lang w:val="lv-LV"/>
        </w:rPr>
        <w:t>3.punkt</w:t>
      </w:r>
      <w:r>
        <w:rPr>
          <w:rFonts w:ascii="Times New Roman" w:hAnsi="Times New Roman" w:cs="Times New Roman"/>
          <w:sz w:val="24"/>
          <w:szCs w:val="24"/>
          <w:lang w:val="lv-LV"/>
        </w:rPr>
        <w:t>u;</w:t>
      </w:r>
    </w:p>
    <w:p w14:paraId="6E857185" w14:textId="32279A95" w:rsidR="00BE552D" w:rsidRPr="00726794" w:rsidRDefault="00726794" w:rsidP="00726794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BE552D" w:rsidRPr="00726794">
        <w:rPr>
          <w:rFonts w:ascii="Times New Roman" w:hAnsi="Times New Roman" w:cs="Times New Roman"/>
          <w:sz w:val="24"/>
          <w:szCs w:val="24"/>
          <w:lang w:val="lv-LV"/>
        </w:rPr>
        <w:t>apildināt ar 6.</w:t>
      </w:r>
      <w:r w:rsidR="00BE552D" w:rsidRPr="00726794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BE552D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 apakšpunktu šādā redakcijā:</w:t>
      </w:r>
    </w:p>
    <w:p w14:paraId="12D8E4D7" w14:textId="77777777" w:rsidR="00726794" w:rsidRDefault="00BE552D" w:rsidP="00726794">
      <w:pPr>
        <w:pStyle w:val="Sarakstarindkopa"/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“6.</w:t>
      </w:r>
      <w:r w:rsidRPr="00BE552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="00412735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zglītojamajiem, kuri izglītības programmu apgūst izglītības iestādēs ārpus novada, </w:t>
      </w:r>
      <w:r w:rsidR="00412735">
        <w:rPr>
          <w:rFonts w:ascii="Times New Roman" w:hAnsi="Times New Roman" w:cs="Times New Roman"/>
          <w:sz w:val="24"/>
          <w:szCs w:val="24"/>
          <w:lang w:val="lv-LV"/>
        </w:rPr>
        <w:t xml:space="preserve">pabalstu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piešķir 30,00 </w:t>
      </w:r>
      <w:proofErr w:type="spellStart"/>
      <w:r w:rsidRPr="00BE552D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BE552D">
        <w:rPr>
          <w:rFonts w:ascii="Times New Roman" w:hAnsi="Times New Roman" w:cs="Times New Roman"/>
          <w:sz w:val="24"/>
          <w:szCs w:val="24"/>
          <w:lang w:val="lv-LV"/>
        </w:rPr>
        <w:t>mēnesī.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72679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88D49DA" w14:textId="77777777" w:rsidR="00726794" w:rsidRDefault="00726794" w:rsidP="00726794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412735" w:rsidRPr="00726794">
        <w:rPr>
          <w:rFonts w:ascii="Times New Roman" w:hAnsi="Times New Roman" w:cs="Times New Roman"/>
          <w:sz w:val="24"/>
          <w:szCs w:val="24"/>
          <w:lang w:val="lv-LV"/>
        </w:rPr>
        <w:t>izstāt 7.punktā vārdus “interneta mājas lapā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” ar vārdiem “oficiālajā tīmekļ</w:t>
      </w:r>
      <w:r w:rsidR="00412735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vietnē </w:t>
      </w:r>
      <w:hyperlink r:id="rId8" w:history="1">
        <w:r w:rsidR="00A23ECA" w:rsidRPr="00726794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www.ogresnovads.lv</w:t>
        </w:r>
      </w:hyperlink>
      <w:r w:rsidR="00412735" w:rsidRPr="00726794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F8A35C9" w14:textId="143BA1C5" w:rsidR="00726794" w:rsidRDefault="00726794" w:rsidP="00726794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A23ECA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izstāt 11.1.apakšpunktā vārdus un ciparu “noteikumu 7.punktā” ar vārdiem “šajos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3ECA" w:rsidRPr="00726794">
        <w:rPr>
          <w:rFonts w:ascii="Times New Roman" w:hAnsi="Times New Roman" w:cs="Times New Roman"/>
          <w:sz w:val="24"/>
          <w:szCs w:val="24"/>
          <w:lang w:val="lv-LV"/>
        </w:rPr>
        <w:t>noteikumos”;</w:t>
      </w:r>
    </w:p>
    <w:p w14:paraId="2E417BE6" w14:textId="77777777" w:rsidR="00726794" w:rsidRDefault="00726794" w:rsidP="00726794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A23ECA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izstāt 12.punktā vārdus </w:t>
      </w:r>
      <w:r w:rsidR="008A3235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A23ECA" w:rsidRPr="00726794">
        <w:rPr>
          <w:rFonts w:ascii="Times New Roman" w:hAnsi="Times New Roman" w:cs="Times New Roman"/>
          <w:sz w:val="24"/>
          <w:szCs w:val="24"/>
          <w:lang w:val="lv-LV"/>
        </w:rPr>
        <w:t>ciparu “noteikumu 7.punktā” ar vārdiem “šajos noteikumos”;</w:t>
      </w:r>
    </w:p>
    <w:p w14:paraId="38CBEF7C" w14:textId="6AA5ACBF" w:rsidR="00AC2020" w:rsidRPr="00726794" w:rsidRDefault="00726794" w:rsidP="00726794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="00BE552D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zteikt </w:t>
      </w:r>
      <w:r w:rsidR="001928DC" w:rsidRPr="00726794">
        <w:rPr>
          <w:rFonts w:ascii="Times New Roman" w:hAnsi="Times New Roman" w:cs="Times New Roman"/>
          <w:sz w:val="24"/>
          <w:szCs w:val="24"/>
          <w:lang w:val="lv-LV"/>
        </w:rPr>
        <w:t>14</w:t>
      </w:r>
      <w:r w:rsidR="00AC2020" w:rsidRPr="0072679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928DC" w:rsidRPr="00726794">
        <w:rPr>
          <w:rFonts w:ascii="Times New Roman" w:hAnsi="Times New Roman" w:cs="Times New Roman"/>
          <w:sz w:val="24"/>
          <w:szCs w:val="24"/>
          <w:lang w:val="lv-LV"/>
        </w:rPr>
        <w:t>punkt</w:t>
      </w:r>
      <w:r w:rsidR="00BE552D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u un </w:t>
      </w:r>
      <w:r w:rsidR="00EB6396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14.1. un 14.2.apakšpunktus </w:t>
      </w:r>
      <w:r w:rsidR="00BE552D" w:rsidRPr="00726794">
        <w:rPr>
          <w:rFonts w:ascii="Times New Roman" w:hAnsi="Times New Roman" w:cs="Times New Roman"/>
          <w:sz w:val="24"/>
          <w:szCs w:val="24"/>
          <w:lang w:val="lv-LV"/>
        </w:rPr>
        <w:t>šādā redakcijā:</w:t>
      </w:r>
    </w:p>
    <w:p w14:paraId="31F9C098" w14:textId="4A917802" w:rsidR="00EB6396" w:rsidRPr="00EB6396" w:rsidRDefault="00BE552D" w:rsidP="00726794">
      <w:pPr>
        <w:pStyle w:val="Sarakstarindkopa"/>
        <w:tabs>
          <w:tab w:val="left" w:pos="1985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726794">
        <w:rPr>
          <w:rFonts w:ascii="Times New Roman" w:hAnsi="Times New Roman" w:cs="Times New Roman"/>
          <w:sz w:val="24"/>
          <w:szCs w:val="24"/>
          <w:lang w:val="lv-LV"/>
        </w:rPr>
        <w:t xml:space="preserve">14. </w:t>
      </w:r>
      <w:r w:rsidR="00EB6396" w:rsidRPr="00EB6396">
        <w:rPr>
          <w:rFonts w:ascii="Times New Roman" w:hAnsi="Times New Roman" w:cs="Times New Roman"/>
          <w:sz w:val="24"/>
          <w:szCs w:val="24"/>
          <w:lang w:val="lv-LV"/>
        </w:rPr>
        <w:t>Pabalstu piešķir no lēmuma pieņemšanas dienas:</w:t>
      </w:r>
    </w:p>
    <w:p w14:paraId="555E5BE3" w14:textId="15179E72" w:rsidR="00EB6396" w:rsidRPr="00EB6396" w:rsidRDefault="00EB6396" w:rsidP="00726794">
      <w:pPr>
        <w:pStyle w:val="Sarakstarindkopa"/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6396">
        <w:rPr>
          <w:rFonts w:ascii="Times New Roman" w:hAnsi="Times New Roman" w:cs="Times New Roman"/>
          <w:sz w:val="24"/>
          <w:szCs w:val="24"/>
          <w:lang w:val="lv-LV"/>
        </w:rPr>
        <w:t>14.1.</w:t>
      </w:r>
      <w:r w:rsidRPr="00EB639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12735"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EB6396">
        <w:rPr>
          <w:rFonts w:ascii="Times New Roman" w:hAnsi="Times New Roman" w:cs="Times New Roman"/>
          <w:sz w:val="24"/>
          <w:szCs w:val="24"/>
          <w:lang w:val="lv-LV"/>
        </w:rPr>
        <w:t>oteikumu 4. un 5.punktā noteiktajā gadījumā līdz kārtējā gada 31.augustam;</w:t>
      </w:r>
    </w:p>
    <w:p w14:paraId="31869EDD" w14:textId="77777777" w:rsidR="00726794" w:rsidRDefault="00EB6396" w:rsidP="00726794">
      <w:pPr>
        <w:pStyle w:val="Sarakstarindkopa"/>
        <w:spacing w:after="0"/>
        <w:ind w:left="212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6396">
        <w:rPr>
          <w:rFonts w:ascii="Times New Roman" w:hAnsi="Times New Roman" w:cs="Times New Roman"/>
          <w:sz w:val="24"/>
          <w:szCs w:val="24"/>
          <w:lang w:val="lv-LV"/>
        </w:rPr>
        <w:t>14.2.</w:t>
      </w:r>
      <w:r w:rsidRPr="00EB639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12735"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EB6396">
        <w:rPr>
          <w:rFonts w:ascii="Times New Roman" w:hAnsi="Times New Roman" w:cs="Times New Roman"/>
          <w:sz w:val="24"/>
          <w:szCs w:val="24"/>
          <w:lang w:val="lv-LV"/>
        </w:rPr>
        <w:t>oteikumu 6.</w:t>
      </w:r>
      <w:r w:rsidR="00412735">
        <w:rPr>
          <w:rFonts w:ascii="Times New Roman" w:hAnsi="Times New Roman" w:cs="Times New Roman"/>
          <w:sz w:val="24"/>
          <w:szCs w:val="24"/>
          <w:lang w:val="lv-LV"/>
        </w:rPr>
        <w:t xml:space="preserve"> un 6.</w:t>
      </w:r>
      <w:r w:rsidR="00412735" w:rsidRPr="00412735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412735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Pr="00EB6396">
        <w:rPr>
          <w:rFonts w:ascii="Times New Roman" w:hAnsi="Times New Roman" w:cs="Times New Roman"/>
          <w:sz w:val="24"/>
          <w:szCs w:val="24"/>
          <w:lang w:val="lv-LV"/>
        </w:rPr>
        <w:t xml:space="preserve">punktā noteiktajā gadījumā līdz </w:t>
      </w:r>
      <w:r w:rsidR="003640F4">
        <w:rPr>
          <w:rFonts w:ascii="Times New Roman" w:hAnsi="Times New Roman" w:cs="Times New Roman"/>
          <w:sz w:val="24"/>
          <w:szCs w:val="24"/>
          <w:lang w:val="lv-LV"/>
        </w:rPr>
        <w:t xml:space="preserve">kārtējā </w:t>
      </w:r>
      <w:r w:rsidRPr="00EB6396">
        <w:rPr>
          <w:rFonts w:ascii="Times New Roman" w:hAnsi="Times New Roman" w:cs="Times New Roman"/>
          <w:sz w:val="24"/>
          <w:szCs w:val="24"/>
          <w:lang w:val="lv-LV"/>
        </w:rPr>
        <w:t>mācību gada beigām.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72679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D43E9FB" w14:textId="7BC9E616" w:rsidR="00726794" w:rsidRDefault="00726794" w:rsidP="00726794">
      <w:pPr>
        <w:pStyle w:val="Sarakstarindkopa"/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1.9. s</w:t>
      </w:r>
      <w:r w:rsidR="001928DC" w:rsidRPr="00726794">
        <w:rPr>
          <w:rFonts w:ascii="Times New Roman" w:hAnsi="Times New Roman" w:cs="Times New Roman"/>
          <w:sz w:val="24"/>
          <w:szCs w:val="24"/>
          <w:lang w:val="lv-LV"/>
        </w:rPr>
        <w:t>vītrot 18.3.apakšpunktā vārdus “pēc iesniegtajiem ēdināšanas ap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maksas attaisnojuma dokumentiem</w:t>
      </w:r>
      <w:r w:rsidR="001928DC" w:rsidRPr="00726794">
        <w:rPr>
          <w:rFonts w:ascii="Times New Roman" w:hAnsi="Times New Roman" w:cs="Times New Roman"/>
          <w:sz w:val="24"/>
          <w:szCs w:val="24"/>
          <w:lang w:val="lv-LV"/>
        </w:rPr>
        <w:t>” un teikumu “Ēdināšanas apmaksas attaisnojuma dokumenti Dienestā jāiesniedz mēneša l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aikā no to izrakstīšanas dienas</w:t>
      </w:r>
      <w:r w:rsidR="002D382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928DC" w:rsidRPr="00726794"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14:paraId="7AC285C9" w14:textId="7DC5B750" w:rsidR="00412735" w:rsidRPr="00726794" w:rsidRDefault="00726794" w:rsidP="00726794">
      <w:pPr>
        <w:pStyle w:val="Sarakstarindkopa"/>
        <w:spacing w:after="120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1.10. p</w:t>
      </w:r>
      <w:r w:rsidR="00DB4972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apildināt </w:t>
      </w:r>
      <w:r w:rsidRPr="00726794">
        <w:rPr>
          <w:rFonts w:ascii="Times New Roman" w:hAnsi="Times New Roman" w:cs="Times New Roman"/>
          <w:sz w:val="24"/>
          <w:szCs w:val="24"/>
          <w:lang w:val="lv-LV"/>
        </w:rPr>
        <w:t>18.3.apakšpunktu</w:t>
      </w:r>
      <w:r w:rsidR="00412735" w:rsidRPr="00726794">
        <w:rPr>
          <w:rFonts w:ascii="Times New Roman" w:hAnsi="Times New Roman" w:cs="Times New Roman"/>
          <w:sz w:val="24"/>
          <w:szCs w:val="24"/>
          <w:lang w:val="lv-LV"/>
        </w:rPr>
        <w:t xml:space="preserve"> pirms vārda “izglītojamā” ar vārdiem “reizi mēnesī”.</w:t>
      </w:r>
    </w:p>
    <w:p w14:paraId="58FEF27C" w14:textId="32096B0A" w:rsidR="001C7F8D" w:rsidRDefault="00726794" w:rsidP="0072679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Šie </w:t>
      </w:r>
      <w:r w:rsidR="002D3824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841737">
        <w:rPr>
          <w:rFonts w:ascii="Times New Roman" w:hAnsi="Times New Roman" w:cs="Times New Roman"/>
          <w:sz w:val="24"/>
          <w:szCs w:val="24"/>
          <w:lang w:val="lv-LV"/>
        </w:rPr>
        <w:t>oteikumi</w:t>
      </w:r>
      <w:r w:rsidR="001C7F8D">
        <w:rPr>
          <w:rFonts w:ascii="Times New Roman" w:hAnsi="Times New Roman" w:cs="Times New Roman"/>
          <w:sz w:val="24"/>
          <w:szCs w:val="24"/>
          <w:lang w:val="lv-LV"/>
        </w:rPr>
        <w:t xml:space="preserve"> stājas spēkā 2023.gada 1.janvārī.</w:t>
      </w:r>
    </w:p>
    <w:p w14:paraId="59597F68" w14:textId="77777777" w:rsidR="00726794" w:rsidRDefault="00730DE1" w:rsidP="0072679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</w:p>
    <w:p w14:paraId="29CAF006" w14:textId="6B450D36" w:rsidR="009E2935" w:rsidRPr="009E2935" w:rsidRDefault="00726794" w:rsidP="00821E9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9E2935">
        <w:rPr>
          <w:rFonts w:ascii="Times New Roman" w:hAnsi="Times New Roman" w:cs="Times New Roman"/>
          <w:sz w:val="24"/>
          <w:szCs w:val="24"/>
          <w:lang w:val="lv-LV"/>
        </w:rPr>
        <w:t xml:space="preserve">omes priekšsēdētājs </w:t>
      </w:r>
      <w:r w:rsidR="009E293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E293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E293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E293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E293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E2935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F3605B">
        <w:rPr>
          <w:rFonts w:ascii="Times New Roman" w:hAnsi="Times New Roman" w:cs="Times New Roman"/>
          <w:sz w:val="24"/>
          <w:szCs w:val="24"/>
          <w:lang w:val="lv-LV"/>
        </w:rPr>
        <w:t xml:space="preserve">                 </w:t>
      </w:r>
      <w:proofErr w:type="spellStart"/>
      <w:r w:rsidR="009E2935">
        <w:rPr>
          <w:rFonts w:ascii="Times New Roman" w:hAnsi="Times New Roman" w:cs="Times New Roman"/>
          <w:sz w:val="24"/>
          <w:szCs w:val="24"/>
          <w:lang w:val="lv-LV"/>
        </w:rPr>
        <w:t>E.Helmanis</w:t>
      </w:r>
      <w:bookmarkEnd w:id="0"/>
      <w:proofErr w:type="spellEnd"/>
    </w:p>
    <w:sectPr w:rsidR="009E2935" w:rsidRPr="009E2935" w:rsidSect="000B6E2D">
      <w:pgSz w:w="12240" w:h="15840"/>
      <w:pgMar w:top="1134" w:right="1134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8C1E" w14:textId="77777777" w:rsidR="000B6E2D" w:rsidRDefault="000B6E2D" w:rsidP="000B6E2D">
      <w:pPr>
        <w:spacing w:after="0" w:line="240" w:lineRule="auto"/>
      </w:pPr>
      <w:r>
        <w:separator/>
      </w:r>
    </w:p>
  </w:endnote>
  <w:endnote w:type="continuationSeparator" w:id="0">
    <w:p w14:paraId="06FF4928" w14:textId="77777777" w:rsidR="000B6E2D" w:rsidRDefault="000B6E2D" w:rsidP="000B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C91A" w14:textId="77777777" w:rsidR="000B6E2D" w:rsidRDefault="000B6E2D" w:rsidP="000B6E2D">
      <w:pPr>
        <w:spacing w:after="0" w:line="240" w:lineRule="auto"/>
      </w:pPr>
      <w:r>
        <w:separator/>
      </w:r>
    </w:p>
  </w:footnote>
  <w:footnote w:type="continuationSeparator" w:id="0">
    <w:p w14:paraId="2A312940" w14:textId="77777777" w:rsidR="000B6E2D" w:rsidRDefault="000B6E2D" w:rsidP="000B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3042C"/>
    <w:multiLevelType w:val="hybridMultilevel"/>
    <w:tmpl w:val="84CE779C"/>
    <w:lvl w:ilvl="0" w:tplc="A3ACA4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3C6B"/>
    <w:multiLevelType w:val="hybridMultilevel"/>
    <w:tmpl w:val="27009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D9C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9BB6132"/>
    <w:multiLevelType w:val="hybridMultilevel"/>
    <w:tmpl w:val="5F76975A"/>
    <w:lvl w:ilvl="0" w:tplc="644066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51DB1"/>
    <w:multiLevelType w:val="hybridMultilevel"/>
    <w:tmpl w:val="82FA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454E3"/>
    <w:multiLevelType w:val="hybridMultilevel"/>
    <w:tmpl w:val="1586F5DA"/>
    <w:lvl w:ilvl="0" w:tplc="8834AC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4709"/>
    <w:multiLevelType w:val="hybridMultilevel"/>
    <w:tmpl w:val="22685100"/>
    <w:lvl w:ilvl="0" w:tplc="68421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08901">
    <w:abstractNumId w:val="6"/>
  </w:num>
  <w:num w:numId="2" w16cid:durableId="1030376190">
    <w:abstractNumId w:val="2"/>
  </w:num>
  <w:num w:numId="3" w16cid:durableId="170997471">
    <w:abstractNumId w:val="0"/>
  </w:num>
  <w:num w:numId="4" w16cid:durableId="1951625906">
    <w:abstractNumId w:val="3"/>
  </w:num>
  <w:num w:numId="5" w16cid:durableId="707798487">
    <w:abstractNumId w:val="4"/>
  </w:num>
  <w:num w:numId="6" w16cid:durableId="216860894">
    <w:abstractNumId w:val="5"/>
  </w:num>
  <w:num w:numId="7" w16cid:durableId="186871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kRaDwl4n28bEwaFLG085MqHqVI19HD+PD06/8gheRNUYMK4ajNK9fAmKcPqp4CQH099ceRdmzt7oo0v3SykRpQ==" w:salt="7IC3j7mFy7esdNMur/4sJQ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FD2"/>
    <w:rsid w:val="000047FE"/>
    <w:rsid w:val="00016B34"/>
    <w:rsid w:val="000635A0"/>
    <w:rsid w:val="000B6E2D"/>
    <w:rsid w:val="000D6071"/>
    <w:rsid w:val="001011CA"/>
    <w:rsid w:val="001346D9"/>
    <w:rsid w:val="001458C9"/>
    <w:rsid w:val="00146FE0"/>
    <w:rsid w:val="00152A42"/>
    <w:rsid w:val="00165368"/>
    <w:rsid w:val="001928DC"/>
    <w:rsid w:val="001A385E"/>
    <w:rsid w:val="001A60DB"/>
    <w:rsid w:val="001C2E5C"/>
    <w:rsid w:val="001C4F88"/>
    <w:rsid w:val="001C5AEA"/>
    <w:rsid w:val="001C7F8D"/>
    <w:rsid w:val="001D44E0"/>
    <w:rsid w:val="002329C5"/>
    <w:rsid w:val="00235FD2"/>
    <w:rsid w:val="00240F53"/>
    <w:rsid w:val="00275739"/>
    <w:rsid w:val="002B34A3"/>
    <w:rsid w:val="002D3824"/>
    <w:rsid w:val="00362A8C"/>
    <w:rsid w:val="003640F4"/>
    <w:rsid w:val="003C6A8A"/>
    <w:rsid w:val="00403FBC"/>
    <w:rsid w:val="00412735"/>
    <w:rsid w:val="0046344B"/>
    <w:rsid w:val="00472220"/>
    <w:rsid w:val="0048528D"/>
    <w:rsid w:val="00487D99"/>
    <w:rsid w:val="004E2E47"/>
    <w:rsid w:val="004E3826"/>
    <w:rsid w:val="004F6806"/>
    <w:rsid w:val="00543D6E"/>
    <w:rsid w:val="005B56A6"/>
    <w:rsid w:val="005D118C"/>
    <w:rsid w:val="005D1C5C"/>
    <w:rsid w:val="005D2FA7"/>
    <w:rsid w:val="0061021E"/>
    <w:rsid w:val="006209B4"/>
    <w:rsid w:val="006230ED"/>
    <w:rsid w:val="00625448"/>
    <w:rsid w:val="0064219E"/>
    <w:rsid w:val="00696E30"/>
    <w:rsid w:val="006A4535"/>
    <w:rsid w:val="006C42C7"/>
    <w:rsid w:val="006F432B"/>
    <w:rsid w:val="00705AA3"/>
    <w:rsid w:val="00726794"/>
    <w:rsid w:val="00730DE1"/>
    <w:rsid w:val="00743021"/>
    <w:rsid w:val="007469BA"/>
    <w:rsid w:val="0076200C"/>
    <w:rsid w:val="00763DF4"/>
    <w:rsid w:val="007728F1"/>
    <w:rsid w:val="007C1E31"/>
    <w:rsid w:val="007E40F0"/>
    <w:rsid w:val="007F62CA"/>
    <w:rsid w:val="00821E94"/>
    <w:rsid w:val="00841737"/>
    <w:rsid w:val="00873730"/>
    <w:rsid w:val="008977C9"/>
    <w:rsid w:val="008A3235"/>
    <w:rsid w:val="008D0DC8"/>
    <w:rsid w:val="008D7DA2"/>
    <w:rsid w:val="00916766"/>
    <w:rsid w:val="00920870"/>
    <w:rsid w:val="00931CD2"/>
    <w:rsid w:val="009434C6"/>
    <w:rsid w:val="00970B65"/>
    <w:rsid w:val="00976AA6"/>
    <w:rsid w:val="00976EAC"/>
    <w:rsid w:val="00987663"/>
    <w:rsid w:val="0099083C"/>
    <w:rsid w:val="009B1A0B"/>
    <w:rsid w:val="009D191C"/>
    <w:rsid w:val="009E1F6E"/>
    <w:rsid w:val="009E2321"/>
    <w:rsid w:val="009E2935"/>
    <w:rsid w:val="009E6BDB"/>
    <w:rsid w:val="009F6164"/>
    <w:rsid w:val="00A23ECA"/>
    <w:rsid w:val="00A46292"/>
    <w:rsid w:val="00AA0489"/>
    <w:rsid w:val="00AA6386"/>
    <w:rsid w:val="00AA7BDD"/>
    <w:rsid w:val="00AC2020"/>
    <w:rsid w:val="00AF27DF"/>
    <w:rsid w:val="00B018A8"/>
    <w:rsid w:val="00B05E6D"/>
    <w:rsid w:val="00B11AB1"/>
    <w:rsid w:val="00B15916"/>
    <w:rsid w:val="00B554E6"/>
    <w:rsid w:val="00B828C4"/>
    <w:rsid w:val="00BB729E"/>
    <w:rsid w:val="00BC17C1"/>
    <w:rsid w:val="00BD55BD"/>
    <w:rsid w:val="00BE552D"/>
    <w:rsid w:val="00C73EFD"/>
    <w:rsid w:val="00CC0868"/>
    <w:rsid w:val="00CE34A3"/>
    <w:rsid w:val="00D0782D"/>
    <w:rsid w:val="00D22954"/>
    <w:rsid w:val="00D61E50"/>
    <w:rsid w:val="00D71F47"/>
    <w:rsid w:val="00D730AE"/>
    <w:rsid w:val="00DB4972"/>
    <w:rsid w:val="00DC316B"/>
    <w:rsid w:val="00DD1694"/>
    <w:rsid w:val="00DE114C"/>
    <w:rsid w:val="00E14253"/>
    <w:rsid w:val="00E40B4C"/>
    <w:rsid w:val="00E90952"/>
    <w:rsid w:val="00EB6396"/>
    <w:rsid w:val="00EC05FA"/>
    <w:rsid w:val="00F00E48"/>
    <w:rsid w:val="00F3605B"/>
    <w:rsid w:val="00F63AEA"/>
    <w:rsid w:val="00F8158D"/>
    <w:rsid w:val="00FA0CE9"/>
    <w:rsid w:val="00FA2F8D"/>
    <w:rsid w:val="00FC7636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0C8E9"/>
  <w15:docId w15:val="{576516F3-20F4-42C0-BE22-D0B271ED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qFormat/>
    <w:rsid w:val="000047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5E6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458C9"/>
    <w:rPr>
      <w:color w:val="0000FF"/>
      <w:u w:val="single"/>
    </w:rPr>
  </w:style>
  <w:style w:type="character" w:customStyle="1" w:styleId="Virsraksts4Rakstz">
    <w:name w:val="Virsraksts 4 Rakstz."/>
    <w:basedOn w:val="Noklusjumarindkopasfonts"/>
    <w:link w:val="Virsraksts4"/>
    <w:rsid w:val="000047F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99"/>
    <w:qFormat/>
    <w:rsid w:val="000047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0047FE"/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paragraph" w:styleId="Kjene">
    <w:name w:val="footer"/>
    <w:basedOn w:val="Parasts"/>
    <w:link w:val="KjeneRakstz"/>
    <w:uiPriority w:val="99"/>
    <w:rsid w:val="00004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0047FE"/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23EC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B6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1381</Words>
  <Characters>788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Pole</dc:creator>
  <cp:keywords/>
  <dc:description/>
  <cp:lastModifiedBy>Elizabete Anna Kurpniece</cp:lastModifiedBy>
  <cp:revision>2</cp:revision>
  <cp:lastPrinted>2022-11-24T12:55:00Z</cp:lastPrinted>
  <dcterms:created xsi:type="dcterms:W3CDTF">2022-11-24T12:59:00Z</dcterms:created>
  <dcterms:modified xsi:type="dcterms:W3CDTF">2022-11-24T12:59:00Z</dcterms:modified>
</cp:coreProperties>
</file>