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2751"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541451B3" wp14:editId="2A8F154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09345F1"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2CEED72A"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1C12AF7"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4A9A40BA" w14:textId="77777777" w:rsidR="00391EE9" w:rsidRPr="00695EE0" w:rsidRDefault="00391EE9" w:rsidP="00391EE9">
      <w:pPr>
        <w:spacing w:after="0" w:line="240" w:lineRule="auto"/>
        <w:ind w:right="43"/>
        <w:rPr>
          <w:rFonts w:ascii="Times New Roman" w:hAnsi="Times New Roman"/>
          <w:sz w:val="28"/>
          <w:szCs w:val="28"/>
        </w:rPr>
      </w:pPr>
    </w:p>
    <w:p w14:paraId="1AB1EC73"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36C8B931"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5822EC82" w14:textId="77777777" w:rsidTr="008D656D">
        <w:tc>
          <w:tcPr>
            <w:tcW w:w="1648" w:type="pct"/>
          </w:tcPr>
          <w:p w14:paraId="4D75563B" w14:textId="77777777" w:rsidR="00391EE9" w:rsidRPr="009154C1" w:rsidRDefault="00391EE9" w:rsidP="008D656D">
            <w:pPr>
              <w:spacing w:after="0" w:line="240" w:lineRule="auto"/>
              <w:ind w:right="43"/>
              <w:rPr>
                <w:rFonts w:ascii="Times New Roman" w:hAnsi="Times New Roman"/>
                <w:sz w:val="24"/>
                <w:szCs w:val="24"/>
              </w:rPr>
            </w:pPr>
          </w:p>
          <w:p w14:paraId="2979EF93"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45E8A196" w14:textId="77777777" w:rsidR="00391EE9" w:rsidRPr="00695EE0" w:rsidRDefault="00391EE9" w:rsidP="008D656D">
            <w:pPr>
              <w:pStyle w:val="Virsraksts2"/>
              <w:spacing w:after="0"/>
              <w:ind w:right="43"/>
              <w:rPr>
                <w:b w:val="0"/>
                <w:bCs/>
              </w:rPr>
            </w:pPr>
          </w:p>
          <w:p w14:paraId="088BC067" w14:textId="0FED5D3A" w:rsidR="00391EE9" w:rsidRPr="009154C1" w:rsidRDefault="00391EE9" w:rsidP="008D656D">
            <w:pPr>
              <w:pStyle w:val="Virsraksts2"/>
              <w:spacing w:after="0"/>
              <w:ind w:right="43"/>
              <w:rPr>
                <w:i/>
              </w:rPr>
            </w:pPr>
            <w:r w:rsidRPr="009154C1">
              <w:t>Nr.</w:t>
            </w:r>
            <w:r w:rsidR="00695EE0">
              <w:t>2</w:t>
            </w:r>
            <w:r w:rsidR="00E13CE2">
              <w:t>7</w:t>
            </w:r>
          </w:p>
        </w:tc>
        <w:tc>
          <w:tcPr>
            <w:tcW w:w="1705" w:type="pct"/>
          </w:tcPr>
          <w:p w14:paraId="7460D8C7" w14:textId="77777777" w:rsidR="00391EE9" w:rsidRPr="009154C1" w:rsidRDefault="00391EE9" w:rsidP="008D656D">
            <w:pPr>
              <w:spacing w:after="0" w:line="240" w:lineRule="auto"/>
              <w:ind w:right="43"/>
              <w:jc w:val="right"/>
              <w:rPr>
                <w:rFonts w:ascii="Times New Roman" w:hAnsi="Times New Roman"/>
                <w:sz w:val="24"/>
                <w:szCs w:val="24"/>
              </w:rPr>
            </w:pPr>
          </w:p>
          <w:p w14:paraId="42692E53" w14:textId="66ED9BA6" w:rsidR="00391EE9" w:rsidRPr="00695EE0" w:rsidRDefault="00695EE0" w:rsidP="008D656D">
            <w:pPr>
              <w:spacing w:after="0" w:line="240" w:lineRule="auto"/>
              <w:ind w:right="43"/>
              <w:jc w:val="right"/>
              <w:rPr>
                <w:rFonts w:ascii="Times New Roman" w:hAnsi="Times New Roman"/>
                <w:sz w:val="24"/>
                <w:szCs w:val="24"/>
              </w:rPr>
            </w:pPr>
            <w:r w:rsidRPr="00695EE0">
              <w:rPr>
                <w:rFonts w:ascii="Times New Roman" w:hAnsi="Times New Roman"/>
                <w:sz w:val="24"/>
                <w:szCs w:val="24"/>
                <w:lang w:val="lv-LV"/>
              </w:rPr>
              <w:t>2022.gada 24.novembrī</w:t>
            </w:r>
          </w:p>
        </w:tc>
      </w:tr>
    </w:tbl>
    <w:p w14:paraId="4ED82692" w14:textId="77777777" w:rsidR="00391EE9" w:rsidRPr="009154C1" w:rsidRDefault="00391EE9" w:rsidP="00391EE9">
      <w:pPr>
        <w:spacing w:after="0" w:line="240" w:lineRule="auto"/>
        <w:ind w:right="43"/>
        <w:jc w:val="center"/>
        <w:rPr>
          <w:rFonts w:ascii="Times New Roman" w:hAnsi="Times New Roman"/>
          <w:b/>
          <w:sz w:val="24"/>
          <w:szCs w:val="24"/>
        </w:rPr>
      </w:pPr>
    </w:p>
    <w:p w14:paraId="554C85BB" w14:textId="035F89D1" w:rsidR="00391EE9" w:rsidRPr="009154C1" w:rsidRDefault="00695EE0" w:rsidP="00391EE9">
      <w:pPr>
        <w:spacing w:after="0" w:line="240" w:lineRule="auto"/>
        <w:ind w:right="43"/>
        <w:jc w:val="center"/>
        <w:rPr>
          <w:rFonts w:ascii="Times New Roman" w:hAnsi="Times New Roman"/>
          <w:b/>
          <w:sz w:val="24"/>
          <w:szCs w:val="24"/>
        </w:rPr>
      </w:pPr>
      <w:r>
        <w:rPr>
          <w:rFonts w:ascii="Times New Roman" w:hAnsi="Times New Roman"/>
          <w:b/>
          <w:sz w:val="24"/>
          <w:szCs w:val="24"/>
        </w:rPr>
        <w:t>29</w:t>
      </w:r>
      <w:r w:rsidR="00391EE9">
        <w:rPr>
          <w:rFonts w:ascii="Times New Roman" w:hAnsi="Times New Roman"/>
          <w:b/>
          <w:sz w:val="24"/>
          <w:szCs w:val="24"/>
        </w:rPr>
        <w:t>.</w:t>
      </w:r>
    </w:p>
    <w:p w14:paraId="73B336D7" w14:textId="1D7DAEC4" w:rsidR="00391EE9" w:rsidRPr="00695EE0" w:rsidRDefault="006D5383" w:rsidP="00695EE0">
      <w:pPr>
        <w:pStyle w:val="Virsraksts1"/>
        <w:spacing w:before="0" w:line="240" w:lineRule="auto"/>
        <w:ind w:right="43"/>
        <w:jc w:val="center"/>
        <w:rPr>
          <w:rFonts w:ascii="Times New Roman" w:eastAsia="Calibri" w:hAnsi="Times New Roman" w:cs="Times New Roman"/>
          <w:b/>
          <w:bCs/>
          <w:color w:val="auto"/>
          <w:sz w:val="24"/>
          <w:szCs w:val="24"/>
        </w:rPr>
      </w:pPr>
      <w:r w:rsidRPr="00695EE0">
        <w:rPr>
          <w:rFonts w:ascii="Times New Roman" w:eastAsia="Calibri" w:hAnsi="Times New Roman" w:cs="Times New Roman"/>
          <w:b/>
          <w:bCs/>
          <w:color w:val="auto"/>
          <w:sz w:val="24"/>
          <w:szCs w:val="24"/>
          <w:u w:val="single"/>
        </w:rPr>
        <w:t>P</w:t>
      </w:r>
      <w:r w:rsidR="00E11DF2" w:rsidRPr="00695EE0">
        <w:rPr>
          <w:rFonts w:ascii="Times New Roman" w:eastAsia="Calibri" w:hAnsi="Times New Roman" w:cs="Times New Roman"/>
          <w:b/>
          <w:bCs/>
          <w:color w:val="auto"/>
          <w:sz w:val="24"/>
          <w:szCs w:val="24"/>
          <w:u w:val="single"/>
        </w:rPr>
        <w:t>ar</w:t>
      </w:r>
      <w:r w:rsidR="00391EE9" w:rsidRPr="00695EE0">
        <w:rPr>
          <w:rFonts w:ascii="Times New Roman" w:eastAsia="Calibri" w:hAnsi="Times New Roman" w:cs="Times New Roman"/>
          <w:b/>
          <w:bCs/>
          <w:color w:val="auto"/>
          <w:sz w:val="24"/>
          <w:szCs w:val="24"/>
          <w:u w:val="single"/>
        </w:rPr>
        <w:t xml:space="preserve"> </w:t>
      </w:r>
      <w:r w:rsidR="00E11DF2" w:rsidRPr="00695EE0">
        <w:rPr>
          <w:rFonts w:ascii="Times New Roman" w:eastAsia="Calibri" w:hAnsi="Times New Roman" w:cs="Times New Roman"/>
          <w:b/>
          <w:bCs/>
          <w:color w:val="auto"/>
          <w:sz w:val="24"/>
          <w:szCs w:val="24"/>
          <w:u w:val="single"/>
        </w:rPr>
        <w:t xml:space="preserve">Metu </w:t>
      </w:r>
      <w:proofErr w:type="spellStart"/>
      <w:r w:rsidR="00E11DF2" w:rsidRPr="00695EE0">
        <w:rPr>
          <w:rFonts w:ascii="Times New Roman" w:eastAsia="Calibri" w:hAnsi="Times New Roman" w:cs="Times New Roman"/>
          <w:b/>
          <w:bCs/>
          <w:color w:val="auto"/>
          <w:sz w:val="24"/>
          <w:szCs w:val="24"/>
          <w:u w:val="single"/>
        </w:rPr>
        <w:t>konkurs</w:t>
      </w:r>
      <w:r w:rsidR="005A67FF" w:rsidRPr="00695EE0">
        <w:rPr>
          <w:rFonts w:ascii="Times New Roman" w:eastAsia="Calibri" w:hAnsi="Times New Roman" w:cs="Times New Roman"/>
          <w:b/>
          <w:bCs/>
          <w:color w:val="auto"/>
          <w:sz w:val="24"/>
          <w:szCs w:val="24"/>
          <w:u w:val="single"/>
        </w:rPr>
        <w:t>u</w:t>
      </w:r>
      <w:proofErr w:type="spellEnd"/>
      <w:r w:rsidR="00E11DF2" w:rsidRPr="00695EE0">
        <w:rPr>
          <w:rFonts w:ascii="Times New Roman" w:eastAsia="Calibri" w:hAnsi="Times New Roman" w:cs="Times New Roman"/>
          <w:b/>
          <w:bCs/>
          <w:color w:val="auto"/>
          <w:sz w:val="24"/>
          <w:szCs w:val="24"/>
          <w:u w:val="single"/>
        </w:rPr>
        <w:t xml:space="preserve"> “</w:t>
      </w:r>
      <w:proofErr w:type="spellStart"/>
      <w:r w:rsidR="00E11DF2" w:rsidRPr="00695EE0">
        <w:rPr>
          <w:rFonts w:ascii="Times New Roman" w:eastAsia="Calibri" w:hAnsi="Times New Roman" w:cs="Times New Roman"/>
          <w:b/>
          <w:bCs/>
          <w:color w:val="auto"/>
          <w:sz w:val="24"/>
          <w:szCs w:val="24"/>
          <w:u w:val="single"/>
        </w:rPr>
        <w:t>Sanatorijas</w:t>
      </w:r>
      <w:proofErr w:type="spellEnd"/>
      <w:r w:rsidR="00E11DF2" w:rsidRPr="00695EE0">
        <w:rPr>
          <w:rFonts w:ascii="Times New Roman" w:eastAsia="Calibri" w:hAnsi="Times New Roman" w:cs="Times New Roman"/>
          <w:b/>
          <w:bCs/>
          <w:color w:val="auto"/>
          <w:sz w:val="24"/>
          <w:szCs w:val="24"/>
          <w:u w:val="single"/>
        </w:rPr>
        <w:t xml:space="preserve"> “Ogre” </w:t>
      </w:r>
      <w:proofErr w:type="spellStart"/>
      <w:r w:rsidR="005A67FF" w:rsidRPr="00695EE0">
        <w:rPr>
          <w:rFonts w:ascii="Times New Roman" w:eastAsia="Calibri" w:hAnsi="Times New Roman" w:cs="Times New Roman"/>
          <w:b/>
          <w:bCs/>
          <w:color w:val="auto"/>
          <w:sz w:val="24"/>
          <w:szCs w:val="24"/>
          <w:u w:val="single"/>
        </w:rPr>
        <w:t>ēkas</w:t>
      </w:r>
      <w:proofErr w:type="spellEnd"/>
      <w:r w:rsidR="005A67FF" w:rsidRPr="00695EE0">
        <w:rPr>
          <w:rFonts w:ascii="Times New Roman" w:eastAsia="Calibri" w:hAnsi="Times New Roman" w:cs="Times New Roman"/>
          <w:b/>
          <w:bCs/>
          <w:color w:val="auto"/>
          <w:sz w:val="24"/>
          <w:szCs w:val="24"/>
          <w:u w:val="single"/>
        </w:rPr>
        <w:t xml:space="preserve"> un</w:t>
      </w:r>
      <w:r w:rsidR="00E11DF2" w:rsidRPr="00695EE0">
        <w:rPr>
          <w:rFonts w:ascii="Times New Roman" w:eastAsia="Calibri" w:hAnsi="Times New Roman" w:cs="Times New Roman"/>
          <w:b/>
          <w:bCs/>
          <w:color w:val="auto"/>
          <w:sz w:val="24"/>
          <w:szCs w:val="24"/>
          <w:u w:val="single"/>
        </w:rPr>
        <w:t xml:space="preserve"> </w:t>
      </w:r>
      <w:proofErr w:type="spellStart"/>
      <w:r w:rsidR="00E11DF2" w:rsidRPr="00695EE0">
        <w:rPr>
          <w:rFonts w:ascii="Times New Roman" w:eastAsia="Calibri" w:hAnsi="Times New Roman" w:cs="Times New Roman"/>
          <w:b/>
          <w:bCs/>
          <w:color w:val="auto"/>
          <w:sz w:val="24"/>
          <w:szCs w:val="24"/>
          <w:u w:val="single"/>
        </w:rPr>
        <w:t>teritorijas</w:t>
      </w:r>
      <w:proofErr w:type="spellEnd"/>
      <w:r w:rsidR="00E11DF2" w:rsidRPr="00695EE0">
        <w:rPr>
          <w:rFonts w:ascii="Times New Roman" w:eastAsia="Calibri" w:hAnsi="Times New Roman" w:cs="Times New Roman"/>
          <w:b/>
          <w:bCs/>
          <w:color w:val="auto"/>
          <w:sz w:val="24"/>
          <w:szCs w:val="24"/>
          <w:u w:val="single"/>
        </w:rPr>
        <w:t xml:space="preserve"> </w:t>
      </w:r>
      <w:proofErr w:type="spellStart"/>
      <w:r w:rsidR="00E11DF2" w:rsidRPr="00695EE0">
        <w:rPr>
          <w:rFonts w:ascii="Times New Roman" w:eastAsia="Calibri" w:hAnsi="Times New Roman" w:cs="Times New Roman"/>
          <w:b/>
          <w:bCs/>
          <w:color w:val="auto"/>
          <w:sz w:val="24"/>
          <w:szCs w:val="24"/>
          <w:u w:val="single"/>
        </w:rPr>
        <w:t>attīstība</w:t>
      </w:r>
      <w:proofErr w:type="spellEnd"/>
      <w:r w:rsidR="00E11DF2" w:rsidRPr="00695EE0">
        <w:rPr>
          <w:rFonts w:ascii="Times New Roman" w:eastAsia="Calibri" w:hAnsi="Times New Roman" w:cs="Times New Roman"/>
          <w:b/>
          <w:bCs/>
          <w:color w:val="auto"/>
          <w:sz w:val="24"/>
          <w:szCs w:val="24"/>
          <w:u w:val="single"/>
        </w:rPr>
        <w:t xml:space="preserve">” </w:t>
      </w:r>
    </w:p>
    <w:p w14:paraId="3D4BC320" w14:textId="77777777" w:rsidR="00391EE9" w:rsidRPr="00695EE0" w:rsidRDefault="00391EE9" w:rsidP="00695EE0">
      <w:pPr>
        <w:spacing w:after="0" w:line="240" w:lineRule="auto"/>
        <w:ind w:right="43"/>
        <w:rPr>
          <w:rFonts w:ascii="Times New Roman" w:hAnsi="Times New Roman"/>
          <w:color w:val="000000" w:themeColor="text1"/>
          <w:sz w:val="24"/>
          <w:szCs w:val="24"/>
        </w:rPr>
      </w:pPr>
    </w:p>
    <w:p w14:paraId="6DB992AD" w14:textId="254B1B9F" w:rsidR="00461653" w:rsidRPr="00695EE0" w:rsidRDefault="005A67FF" w:rsidP="00695EE0">
      <w:pPr>
        <w:pStyle w:val="liknoteik"/>
        <w:shd w:val="clear" w:color="auto" w:fill="FFFFFF"/>
        <w:spacing w:before="0" w:beforeAutospacing="0" w:after="0" w:afterAutospacing="0" w:line="293" w:lineRule="atLeast"/>
        <w:ind w:firstLine="300"/>
        <w:jc w:val="both"/>
        <w:rPr>
          <w:b/>
          <w:bCs/>
          <w:color w:val="414142"/>
        </w:rPr>
      </w:pPr>
      <w:bookmarkStart w:id="0" w:name="_Hlk120086714"/>
      <w:r w:rsidRPr="00695EE0">
        <w:t xml:space="preserve">Saskaņā ar </w:t>
      </w:r>
      <w:r w:rsidR="00461653" w:rsidRPr="00695EE0">
        <w:rPr>
          <w:color w:val="414142"/>
        </w:rPr>
        <w:t xml:space="preserve">Ministru kabineta </w:t>
      </w:r>
      <w:r w:rsidR="00900FD2" w:rsidRPr="00695EE0">
        <w:t xml:space="preserve">2015.gada 24.novembra </w:t>
      </w:r>
      <w:r w:rsidR="00461653" w:rsidRPr="00695EE0">
        <w:rPr>
          <w:color w:val="414142"/>
        </w:rPr>
        <w:t>rīkojumu Nr. 736</w:t>
      </w:r>
      <w:r w:rsidR="00461653" w:rsidRPr="00695EE0">
        <w:t xml:space="preserve"> (turpmāk – Rīkojums) Latvijas Republikas Veselības ministrija </w:t>
      </w:r>
      <w:bookmarkEnd w:id="0"/>
      <w:r w:rsidR="00461653" w:rsidRPr="00695EE0">
        <w:t>nod</w:t>
      </w:r>
      <w:r w:rsidR="00900FD2" w:rsidRPr="00695EE0">
        <w:t>eva</w:t>
      </w:r>
      <w:r w:rsidR="00461653" w:rsidRPr="00695EE0">
        <w:t xml:space="preserve"> bez atlīdzības Ogres novada pašvaldības īpašumā nekustamo īpašumu (nekustamā īpašuma kadastra Nr. 7401 002 0108) – zemes vienību 2,2612 ha platībā, tai skaitā meža zemi 1,12 ha platībā septiņas būves Gaismas prospektā 2/6, Ogrē. Atbilstoši Rīkojumā noteiktajam, nekustamais īpašums nodots šādu likuma “Par pašvaldībām” 15.panta pašvaldībai noteikto autonomo funkciju īstenošanai:</w:t>
      </w:r>
    </w:p>
    <w:p w14:paraId="033CDDCE" w14:textId="77777777" w:rsidR="00461653" w:rsidRPr="00695EE0" w:rsidRDefault="00461653" w:rsidP="00695EE0">
      <w:pPr>
        <w:pStyle w:val="Sarakstarindkopa"/>
        <w:numPr>
          <w:ilvl w:val="0"/>
          <w:numId w:val="6"/>
        </w:numPr>
        <w:jc w:val="both"/>
      </w:pPr>
      <w:r w:rsidRPr="00695EE0">
        <w:t>kultūras dzīves sekmēšanai, tradicionālo kultūras vērtību saglabāšanai, tautas jaunrades attīstībai (organizatoriska un finansiāla palīdzība kultūras iestādēm un pasākumiem, atbalsts kultūras pieminekļu saglabāšanai);</w:t>
      </w:r>
    </w:p>
    <w:p w14:paraId="5115CB20" w14:textId="77777777" w:rsidR="00461653" w:rsidRPr="00695EE0" w:rsidRDefault="00461653" w:rsidP="00695EE0">
      <w:pPr>
        <w:pStyle w:val="Sarakstarindkopa"/>
        <w:numPr>
          <w:ilvl w:val="0"/>
          <w:numId w:val="6"/>
        </w:numPr>
        <w:jc w:val="both"/>
      </w:pPr>
      <w:r w:rsidRPr="00695EE0">
        <w:t>iedzīvotāju veselīga dzīvesveida un sporta attīstības veicināšanai;</w:t>
      </w:r>
    </w:p>
    <w:p w14:paraId="480DE029" w14:textId="67505427" w:rsidR="005A67FF" w:rsidRPr="00695EE0" w:rsidRDefault="00461653" w:rsidP="00695EE0">
      <w:pPr>
        <w:pStyle w:val="Sarakstarindkopa"/>
        <w:numPr>
          <w:ilvl w:val="0"/>
          <w:numId w:val="6"/>
        </w:numPr>
        <w:jc w:val="both"/>
      </w:pPr>
      <w:r w:rsidRPr="00695EE0">
        <w:t xml:space="preserve">nekustamā īpašuma sastāvā esošo meža zemi izmantot pašvaldības autonomās funkcijas īstenošanai – </w:t>
      </w:r>
      <w:proofErr w:type="spellStart"/>
      <w:r w:rsidRPr="00695EE0">
        <w:t>mežaparka</w:t>
      </w:r>
      <w:proofErr w:type="spellEnd"/>
      <w:r w:rsidRPr="00695EE0">
        <w:t xml:space="preserve"> ierīkošanai un uzturēšanai.</w:t>
      </w:r>
    </w:p>
    <w:p w14:paraId="06633FFE" w14:textId="4D6F6765" w:rsidR="005A67FF" w:rsidRPr="00695EE0" w:rsidRDefault="005A67FF" w:rsidP="00695EE0">
      <w:pPr>
        <w:spacing w:after="0"/>
        <w:ind w:firstLine="720"/>
        <w:jc w:val="both"/>
        <w:rPr>
          <w:rFonts w:ascii="Times New Roman" w:hAnsi="Times New Roman"/>
          <w:bCs/>
          <w:sz w:val="24"/>
          <w:szCs w:val="24"/>
        </w:rPr>
      </w:pPr>
      <w:r w:rsidRPr="00695EE0">
        <w:rPr>
          <w:rFonts w:ascii="Times New Roman" w:hAnsi="Times New Roman"/>
          <w:sz w:val="24"/>
          <w:szCs w:val="24"/>
          <w:lang w:val="lv-LV"/>
        </w:rPr>
        <w:t>Ar Ogres novada pašvaldības domes 20</w:t>
      </w:r>
      <w:r w:rsidR="00F13944" w:rsidRPr="00695EE0">
        <w:rPr>
          <w:rFonts w:ascii="Times New Roman" w:hAnsi="Times New Roman"/>
          <w:sz w:val="24"/>
          <w:szCs w:val="24"/>
          <w:lang w:val="lv-LV"/>
        </w:rPr>
        <w:t>22</w:t>
      </w:r>
      <w:r w:rsidRPr="00695EE0">
        <w:rPr>
          <w:rFonts w:ascii="Times New Roman" w:hAnsi="Times New Roman"/>
          <w:sz w:val="24"/>
          <w:szCs w:val="24"/>
          <w:lang w:val="lv-LV"/>
        </w:rPr>
        <w:t>.gada</w:t>
      </w:r>
      <w:r w:rsidR="00900FD2" w:rsidRPr="00695EE0">
        <w:rPr>
          <w:rFonts w:ascii="Times New Roman" w:hAnsi="Times New Roman"/>
          <w:sz w:val="24"/>
          <w:szCs w:val="24"/>
          <w:lang w:val="lv-LV"/>
        </w:rPr>
        <w:t xml:space="preserve"> </w:t>
      </w:r>
      <w:r w:rsidR="00F13944" w:rsidRPr="00695EE0">
        <w:rPr>
          <w:rFonts w:ascii="Times New Roman" w:hAnsi="Times New Roman"/>
          <w:sz w:val="24"/>
          <w:szCs w:val="24"/>
          <w:lang w:val="lv-LV"/>
        </w:rPr>
        <w:t>2.jūnija</w:t>
      </w:r>
      <w:r w:rsidRPr="00695EE0">
        <w:rPr>
          <w:rFonts w:ascii="Times New Roman" w:hAnsi="Times New Roman"/>
          <w:sz w:val="24"/>
          <w:szCs w:val="24"/>
          <w:lang w:val="lv-LV"/>
        </w:rPr>
        <w:t xml:space="preserve"> lēmumu apstiprināta </w:t>
      </w:r>
      <w:r w:rsidR="00F13944" w:rsidRPr="00695EE0">
        <w:rPr>
          <w:rFonts w:ascii="Times New Roman" w:hAnsi="Times New Roman"/>
          <w:sz w:val="24"/>
          <w:szCs w:val="24"/>
          <w:lang w:val="lv-LV"/>
        </w:rPr>
        <w:t>“</w:t>
      </w:r>
      <w:proofErr w:type="spellStart"/>
      <w:r w:rsidR="00F13944" w:rsidRPr="00695EE0">
        <w:rPr>
          <w:rFonts w:ascii="Times New Roman" w:hAnsi="Times New Roman"/>
          <w:bCs/>
          <w:sz w:val="24"/>
          <w:szCs w:val="24"/>
        </w:rPr>
        <w:t>Sanatorijas</w:t>
      </w:r>
      <w:proofErr w:type="spellEnd"/>
      <w:r w:rsidR="00F13944" w:rsidRPr="00695EE0">
        <w:rPr>
          <w:rFonts w:ascii="Times New Roman" w:hAnsi="Times New Roman"/>
          <w:bCs/>
          <w:sz w:val="24"/>
          <w:szCs w:val="24"/>
        </w:rPr>
        <w:t xml:space="preserve"> „Ogre” </w:t>
      </w:r>
      <w:proofErr w:type="spellStart"/>
      <w:r w:rsidR="00F13944" w:rsidRPr="00695EE0">
        <w:rPr>
          <w:rFonts w:ascii="Times New Roman" w:hAnsi="Times New Roman"/>
          <w:bCs/>
          <w:sz w:val="24"/>
          <w:szCs w:val="24"/>
        </w:rPr>
        <w:t>ilgtermiņa</w:t>
      </w:r>
      <w:proofErr w:type="spellEnd"/>
      <w:r w:rsidR="00F13944" w:rsidRPr="00695EE0">
        <w:rPr>
          <w:rFonts w:ascii="Times New Roman" w:hAnsi="Times New Roman"/>
          <w:bCs/>
          <w:sz w:val="24"/>
          <w:szCs w:val="24"/>
        </w:rPr>
        <w:t xml:space="preserve"> </w:t>
      </w:r>
      <w:proofErr w:type="spellStart"/>
      <w:r w:rsidR="00F13944" w:rsidRPr="00695EE0">
        <w:rPr>
          <w:rFonts w:ascii="Times New Roman" w:hAnsi="Times New Roman"/>
          <w:bCs/>
          <w:sz w:val="24"/>
          <w:szCs w:val="24"/>
        </w:rPr>
        <w:t>darbības</w:t>
      </w:r>
      <w:proofErr w:type="spellEnd"/>
      <w:r w:rsidR="00F13944" w:rsidRPr="00695EE0">
        <w:rPr>
          <w:rFonts w:ascii="Times New Roman" w:hAnsi="Times New Roman"/>
          <w:bCs/>
          <w:sz w:val="24"/>
          <w:szCs w:val="24"/>
        </w:rPr>
        <w:t xml:space="preserve"> </w:t>
      </w:r>
      <w:proofErr w:type="spellStart"/>
      <w:r w:rsidR="00F13944" w:rsidRPr="00695EE0">
        <w:rPr>
          <w:rFonts w:ascii="Times New Roman" w:hAnsi="Times New Roman"/>
          <w:bCs/>
          <w:sz w:val="24"/>
          <w:szCs w:val="24"/>
        </w:rPr>
        <w:t>stratēģija</w:t>
      </w:r>
      <w:proofErr w:type="spellEnd"/>
      <w:r w:rsidR="00F13944" w:rsidRPr="00695EE0">
        <w:rPr>
          <w:rFonts w:ascii="Times New Roman" w:hAnsi="Times New Roman"/>
          <w:bCs/>
          <w:sz w:val="24"/>
          <w:szCs w:val="24"/>
        </w:rPr>
        <w:t xml:space="preserve"> 2017. – 2037.gadam</w:t>
      </w:r>
      <w:r w:rsidRPr="00695EE0">
        <w:rPr>
          <w:rFonts w:ascii="Times New Roman" w:hAnsi="Times New Roman"/>
          <w:sz w:val="24"/>
          <w:szCs w:val="24"/>
          <w:lang w:val="lv-LV"/>
        </w:rPr>
        <w:t xml:space="preserve"> (turpmāk – Stratēģija).</w:t>
      </w:r>
    </w:p>
    <w:p w14:paraId="1C83FD58" w14:textId="6CC6EA5C" w:rsidR="005A67FF" w:rsidRPr="00695EE0" w:rsidRDefault="005A67FF" w:rsidP="00695EE0">
      <w:pPr>
        <w:spacing w:after="0" w:line="240" w:lineRule="auto"/>
        <w:ind w:firstLine="720"/>
        <w:jc w:val="both"/>
        <w:rPr>
          <w:rFonts w:ascii="Times New Roman" w:hAnsi="Times New Roman"/>
          <w:sz w:val="24"/>
          <w:szCs w:val="24"/>
          <w:lang w:val="lv-LV"/>
        </w:rPr>
      </w:pPr>
      <w:r w:rsidRPr="00695EE0">
        <w:rPr>
          <w:rFonts w:ascii="Times New Roman" w:hAnsi="Times New Roman"/>
          <w:sz w:val="24"/>
          <w:szCs w:val="24"/>
          <w:lang w:val="lv-LV"/>
        </w:rPr>
        <w:t xml:space="preserve">Ogres novada </w:t>
      </w:r>
      <w:r w:rsidR="00EC29C7" w:rsidRPr="00695EE0">
        <w:rPr>
          <w:rFonts w:ascii="Times New Roman" w:hAnsi="Times New Roman"/>
          <w:sz w:val="24"/>
          <w:szCs w:val="24"/>
          <w:lang w:val="lv-LV"/>
        </w:rPr>
        <w:t>Attīstības programmas 2022. – 2027.gadam I</w:t>
      </w:r>
      <w:r w:rsidRPr="00695EE0">
        <w:rPr>
          <w:rFonts w:ascii="Times New Roman" w:hAnsi="Times New Roman"/>
          <w:sz w:val="24"/>
          <w:szCs w:val="24"/>
          <w:lang w:val="lv-LV"/>
        </w:rPr>
        <w:t>nvestīciju plān</w:t>
      </w:r>
      <w:r w:rsidR="00EC29C7" w:rsidRPr="00695EE0">
        <w:rPr>
          <w:rFonts w:ascii="Times New Roman" w:hAnsi="Times New Roman"/>
          <w:sz w:val="24"/>
          <w:szCs w:val="24"/>
          <w:lang w:val="lv-LV"/>
        </w:rPr>
        <w:t>a 6.3.5.punktā</w:t>
      </w:r>
      <w:r w:rsidRPr="00695EE0">
        <w:rPr>
          <w:rFonts w:ascii="Times New Roman" w:hAnsi="Times New Roman"/>
          <w:sz w:val="24"/>
          <w:szCs w:val="24"/>
          <w:lang w:val="lv-LV"/>
        </w:rPr>
        <w:t xml:space="preserve"> </w:t>
      </w:r>
      <w:r w:rsidR="00EC29C7" w:rsidRPr="00695EE0">
        <w:rPr>
          <w:rFonts w:ascii="Times New Roman" w:hAnsi="Times New Roman"/>
          <w:sz w:val="24"/>
          <w:szCs w:val="24"/>
          <w:lang w:val="lv-LV"/>
        </w:rPr>
        <w:t>iekļauts projekts</w:t>
      </w:r>
      <w:r w:rsidR="00EC29C7" w:rsidRPr="00695EE0">
        <w:rPr>
          <w:rFonts w:ascii="Times New Roman" w:hAnsi="Times New Roman"/>
          <w:sz w:val="24"/>
          <w:szCs w:val="24"/>
        </w:rPr>
        <w:t xml:space="preserve"> “</w:t>
      </w:r>
      <w:proofErr w:type="spellStart"/>
      <w:r w:rsidR="00EC29C7" w:rsidRPr="00695EE0">
        <w:rPr>
          <w:rFonts w:ascii="Times New Roman" w:hAnsi="Times New Roman"/>
          <w:sz w:val="24"/>
          <w:szCs w:val="24"/>
        </w:rPr>
        <w:t>Veselības</w:t>
      </w:r>
      <w:proofErr w:type="spellEnd"/>
      <w:r w:rsidR="00EC29C7" w:rsidRPr="00695EE0">
        <w:rPr>
          <w:rFonts w:ascii="Times New Roman" w:hAnsi="Times New Roman"/>
          <w:sz w:val="24"/>
          <w:szCs w:val="24"/>
        </w:rPr>
        <w:t xml:space="preserve"> </w:t>
      </w:r>
      <w:proofErr w:type="spellStart"/>
      <w:r w:rsidR="00EC29C7" w:rsidRPr="00695EE0">
        <w:rPr>
          <w:rFonts w:ascii="Times New Roman" w:hAnsi="Times New Roman"/>
          <w:sz w:val="24"/>
          <w:szCs w:val="24"/>
        </w:rPr>
        <w:t>veicināšanas</w:t>
      </w:r>
      <w:proofErr w:type="spellEnd"/>
      <w:r w:rsidR="00EC29C7" w:rsidRPr="00695EE0">
        <w:rPr>
          <w:rFonts w:ascii="Times New Roman" w:hAnsi="Times New Roman"/>
          <w:sz w:val="24"/>
          <w:szCs w:val="24"/>
        </w:rPr>
        <w:t xml:space="preserve"> un </w:t>
      </w:r>
      <w:proofErr w:type="spellStart"/>
      <w:r w:rsidR="00EC29C7" w:rsidRPr="00695EE0">
        <w:rPr>
          <w:rFonts w:ascii="Times New Roman" w:hAnsi="Times New Roman"/>
          <w:sz w:val="24"/>
          <w:szCs w:val="24"/>
        </w:rPr>
        <w:t>rehabilitācijas</w:t>
      </w:r>
      <w:proofErr w:type="spellEnd"/>
      <w:r w:rsidR="00EC29C7" w:rsidRPr="00695EE0">
        <w:rPr>
          <w:rFonts w:ascii="Times New Roman" w:hAnsi="Times New Roman"/>
          <w:sz w:val="24"/>
          <w:szCs w:val="24"/>
        </w:rPr>
        <w:t xml:space="preserve"> centra </w:t>
      </w:r>
      <w:proofErr w:type="spellStart"/>
      <w:r w:rsidR="00EC29C7" w:rsidRPr="00695EE0">
        <w:rPr>
          <w:rFonts w:ascii="Times New Roman" w:hAnsi="Times New Roman"/>
          <w:sz w:val="24"/>
          <w:szCs w:val="24"/>
        </w:rPr>
        <w:t>izveide</w:t>
      </w:r>
      <w:proofErr w:type="spellEnd"/>
      <w:r w:rsidR="00EC29C7" w:rsidRPr="00695EE0">
        <w:rPr>
          <w:rFonts w:ascii="Times New Roman" w:hAnsi="Times New Roman"/>
          <w:sz w:val="24"/>
          <w:szCs w:val="24"/>
        </w:rPr>
        <w:t xml:space="preserve"> </w:t>
      </w:r>
      <w:proofErr w:type="spellStart"/>
      <w:r w:rsidR="00EC29C7" w:rsidRPr="00695EE0">
        <w:rPr>
          <w:rFonts w:ascii="Times New Roman" w:hAnsi="Times New Roman"/>
          <w:sz w:val="24"/>
          <w:szCs w:val="24"/>
        </w:rPr>
        <w:t>sanatorijā</w:t>
      </w:r>
      <w:proofErr w:type="spellEnd"/>
      <w:r w:rsidR="00EC29C7" w:rsidRPr="00695EE0">
        <w:rPr>
          <w:rFonts w:ascii="Times New Roman" w:hAnsi="Times New Roman"/>
          <w:sz w:val="24"/>
          <w:szCs w:val="24"/>
        </w:rPr>
        <w:t xml:space="preserve"> “Ogre””.</w:t>
      </w:r>
    </w:p>
    <w:p w14:paraId="5B5E7629" w14:textId="6F146E3D" w:rsidR="008D1460" w:rsidRPr="00695EE0" w:rsidRDefault="00E11DF2" w:rsidP="00695EE0">
      <w:pPr>
        <w:spacing w:after="0" w:line="240" w:lineRule="auto"/>
        <w:ind w:firstLine="720"/>
        <w:jc w:val="both"/>
        <w:rPr>
          <w:rFonts w:ascii="Times New Roman" w:hAnsi="Times New Roman"/>
          <w:sz w:val="24"/>
          <w:szCs w:val="24"/>
          <w:lang w:val="lv-LV"/>
        </w:rPr>
      </w:pPr>
      <w:r w:rsidRPr="00695EE0">
        <w:rPr>
          <w:rFonts w:ascii="Times New Roman" w:hAnsi="Times New Roman"/>
          <w:sz w:val="24"/>
          <w:szCs w:val="24"/>
          <w:lang w:val="lv-LV"/>
        </w:rPr>
        <w:t xml:space="preserve">Lai realizētu </w:t>
      </w:r>
      <w:r w:rsidR="005A67FF" w:rsidRPr="00695EE0">
        <w:rPr>
          <w:rFonts w:ascii="Times New Roman" w:hAnsi="Times New Roman"/>
          <w:sz w:val="24"/>
          <w:szCs w:val="24"/>
          <w:lang w:val="lv-LV"/>
        </w:rPr>
        <w:t xml:space="preserve">minētajos attīstības plānošanas dokumentos noteikto, </w:t>
      </w:r>
      <w:r w:rsidR="00900FD2" w:rsidRPr="00695EE0">
        <w:rPr>
          <w:rFonts w:ascii="Times New Roman" w:hAnsi="Times New Roman"/>
          <w:sz w:val="24"/>
          <w:szCs w:val="24"/>
          <w:lang w:val="lv-LV"/>
        </w:rPr>
        <w:t>lietderīgi</w:t>
      </w:r>
      <w:r w:rsidR="005A67FF" w:rsidRPr="00695EE0">
        <w:rPr>
          <w:rFonts w:ascii="Times New Roman" w:hAnsi="Times New Roman"/>
          <w:sz w:val="24"/>
          <w:szCs w:val="24"/>
          <w:lang w:val="lv-LV"/>
        </w:rPr>
        <w:t xml:space="preserve"> rīkot metu konkursu </w:t>
      </w:r>
      <w:r w:rsidR="006D5383" w:rsidRPr="00695EE0">
        <w:rPr>
          <w:rFonts w:ascii="Times New Roman" w:hAnsi="Times New Roman"/>
          <w:sz w:val="24"/>
          <w:szCs w:val="24"/>
          <w:lang w:val="lv-LV"/>
        </w:rPr>
        <w:t>“</w:t>
      </w:r>
      <w:r w:rsidRPr="00695EE0">
        <w:rPr>
          <w:rFonts w:ascii="Times New Roman" w:hAnsi="Times New Roman"/>
          <w:sz w:val="24"/>
          <w:szCs w:val="24"/>
          <w:lang w:val="lv-LV"/>
        </w:rPr>
        <w:t xml:space="preserve">Sanatorijas “Ogre”  </w:t>
      </w:r>
      <w:r w:rsidR="005A67FF" w:rsidRPr="00695EE0">
        <w:rPr>
          <w:rFonts w:ascii="Times New Roman" w:hAnsi="Times New Roman"/>
          <w:sz w:val="24"/>
          <w:szCs w:val="24"/>
          <w:lang w:val="lv-LV"/>
        </w:rPr>
        <w:t xml:space="preserve">ēkas un </w:t>
      </w:r>
      <w:r w:rsidRPr="00695EE0">
        <w:rPr>
          <w:rFonts w:ascii="Times New Roman" w:hAnsi="Times New Roman"/>
          <w:sz w:val="24"/>
          <w:szCs w:val="24"/>
          <w:lang w:val="lv-LV"/>
        </w:rPr>
        <w:t xml:space="preserve">teritorijas attīstība” nekustamajā īpašumā Gaismas prospektā 2/6, Ogrē, Ogres novadā (kadastra numurs 7401 002 0108), </w:t>
      </w:r>
      <w:r w:rsidR="005A67FF" w:rsidRPr="00695EE0">
        <w:rPr>
          <w:rFonts w:ascii="Times New Roman" w:hAnsi="Times New Roman"/>
          <w:sz w:val="24"/>
          <w:szCs w:val="24"/>
          <w:lang w:val="lv-LV"/>
        </w:rPr>
        <w:t xml:space="preserve">tai skaitā plānojot </w:t>
      </w:r>
      <w:r w:rsidRPr="00695EE0">
        <w:rPr>
          <w:rFonts w:ascii="Times New Roman" w:hAnsi="Times New Roman"/>
          <w:sz w:val="24"/>
          <w:szCs w:val="24"/>
          <w:lang w:val="lv-LV"/>
        </w:rPr>
        <w:t xml:space="preserve">piesaistīt Eiropas Savienības Struktūrfondu un investoru līdzekļus. </w:t>
      </w:r>
    </w:p>
    <w:p w14:paraId="1E89878E" w14:textId="229BE8BA" w:rsidR="00E11DF2" w:rsidRPr="00695EE0" w:rsidRDefault="008D1460" w:rsidP="00695EE0">
      <w:pPr>
        <w:spacing w:after="0" w:line="240" w:lineRule="auto"/>
        <w:ind w:firstLine="720"/>
        <w:jc w:val="both"/>
        <w:rPr>
          <w:rFonts w:ascii="Times New Roman" w:hAnsi="Times New Roman"/>
          <w:sz w:val="24"/>
          <w:szCs w:val="24"/>
          <w:lang w:val="lv-LV"/>
        </w:rPr>
      </w:pPr>
      <w:r w:rsidRPr="00695EE0">
        <w:rPr>
          <w:rFonts w:ascii="Times New Roman" w:hAnsi="Times New Roman"/>
          <w:sz w:val="24"/>
          <w:szCs w:val="24"/>
          <w:lang w:val="lv-LV"/>
        </w:rPr>
        <w:t>Ministru kabineta 2017.gada 28.februāra noteikumi Nr.107 “Iepirkuma procedūru un metu konkursu norises kārtība” (turpmāk – Noteikumi) nosaka, ka metu konkursam sagatavo metu konkursa nolikumu un</w:t>
      </w:r>
      <w:r w:rsidRPr="00695EE0" w:rsidDel="008D1460">
        <w:rPr>
          <w:rFonts w:ascii="Times New Roman" w:hAnsi="Times New Roman"/>
          <w:sz w:val="24"/>
          <w:szCs w:val="24"/>
          <w:lang w:val="lv-LV"/>
        </w:rPr>
        <w:t xml:space="preserve"> </w:t>
      </w:r>
      <w:r w:rsidRPr="00695EE0">
        <w:rPr>
          <w:rFonts w:ascii="Times New Roman" w:hAnsi="Times New Roman"/>
          <w:sz w:val="24"/>
          <w:szCs w:val="24"/>
          <w:lang w:val="lv-LV"/>
        </w:rPr>
        <w:t>i</w:t>
      </w:r>
      <w:r w:rsidR="00CC00E1" w:rsidRPr="00695EE0">
        <w:rPr>
          <w:rFonts w:ascii="Times New Roman" w:hAnsi="Times New Roman"/>
          <w:sz w:val="24"/>
          <w:szCs w:val="24"/>
          <w:lang w:val="lv-LV"/>
        </w:rPr>
        <w:t xml:space="preserve">esniegto metu vērtēšanai </w:t>
      </w:r>
      <w:r w:rsidRPr="00695EE0">
        <w:rPr>
          <w:rFonts w:ascii="Times New Roman" w:hAnsi="Times New Roman"/>
          <w:sz w:val="24"/>
          <w:szCs w:val="24"/>
          <w:lang w:val="lv-LV"/>
        </w:rPr>
        <w:t>izveido</w:t>
      </w:r>
      <w:r w:rsidR="00CC00E1" w:rsidRPr="00695EE0">
        <w:rPr>
          <w:rFonts w:ascii="Times New Roman" w:hAnsi="Times New Roman"/>
          <w:sz w:val="24"/>
          <w:szCs w:val="24"/>
          <w:lang w:val="lv-LV"/>
        </w:rPr>
        <w:t xml:space="preserve"> žūrijas komisij</w:t>
      </w:r>
      <w:r w:rsidRPr="00695EE0">
        <w:rPr>
          <w:rFonts w:ascii="Times New Roman" w:hAnsi="Times New Roman"/>
          <w:sz w:val="24"/>
          <w:szCs w:val="24"/>
          <w:lang w:val="lv-LV"/>
        </w:rPr>
        <w:t>u</w:t>
      </w:r>
      <w:r w:rsidR="00992B20" w:rsidRPr="00695EE0">
        <w:rPr>
          <w:rFonts w:ascii="Times New Roman" w:hAnsi="Times New Roman"/>
          <w:sz w:val="24"/>
          <w:szCs w:val="24"/>
          <w:lang w:val="lv-LV"/>
        </w:rPr>
        <w:t xml:space="preserve"> vismaz piecu locekļu sastāvā.</w:t>
      </w:r>
    </w:p>
    <w:p w14:paraId="1D221FC4" w14:textId="7DD60395" w:rsidR="00E11DF2" w:rsidRPr="00695EE0" w:rsidRDefault="00E11DF2" w:rsidP="00695EE0">
      <w:pPr>
        <w:spacing w:after="0" w:line="240" w:lineRule="auto"/>
        <w:ind w:firstLine="720"/>
        <w:jc w:val="both"/>
        <w:rPr>
          <w:rFonts w:ascii="Times New Roman" w:hAnsi="Times New Roman"/>
          <w:sz w:val="24"/>
          <w:szCs w:val="24"/>
          <w:lang w:val="lv-LV"/>
        </w:rPr>
      </w:pPr>
      <w:r w:rsidRPr="00695EE0">
        <w:rPr>
          <w:rFonts w:ascii="Times New Roman" w:hAnsi="Times New Roman"/>
          <w:sz w:val="24"/>
          <w:szCs w:val="24"/>
          <w:lang w:val="lv-LV"/>
        </w:rPr>
        <w:t>Saskaņā ar Noteikumu 223.punktu metu konkursa žūrijas komisijas sastāvā ir tikai fiziskās personas, kuras nepārstāv dalībnieku intereses. Žūrijas komisija ir neatkarīga, pieņemot lēmumus un paužot viedokļus.</w:t>
      </w:r>
      <w:r w:rsidR="00CC00E1" w:rsidRPr="00695EE0">
        <w:rPr>
          <w:rFonts w:ascii="Times New Roman" w:hAnsi="Times New Roman"/>
          <w:sz w:val="24"/>
          <w:szCs w:val="24"/>
          <w:lang w:val="lv-LV"/>
        </w:rPr>
        <w:t xml:space="preserve"> Ja metu konkursa dalībniekiem tiek noteiktas specifiskas profesionālās kvalifikācijas prasības, tad vismaz viena trešdaļa žūrijas locekļu atbilst minētajai vai līdzvērtīgai kvalifikācijai.</w:t>
      </w:r>
    </w:p>
    <w:p w14:paraId="41295920" w14:textId="21A4AA97" w:rsidR="00CC00E1" w:rsidRPr="00695EE0" w:rsidRDefault="00CC00E1" w:rsidP="00695EE0">
      <w:pPr>
        <w:spacing w:after="0" w:line="240" w:lineRule="auto"/>
        <w:ind w:firstLine="720"/>
        <w:jc w:val="both"/>
        <w:rPr>
          <w:rFonts w:ascii="Times New Roman" w:hAnsi="Times New Roman"/>
          <w:color w:val="000000"/>
          <w:sz w:val="24"/>
          <w:szCs w:val="24"/>
          <w:lang w:val="lv-LV"/>
        </w:rPr>
      </w:pPr>
      <w:r w:rsidRPr="00695EE0">
        <w:rPr>
          <w:rFonts w:ascii="Times New Roman" w:hAnsi="Times New Roman"/>
          <w:color w:val="000000"/>
          <w:sz w:val="24"/>
          <w:szCs w:val="24"/>
          <w:lang w:val="lv-LV"/>
        </w:rPr>
        <w:t>Saskaņā ar Noteikumu 227.</w:t>
      </w:r>
      <w:r w:rsidR="006D5383" w:rsidRPr="00695EE0">
        <w:rPr>
          <w:rFonts w:ascii="Times New Roman" w:hAnsi="Times New Roman"/>
          <w:color w:val="000000"/>
          <w:sz w:val="24"/>
          <w:szCs w:val="24"/>
          <w:lang w:val="lv-LV"/>
        </w:rPr>
        <w:t xml:space="preserve">punktu </w:t>
      </w:r>
      <w:r w:rsidRPr="00695EE0">
        <w:rPr>
          <w:rFonts w:ascii="Times New Roman" w:hAnsi="Times New Roman"/>
          <w:color w:val="000000"/>
          <w:sz w:val="24"/>
          <w:szCs w:val="24"/>
          <w:lang w:val="lv-LV"/>
        </w:rPr>
        <w:t>metu konkursam ieceļ atbildīgo sekretāru, kas nodrošina metu konkursa norisi un atbild par iesniegto metu un dalībnieku devīžu anonimitātes nodrošināšanu līdz metu vērtēšanas beigām. Atbildīgais sekretārs nav žūrijas komisijas loceklis. Atbildīgais sekretārs neizpauž ziņas, kas viņam ir zināmas, lai identificētu dalībnieku.</w:t>
      </w:r>
    </w:p>
    <w:p w14:paraId="27034F77" w14:textId="20845D4C" w:rsidR="00E11DF2" w:rsidRPr="00695EE0" w:rsidRDefault="00E11DF2" w:rsidP="00695EE0">
      <w:pPr>
        <w:spacing w:after="0" w:line="240" w:lineRule="auto"/>
        <w:ind w:firstLine="720"/>
        <w:jc w:val="both"/>
        <w:rPr>
          <w:rFonts w:ascii="Times New Roman" w:hAnsi="Times New Roman"/>
          <w:color w:val="000000"/>
          <w:sz w:val="24"/>
          <w:szCs w:val="24"/>
          <w:lang w:val="lv-LV"/>
        </w:rPr>
      </w:pPr>
      <w:r w:rsidRPr="00695EE0">
        <w:rPr>
          <w:rFonts w:ascii="Times New Roman" w:hAnsi="Times New Roman"/>
          <w:color w:val="000000"/>
          <w:sz w:val="24"/>
          <w:szCs w:val="24"/>
          <w:lang w:val="lv-LV"/>
        </w:rPr>
        <w:t xml:space="preserve">Noklausoties Ogres novada pašvaldības centrālās administrācijas </w:t>
      </w:r>
      <w:r w:rsidR="007F0C57" w:rsidRPr="00695EE0">
        <w:rPr>
          <w:rFonts w:ascii="Times New Roman" w:hAnsi="Times New Roman"/>
          <w:color w:val="000000"/>
          <w:sz w:val="24"/>
          <w:szCs w:val="24"/>
          <w:lang w:val="lv-LV"/>
        </w:rPr>
        <w:t>Attīstības</w:t>
      </w:r>
      <w:r w:rsidRPr="00695EE0">
        <w:rPr>
          <w:rFonts w:ascii="Times New Roman" w:hAnsi="Times New Roman"/>
          <w:sz w:val="24"/>
          <w:szCs w:val="24"/>
        </w:rPr>
        <w:t xml:space="preserve"> </w:t>
      </w:r>
      <w:r w:rsidR="007F0C57" w:rsidRPr="00695EE0">
        <w:rPr>
          <w:rFonts w:ascii="Times New Roman" w:hAnsi="Times New Roman"/>
          <w:sz w:val="24"/>
          <w:szCs w:val="24"/>
        </w:rPr>
        <w:t xml:space="preserve">un </w:t>
      </w:r>
      <w:proofErr w:type="spellStart"/>
      <w:r w:rsidR="007F0C57" w:rsidRPr="00695EE0">
        <w:rPr>
          <w:rFonts w:ascii="Times New Roman" w:hAnsi="Times New Roman"/>
          <w:sz w:val="24"/>
          <w:szCs w:val="24"/>
        </w:rPr>
        <w:lastRenderedPageBreak/>
        <w:t>plānošanas</w:t>
      </w:r>
      <w:proofErr w:type="spellEnd"/>
      <w:r w:rsidR="007F0C57" w:rsidRPr="00695EE0">
        <w:rPr>
          <w:rFonts w:ascii="Times New Roman" w:hAnsi="Times New Roman"/>
          <w:sz w:val="24"/>
          <w:szCs w:val="24"/>
        </w:rPr>
        <w:t xml:space="preserve"> </w:t>
      </w:r>
      <w:proofErr w:type="spellStart"/>
      <w:r w:rsidR="007F0C57" w:rsidRPr="00695EE0">
        <w:rPr>
          <w:rFonts w:ascii="Times New Roman" w:hAnsi="Times New Roman"/>
          <w:sz w:val="24"/>
          <w:szCs w:val="24"/>
        </w:rPr>
        <w:t>veicināšanas</w:t>
      </w:r>
      <w:proofErr w:type="spellEnd"/>
      <w:r w:rsidR="007F0C57" w:rsidRPr="00695EE0">
        <w:rPr>
          <w:rFonts w:ascii="Times New Roman" w:hAnsi="Times New Roman"/>
          <w:sz w:val="24"/>
          <w:szCs w:val="24"/>
        </w:rPr>
        <w:t xml:space="preserve"> </w:t>
      </w:r>
      <w:proofErr w:type="spellStart"/>
      <w:r w:rsidRPr="00695EE0">
        <w:rPr>
          <w:rFonts w:ascii="Times New Roman" w:hAnsi="Times New Roman"/>
          <w:sz w:val="24"/>
          <w:szCs w:val="24"/>
        </w:rPr>
        <w:t>nodaļas</w:t>
      </w:r>
      <w:proofErr w:type="spellEnd"/>
      <w:r w:rsidRPr="00695EE0">
        <w:rPr>
          <w:rFonts w:ascii="Times New Roman" w:hAnsi="Times New Roman"/>
          <w:sz w:val="24"/>
          <w:szCs w:val="24"/>
        </w:rPr>
        <w:t xml:space="preserve"> </w:t>
      </w:r>
      <w:proofErr w:type="spellStart"/>
      <w:r w:rsidRPr="00695EE0">
        <w:rPr>
          <w:rFonts w:ascii="Times New Roman" w:hAnsi="Times New Roman"/>
          <w:sz w:val="24"/>
          <w:szCs w:val="24"/>
        </w:rPr>
        <w:t>vadītājas</w:t>
      </w:r>
      <w:proofErr w:type="spellEnd"/>
      <w:r w:rsidRPr="00695EE0">
        <w:rPr>
          <w:rFonts w:ascii="Times New Roman" w:hAnsi="Times New Roman"/>
          <w:sz w:val="24"/>
          <w:szCs w:val="24"/>
        </w:rPr>
        <w:t xml:space="preserve"> </w:t>
      </w:r>
      <w:proofErr w:type="spellStart"/>
      <w:r w:rsidRPr="00695EE0">
        <w:rPr>
          <w:rFonts w:ascii="Times New Roman" w:hAnsi="Times New Roman"/>
          <w:sz w:val="24"/>
          <w:szCs w:val="24"/>
        </w:rPr>
        <w:t>Aijas</w:t>
      </w:r>
      <w:proofErr w:type="spellEnd"/>
      <w:r w:rsidRPr="00695EE0">
        <w:rPr>
          <w:rFonts w:ascii="Times New Roman" w:hAnsi="Times New Roman"/>
          <w:sz w:val="24"/>
          <w:szCs w:val="24"/>
        </w:rPr>
        <w:t xml:space="preserve"> </w:t>
      </w:r>
      <w:proofErr w:type="spellStart"/>
      <w:r w:rsidRPr="00695EE0">
        <w:rPr>
          <w:rFonts w:ascii="Times New Roman" w:hAnsi="Times New Roman"/>
          <w:sz w:val="24"/>
          <w:szCs w:val="24"/>
        </w:rPr>
        <w:t>Romanovskas</w:t>
      </w:r>
      <w:proofErr w:type="spellEnd"/>
      <w:r w:rsidRPr="00695EE0">
        <w:rPr>
          <w:rFonts w:ascii="Times New Roman" w:hAnsi="Times New Roman"/>
          <w:sz w:val="24"/>
          <w:szCs w:val="24"/>
        </w:rPr>
        <w:t xml:space="preserve"> </w:t>
      </w:r>
      <w:r w:rsidRPr="00695EE0">
        <w:rPr>
          <w:rFonts w:ascii="Times New Roman" w:hAnsi="Times New Roman"/>
          <w:color w:val="000000"/>
          <w:sz w:val="24"/>
          <w:szCs w:val="24"/>
          <w:lang w:val="lv-LV"/>
        </w:rPr>
        <w:t>informāciju un pamatojoties uz likuma “Par pašvaldībām” 12.pantu, 21.panta pirmās daļas 24.punktu un 41.panta pirmās daļas 2.punktu, Noteikumu 223.</w:t>
      </w:r>
      <w:r w:rsidR="008D1460" w:rsidRPr="00695EE0">
        <w:rPr>
          <w:rFonts w:ascii="Times New Roman" w:hAnsi="Times New Roman"/>
          <w:color w:val="000000"/>
          <w:sz w:val="24"/>
          <w:szCs w:val="24"/>
          <w:lang w:val="lv-LV"/>
        </w:rPr>
        <w:t xml:space="preserve"> </w:t>
      </w:r>
      <w:r w:rsidRPr="00695EE0">
        <w:rPr>
          <w:rFonts w:ascii="Times New Roman" w:hAnsi="Times New Roman"/>
          <w:color w:val="000000"/>
          <w:sz w:val="24"/>
          <w:szCs w:val="24"/>
          <w:lang w:val="lv-LV"/>
        </w:rPr>
        <w:t xml:space="preserve">un 227.punktu, </w:t>
      </w:r>
    </w:p>
    <w:p w14:paraId="450C4153" w14:textId="77777777" w:rsidR="00391EE9" w:rsidRPr="00695EE0" w:rsidRDefault="00391EE9" w:rsidP="00695EE0">
      <w:pPr>
        <w:spacing w:after="0" w:line="240" w:lineRule="auto"/>
        <w:ind w:right="43"/>
        <w:rPr>
          <w:rFonts w:ascii="Times New Roman" w:hAnsi="Times New Roman"/>
          <w:sz w:val="24"/>
          <w:szCs w:val="24"/>
        </w:rPr>
      </w:pPr>
    </w:p>
    <w:p w14:paraId="15DCE19B" w14:textId="77777777" w:rsidR="00695EE0" w:rsidRPr="00695EE0" w:rsidRDefault="00695EE0" w:rsidP="00695EE0">
      <w:pPr>
        <w:spacing w:after="0"/>
        <w:jc w:val="center"/>
        <w:rPr>
          <w:rFonts w:ascii="Times New Roman" w:hAnsi="Times New Roman"/>
          <w:b/>
          <w:sz w:val="24"/>
          <w:szCs w:val="24"/>
        </w:rPr>
      </w:pPr>
      <w:proofErr w:type="spellStart"/>
      <w:r w:rsidRPr="00695EE0">
        <w:rPr>
          <w:rFonts w:ascii="Times New Roman" w:hAnsi="Times New Roman"/>
          <w:b/>
          <w:sz w:val="24"/>
          <w:szCs w:val="24"/>
        </w:rPr>
        <w:t>balsojot</w:t>
      </w:r>
      <w:proofErr w:type="spellEnd"/>
      <w:r w:rsidRPr="00695EE0">
        <w:rPr>
          <w:rFonts w:ascii="Times New Roman" w:hAnsi="Times New Roman"/>
          <w:b/>
          <w:sz w:val="24"/>
          <w:szCs w:val="24"/>
        </w:rPr>
        <w:t xml:space="preserve">: </w:t>
      </w:r>
      <w:r w:rsidRPr="00695EE0">
        <w:rPr>
          <w:rFonts w:ascii="Times New Roman" w:hAnsi="Times New Roman"/>
          <w:b/>
          <w:noProof/>
          <w:sz w:val="24"/>
          <w:szCs w:val="24"/>
        </w:rPr>
        <w:t>ar 22 balsīm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695EE0">
        <w:rPr>
          <w:rFonts w:ascii="Times New Roman" w:hAnsi="Times New Roman"/>
          <w:b/>
          <w:sz w:val="24"/>
          <w:szCs w:val="24"/>
        </w:rPr>
        <w:t xml:space="preserve"> </w:t>
      </w:r>
    </w:p>
    <w:p w14:paraId="691634F0" w14:textId="3207C977" w:rsidR="00391EE9" w:rsidRDefault="00695EE0" w:rsidP="00695EE0">
      <w:pPr>
        <w:spacing w:after="0"/>
        <w:jc w:val="center"/>
        <w:rPr>
          <w:rFonts w:ascii="Times New Roman" w:hAnsi="Times New Roman"/>
          <w:b/>
          <w:sz w:val="24"/>
          <w:szCs w:val="24"/>
        </w:rPr>
      </w:pPr>
      <w:r w:rsidRPr="00695EE0">
        <w:rPr>
          <w:rFonts w:ascii="Times New Roman" w:hAnsi="Times New Roman"/>
          <w:sz w:val="24"/>
          <w:szCs w:val="24"/>
        </w:rPr>
        <w:t xml:space="preserve">Ogres </w:t>
      </w:r>
      <w:proofErr w:type="spellStart"/>
      <w:r w:rsidRPr="00695EE0">
        <w:rPr>
          <w:rFonts w:ascii="Times New Roman" w:hAnsi="Times New Roman"/>
          <w:sz w:val="24"/>
          <w:szCs w:val="24"/>
        </w:rPr>
        <w:t>novada</w:t>
      </w:r>
      <w:proofErr w:type="spellEnd"/>
      <w:r w:rsidRPr="00695EE0">
        <w:rPr>
          <w:rFonts w:ascii="Times New Roman" w:hAnsi="Times New Roman"/>
          <w:sz w:val="24"/>
          <w:szCs w:val="24"/>
        </w:rPr>
        <w:t xml:space="preserve"> </w:t>
      </w:r>
      <w:proofErr w:type="spellStart"/>
      <w:r w:rsidRPr="00695EE0">
        <w:rPr>
          <w:rFonts w:ascii="Times New Roman" w:hAnsi="Times New Roman"/>
          <w:sz w:val="24"/>
          <w:szCs w:val="24"/>
        </w:rPr>
        <w:t>pašvaldības</w:t>
      </w:r>
      <w:proofErr w:type="spellEnd"/>
      <w:r w:rsidRPr="00695EE0">
        <w:rPr>
          <w:rFonts w:ascii="Times New Roman" w:hAnsi="Times New Roman"/>
          <w:sz w:val="24"/>
          <w:szCs w:val="24"/>
        </w:rPr>
        <w:t xml:space="preserve"> dome</w:t>
      </w:r>
      <w:r w:rsidRPr="00695EE0">
        <w:rPr>
          <w:rFonts w:ascii="Times New Roman" w:hAnsi="Times New Roman"/>
          <w:b/>
          <w:sz w:val="24"/>
          <w:szCs w:val="24"/>
        </w:rPr>
        <w:t xml:space="preserve"> NOLEMJ:</w:t>
      </w:r>
    </w:p>
    <w:p w14:paraId="6FC89A71" w14:textId="77777777" w:rsidR="00695EE0" w:rsidRPr="00695EE0" w:rsidRDefault="00695EE0" w:rsidP="00695EE0">
      <w:pPr>
        <w:spacing w:after="0"/>
        <w:jc w:val="center"/>
        <w:rPr>
          <w:rFonts w:ascii="Times New Roman" w:hAnsi="Times New Roman"/>
          <w:b/>
          <w:sz w:val="24"/>
          <w:szCs w:val="24"/>
        </w:rPr>
      </w:pPr>
    </w:p>
    <w:p w14:paraId="4842036E" w14:textId="591D8DCE" w:rsidR="00AD1426" w:rsidRPr="00695EE0" w:rsidRDefault="00AD1426" w:rsidP="00695EE0">
      <w:pPr>
        <w:pStyle w:val="Sarakstarindkopa"/>
        <w:numPr>
          <w:ilvl w:val="0"/>
          <w:numId w:val="2"/>
        </w:numPr>
        <w:autoSpaceDE w:val="0"/>
        <w:autoSpaceDN w:val="0"/>
        <w:adjustRightInd w:val="0"/>
        <w:ind w:left="714" w:hanging="357"/>
        <w:jc w:val="both"/>
        <w:rPr>
          <w:bCs/>
        </w:rPr>
      </w:pPr>
      <w:bookmarkStart w:id="1" w:name="_Hlk120189650"/>
      <w:r w:rsidRPr="00695EE0">
        <w:rPr>
          <w:b/>
          <w:bCs/>
        </w:rPr>
        <w:t>Pieņemt</w:t>
      </w:r>
      <w:r w:rsidRPr="00695EE0">
        <w:rPr>
          <w:bCs/>
        </w:rPr>
        <w:t xml:space="preserve"> metu konkursa “Sanatorijas “Ogre” ēkas un teritorijas attīstība” žūrijas komisijas nolikumu saskaņā ar </w:t>
      </w:r>
      <w:r w:rsidR="008A5929" w:rsidRPr="00695EE0">
        <w:rPr>
          <w:bCs/>
        </w:rPr>
        <w:t xml:space="preserve">šī </w:t>
      </w:r>
      <w:r w:rsidRPr="00695EE0">
        <w:rPr>
          <w:bCs/>
        </w:rPr>
        <w:t>lēmuma pielikumu.</w:t>
      </w:r>
    </w:p>
    <w:p w14:paraId="13F9C5BD" w14:textId="523EEF76" w:rsidR="00391EE9" w:rsidRPr="00695EE0" w:rsidRDefault="00AD1426" w:rsidP="00695EE0">
      <w:pPr>
        <w:pStyle w:val="Sarakstarindkopa"/>
        <w:numPr>
          <w:ilvl w:val="0"/>
          <w:numId w:val="2"/>
        </w:numPr>
        <w:ind w:right="43"/>
        <w:jc w:val="both"/>
        <w:rPr>
          <w:bCs/>
        </w:rPr>
      </w:pPr>
      <w:r w:rsidRPr="00695EE0">
        <w:rPr>
          <w:b/>
          <w:bCs/>
        </w:rPr>
        <w:t>Izveidot</w:t>
      </w:r>
      <w:r w:rsidRPr="00695EE0">
        <w:rPr>
          <w:bCs/>
        </w:rPr>
        <w:t xml:space="preserve"> </w:t>
      </w:r>
      <w:r w:rsidR="007F0C57" w:rsidRPr="00695EE0">
        <w:rPr>
          <w:bCs/>
        </w:rPr>
        <w:t xml:space="preserve">metu konkursa </w:t>
      </w:r>
      <w:r w:rsidRPr="00695EE0">
        <w:rPr>
          <w:bCs/>
        </w:rPr>
        <w:t xml:space="preserve">“Sanatorijas “Ogre” ēkas un teritorijas attīstība” </w:t>
      </w:r>
      <w:r w:rsidR="007F0C57" w:rsidRPr="00695EE0">
        <w:rPr>
          <w:bCs/>
        </w:rPr>
        <w:t>žūrijas komisij</w:t>
      </w:r>
      <w:r w:rsidRPr="00695EE0">
        <w:rPr>
          <w:bCs/>
        </w:rPr>
        <w:t>u</w:t>
      </w:r>
      <w:r w:rsidR="007F0C57" w:rsidRPr="00695EE0">
        <w:rPr>
          <w:bCs/>
        </w:rPr>
        <w:t xml:space="preserve"> </w:t>
      </w:r>
      <w:r w:rsidRPr="00695EE0">
        <w:rPr>
          <w:bCs/>
        </w:rPr>
        <w:t>(turpmāk – komisija) šādā sastāvā</w:t>
      </w:r>
      <w:r w:rsidR="007F0C57" w:rsidRPr="00695EE0">
        <w:rPr>
          <w:bCs/>
        </w:rPr>
        <w:t>:</w:t>
      </w:r>
    </w:p>
    <w:p w14:paraId="7023A25F" w14:textId="537560A7" w:rsidR="007F0C57" w:rsidRPr="00695EE0" w:rsidRDefault="007F0C57" w:rsidP="00695EE0">
      <w:pPr>
        <w:pStyle w:val="Sarakstarindkopa"/>
        <w:numPr>
          <w:ilvl w:val="1"/>
          <w:numId w:val="2"/>
        </w:numPr>
        <w:suppressAutoHyphens/>
        <w:ind w:left="1134" w:hanging="425"/>
        <w:jc w:val="both"/>
        <w:rPr>
          <w:bCs/>
        </w:rPr>
      </w:pPr>
      <w:r w:rsidRPr="00695EE0">
        <w:rPr>
          <w:bCs/>
        </w:rPr>
        <w:t>komisijas priekšsēdētājs:</w:t>
      </w:r>
    </w:p>
    <w:p w14:paraId="221917FD" w14:textId="77777777" w:rsidR="007F0C57" w:rsidRPr="00695EE0" w:rsidRDefault="007F0C57" w:rsidP="00695EE0">
      <w:pPr>
        <w:pStyle w:val="Sarakstarindkopa"/>
        <w:suppressAutoHyphens/>
        <w:ind w:left="1276"/>
        <w:jc w:val="both"/>
        <w:rPr>
          <w:bCs/>
        </w:rPr>
      </w:pPr>
      <w:r w:rsidRPr="00695EE0">
        <w:rPr>
          <w:bCs/>
        </w:rPr>
        <w:t xml:space="preserve">Egils </w:t>
      </w:r>
      <w:proofErr w:type="spellStart"/>
      <w:r w:rsidRPr="00695EE0">
        <w:rPr>
          <w:bCs/>
        </w:rPr>
        <w:t>Helmanis</w:t>
      </w:r>
      <w:proofErr w:type="spellEnd"/>
      <w:r w:rsidRPr="00695EE0">
        <w:rPr>
          <w:bCs/>
        </w:rPr>
        <w:t xml:space="preserve"> - </w:t>
      </w:r>
      <w:r w:rsidRPr="00695EE0">
        <w:rPr>
          <w:color w:val="000000"/>
        </w:rPr>
        <w:t>Ogres novada pašvaldības domes priekšsēdētājs</w:t>
      </w:r>
      <w:r w:rsidRPr="00695EE0">
        <w:rPr>
          <w:bCs/>
        </w:rPr>
        <w:t>;</w:t>
      </w:r>
    </w:p>
    <w:p w14:paraId="626E67CC" w14:textId="64E07BC5" w:rsidR="00AD1426" w:rsidRPr="00695EE0" w:rsidRDefault="00AD1426" w:rsidP="00695EE0">
      <w:pPr>
        <w:pStyle w:val="Sarakstarindkopa"/>
        <w:numPr>
          <w:ilvl w:val="1"/>
          <w:numId w:val="2"/>
        </w:numPr>
        <w:suppressAutoHyphens/>
        <w:jc w:val="both"/>
        <w:rPr>
          <w:bCs/>
        </w:rPr>
      </w:pPr>
      <w:r w:rsidRPr="00695EE0">
        <w:rPr>
          <w:bCs/>
        </w:rPr>
        <w:t>komisijas priekšsēdētāja vietnieks:</w:t>
      </w:r>
    </w:p>
    <w:p w14:paraId="756FCB74" w14:textId="2FAC12A6" w:rsidR="00AD1426" w:rsidRPr="00695EE0" w:rsidRDefault="00AD1426" w:rsidP="00695EE0">
      <w:pPr>
        <w:pStyle w:val="Sarakstarindkopa"/>
        <w:suppressAutoHyphens/>
        <w:ind w:left="1080"/>
        <w:jc w:val="both"/>
        <w:rPr>
          <w:bCs/>
          <w:u w:val="single"/>
        </w:rPr>
      </w:pPr>
      <w:r w:rsidRPr="00695EE0">
        <w:rPr>
          <w:color w:val="000000"/>
        </w:rPr>
        <w:t>Dana Bārbale, Ogres novada pašvaldības izpilddirektora vietniece;</w:t>
      </w:r>
    </w:p>
    <w:p w14:paraId="200F6AB9" w14:textId="7B77F8B7" w:rsidR="00AD1426" w:rsidRPr="00695EE0" w:rsidRDefault="008A5929" w:rsidP="00695EE0">
      <w:pPr>
        <w:pStyle w:val="Sarakstarindkopa"/>
        <w:numPr>
          <w:ilvl w:val="1"/>
          <w:numId w:val="2"/>
        </w:numPr>
        <w:suppressAutoHyphens/>
        <w:jc w:val="both"/>
        <w:rPr>
          <w:bCs/>
        </w:rPr>
      </w:pPr>
      <w:r w:rsidRPr="00695EE0">
        <w:rPr>
          <w:bCs/>
        </w:rPr>
        <w:t>k</w:t>
      </w:r>
      <w:r w:rsidR="00AD1426" w:rsidRPr="00695EE0">
        <w:rPr>
          <w:bCs/>
        </w:rPr>
        <w:t>omisijas locekļi:</w:t>
      </w:r>
    </w:p>
    <w:p w14:paraId="1F4FF8A0" w14:textId="6F87A97A" w:rsidR="007F0C57" w:rsidRPr="00695EE0" w:rsidRDefault="00AD1426" w:rsidP="00695EE0">
      <w:pPr>
        <w:pStyle w:val="Sarakstarindkopa"/>
        <w:suppressAutoHyphens/>
        <w:ind w:left="1843" w:hanging="567"/>
        <w:jc w:val="both"/>
        <w:rPr>
          <w:color w:val="000000"/>
        </w:rPr>
      </w:pPr>
      <w:r w:rsidRPr="00695EE0">
        <w:rPr>
          <w:color w:val="000000"/>
        </w:rPr>
        <w:t>2</w:t>
      </w:r>
      <w:r w:rsidR="00286141" w:rsidRPr="00695EE0">
        <w:rPr>
          <w:color w:val="000000"/>
        </w:rPr>
        <w:t>.</w:t>
      </w:r>
      <w:r w:rsidRPr="00695EE0">
        <w:rPr>
          <w:color w:val="000000"/>
        </w:rPr>
        <w:t>3</w:t>
      </w:r>
      <w:r w:rsidR="00286141" w:rsidRPr="00695EE0">
        <w:rPr>
          <w:color w:val="000000"/>
        </w:rPr>
        <w:t>.</w:t>
      </w:r>
      <w:r w:rsidRPr="00695EE0">
        <w:rPr>
          <w:color w:val="000000"/>
        </w:rPr>
        <w:t>1.</w:t>
      </w:r>
      <w:r w:rsidR="00286141" w:rsidRPr="00695EE0">
        <w:rPr>
          <w:color w:val="000000"/>
        </w:rPr>
        <w:t xml:space="preserve"> </w:t>
      </w:r>
      <w:r w:rsidR="007F0C57" w:rsidRPr="00695EE0">
        <w:rPr>
          <w:color w:val="000000"/>
        </w:rPr>
        <w:t xml:space="preserve">Aija Romanovska, Ogres novada pašvaldības </w:t>
      </w:r>
      <w:r w:rsidR="008A5929" w:rsidRPr="00695EE0">
        <w:rPr>
          <w:color w:val="000000"/>
        </w:rPr>
        <w:t xml:space="preserve">Centrālās administrācijas </w:t>
      </w:r>
      <w:r w:rsidR="006D5383" w:rsidRPr="00695EE0">
        <w:rPr>
          <w:color w:val="000000"/>
        </w:rPr>
        <w:t>Attīstības un plānošanas</w:t>
      </w:r>
      <w:r w:rsidR="007F0C57" w:rsidRPr="00695EE0">
        <w:rPr>
          <w:color w:val="000000"/>
        </w:rPr>
        <w:t xml:space="preserve"> nodaļas vadītāja;</w:t>
      </w:r>
    </w:p>
    <w:p w14:paraId="5A01C872" w14:textId="427DAA73" w:rsidR="007F0C57" w:rsidRPr="00695EE0" w:rsidRDefault="00286141" w:rsidP="00695EE0">
      <w:pPr>
        <w:pStyle w:val="Sarakstarindkopa"/>
        <w:suppressAutoHyphens/>
        <w:ind w:left="1276"/>
        <w:jc w:val="both"/>
        <w:rPr>
          <w:color w:val="000000"/>
        </w:rPr>
      </w:pPr>
      <w:r w:rsidRPr="00695EE0">
        <w:rPr>
          <w:color w:val="000000"/>
        </w:rPr>
        <w:t>2.3.</w:t>
      </w:r>
      <w:r w:rsidR="00AD1426" w:rsidRPr="00695EE0">
        <w:rPr>
          <w:color w:val="000000"/>
        </w:rPr>
        <w:t>2.</w:t>
      </w:r>
      <w:r w:rsidRPr="00695EE0">
        <w:rPr>
          <w:color w:val="000000"/>
        </w:rPr>
        <w:t xml:space="preserve"> </w:t>
      </w:r>
      <w:r w:rsidR="007F0C57" w:rsidRPr="00695EE0">
        <w:rPr>
          <w:color w:val="000000"/>
        </w:rPr>
        <w:t xml:space="preserve">Ilze Staļģe, Ogres novada pašvaldības </w:t>
      </w:r>
      <w:r w:rsidR="008A5929" w:rsidRPr="00695EE0">
        <w:rPr>
          <w:color w:val="000000"/>
        </w:rPr>
        <w:t xml:space="preserve">Centrālās administrācijas </w:t>
      </w:r>
      <w:r w:rsidR="007F0C57" w:rsidRPr="00695EE0">
        <w:rPr>
          <w:color w:val="000000"/>
        </w:rPr>
        <w:t xml:space="preserve">Ogres novada būvvaldes </w:t>
      </w:r>
      <w:r w:rsidR="006D5383" w:rsidRPr="00695EE0">
        <w:rPr>
          <w:color w:val="1C1C1C"/>
          <w:shd w:val="clear" w:color="auto" w:fill="FFFFFF"/>
        </w:rPr>
        <w:t>vadītāja vietniece, arhitekte</w:t>
      </w:r>
      <w:r w:rsidR="007F0C57" w:rsidRPr="00695EE0">
        <w:rPr>
          <w:color w:val="000000"/>
        </w:rPr>
        <w:t>;</w:t>
      </w:r>
    </w:p>
    <w:p w14:paraId="1173B1B5" w14:textId="3F56834F" w:rsidR="007F0C57" w:rsidRPr="00695EE0" w:rsidRDefault="00286141" w:rsidP="00695EE0">
      <w:pPr>
        <w:pStyle w:val="Sarakstarindkopa"/>
        <w:suppressAutoHyphens/>
        <w:ind w:left="1843" w:hanging="567"/>
        <w:jc w:val="both"/>
        <w:rPr>
          <w:color w:val="000000"/>
        </w:rPr>
      </w:pPr>
      <w:r w:rsidRPr="00695EE0">
        <w:rPr>
          <w:color w:val="000000"/>
        </w:rPr>
        <w:t>2.</w:t>
      </w:r>
      <w:r w:rsidR="00AD1426" w:rsidRPr="00695EE0">
        <w:rPr>
          <w:color w:val="000000"/>
        </w:rPr>
        <w:t>3.3.</w:t>
      </w:r>
      <w:r w:rsidRPr="00695EE0">
        <w:rPr>
          <w:color w:val="000000"/>
        </w:rPr>
        <w:t xml:space="preserve"> </w:t>
      </w:r>
      <w:r w:rsidR="007F0C57" w:rsidRPr="00695EE0">
        <w:rPr>
          <w:color w:val="000000"/>
        </w:rPr>
        <w:t xml:space="preserve">Agnese </w:t>
      </w:r>
      <w:proofErr w:type="spellStart"/>
      <w:r w:rsidR="007F0C57" w:rsidRPr="00695EE0">
        <w:rPr>
          <w:color w:val="000000"/>
        </w:rPr>
        <w:t>Pivore-Bokta</w:t>
      </w:r>
      <w:proofErr w:type="spellEnd"/>
      <w:r w:rsidR="007F0C57" w:rsidRPr="00695EE0">
        <w:rPr>
          <w:color w:val="000000"/>
        </w:rPr>
        <w:t xml:space="preserve">, Ogres novada pašvaldības </w:t>
      </w:r>
      <w:r w:rsidR="008A5929" w:rsidRPr="00695EE0">
        <w:rPr>
          <w:color w:val="000000"/>
        </w:rPr>
        <w:t xml:space="preserve">Centrālās administrācijas </w:t>
      </w:r>
      <w:r w:rsidR="007F0C57" w:rsidRPr="00695EE0">
        <w:rPr>
          <w:color w:val="000000"/>
        </w:rPr>
        <w:t xml:space="preserve">Ogres novada būvvaldes </w:t>
      </w:r>
      <w:r w:rsidR="006D5383" w:rsidRPr="00695EE0">
        <w:rPr>
          <w:color w:val="1C1C1C"/>
          <w:shd w:val="clear" w:color="auto" w:fill="FFFFFF"/>
        </w:rPr>
        <w:t>vadītāja vietniece, arhitekte</w:t>
      </w:r>
      <w:r w:rsidR="007F0C57" w:rsidRPr="00695EE0">
        <w:rPr>
          <w:color w:val="000000"/>
        </w:rPr>
        <w:t>;</w:t>
      </w:r>
    </w:p>
    <w:p w14:paraId="1E751CA3" w14:textId="7456055F" w:rsidR="007F0C57" w:rsidRPr="00695EE0" w:rsidRDefault="00286141" w:rsidP="00695EE0">
      <w:pPr>
        <w:pStyle w:val="Sarakstarindkopa"/>
        <w:suppressAutoHyphens/>
        <w:ind w:left="1276"/>
        <w:jc w:val="both"/>
        <w:rPr>
          <w:color w:val="000000"/>
        </w:rPr>
      </w:pPr>
      <w:r w:rsidRPr="00695EE0">
        <w:rPr>
          <w:color w:val="000000"/>
        </w:rPr>
        <w:t>2.</w:t>
      </w:r>
      <w:r w:rsidR="00AD1426" w:rsidRPr="00695EE0">
        <w:rPr>
          <w:color w:val="000000"/>
        </w:rPr>
        <w:t>3.4</w:t>
      </w:r>
      <w:r w:rsidRPr="00695EE0">
        <w:rPr>
          <w:color w:val="000000"/>
        </w:rPr>
        <w:t xml:space="preserve">. </w:t>
      </w:r>
      <w:r w:rsidR="007F0C57" w:rsidRPr="00695EE0">
        <w:rPr>
          <w:color w:val="000000"/>
        </w:rPr>
        <w:t xml:space="preserve">Liena Rone, Ogres novada pašvaldības </w:t>
      </w:r>
      <w:r w:rsidR="008A5929" w:rsidRPr="00695EE0">
        <w:rPr>
          <w:color w:val="000000"/>
        </w:rPr>
        <w:t xml:space="preserve">Centrālās administrācijas </w:t>
      </w:r>
      <w:r w:rsidR="007F0C57" w:rsidRPr="00695EE0">
        <w:rPr>
          <w:color w:val="000000"/>
        </w:rPr>
        <w:t>Ogres novada būvvaldes arhitekte;</w:t>
      </w:r>
    </w:p>
    <w:p w14:paraId="0DD84F51" w14:textId="407571BB" w:rsidR="007F0C57" w:rsidRPr="00695EE0" w:rsidRDefault="00286141" w:rsidP="00695EE0">
      <w:pPr>
        <w:pStyle w:val="Sarakstarindkopa"/>
        <w:suppressAutoHyphens/>
        <w:ind w:left="1276"/>
        <w:jc w:val="both"/>
        <w:rPr>
          <w:color w:val="000000"/>
        </w:rPr>
      </w:pPr>
      <w:r w:rsidRPr="00695EE0">
        <w:rPr>
          <w:color w:val="000000"/>
        </w:rPr>
        <w:t>2.</w:t>
      </w:r>
      <w:r w:rsidR="00AD1426" w:rsidRPr="00695EE0">
        <w:rPr>
          <w:color w:val="000000"/>
        </w:rPr>
        <w:t>3.5.</w:t>
      </w:r>
      <w:r w:rsidRPr="00695EE0">
        <w:rPr>
          <w:color w:val="000000"/>
        </w:rPr>
        <w:t xml:space="preserve"> </w:t>
      </w:r>
      <w:r w:rsidR="007F0C57" w:rsidRPr="00695EE0">
        <w:rPr>
          <w:color w:val="000000"/>
        </w:rPr>
        <w:t>Kristīne Upmane, projekta vadītāja</w:t>
      </w:r>
      <w:r w:rsidR="008A5929" w:rsidRPr="00695EE0">
        <w:rPr>
          <w:color w:val="000000"/>
        </w:rPr>
        <w:t>.</w:t>
      </w:r>
    </w:p>
    <w:p w14:paraId="342A6B94" w14:textId="15E96B87" w:rsidR="00AD1426" w:rsidRPr="00695EE0" w:rsidRDefault="00AD1426" w:rsidP="00695EE0">
      <w:pPr>
        <w:pStyle w:val="Sarakstarindkopa"/>
        <w:numPr>
          <w:ilvl w:val="0"/>
          <w:numId w:val="2"/>
        </w:numPr>
        <w:autoSpaceDE w:val="0"/>
        <w:autoSpaceDN w:val="0"/>
        <w:adjustRightInd w:val="0"/>
        <w:ind w:left="714" w:hanging="357"/>
        <w:jc w:val="both"/>
        <w:rPr>
          <w:bCs/>
        </w:rPr>
      </w:pPr>
      <w:r w:rsidRPr="00695EE0">
        <w:rPr>
          <w:b/>
          <w:bCs/>
        </w:rPr>
        <w:t xml:space="preserve">Iecelt </w:t>
      </w:r>
      <w:r w:rsidRPr="00695EE0">
        <w:t xml:space="preserve">par metu konkursa </w:t>
      </w:r>
      <w:r w:rsidRPr="00695EE0">
        <w:rPr>
          <w:bCs/>
        </w:rPr>
        <w:t>“Sanatorijas “Ogre” ēkas un teritorijas attīstība” atbildīgo sekretāri Leld</w:t>
      </w:r>
      <w:r w:rsidR="008A5929" w:rsidRPr="00695EE0">
        <w:rPr>
          <w:bCs/>
        </w:rPr>
        <w:t xml:space="preserve">i </w:t>
      </w:r>
      <w:proofErr w:type="spellStart"/>
      <w:r w:rsidRPr="00695EE0">
        <w:rPr>
          <w:bCs/>
        </w:rPr>
        <w:t>Pencel</w:t>
      </w:r>
      <w:r w:rsidR="008A5929" w:rsidRPr="00695EE0">
        <w:rPr>
          <w:bCs/>
        </w:rPr>
        <w:t>i</w:t>
      </w:r>
      <w:proofErr w:type="spellEnd"/>
      <w:r w:rsidR="008A5929" w:rsidRPr="00695EE0">
        <w:rPr>
          <w:bCs/>
        </w:rPr>
        <w:t>,</w:t>
      </w:r>
      <w:r w:rsidRPr="00695EE0">
        <w:rPr>
          <w:bCs/>
        </w:rPr>
        <w:t xml:space="preserve"> </w:t>
      </w:r>
      <w:r w:rsidR="008A5929" w:rsidRPr="00695EE0">
        <w:rPr>
          <w:color w:val="000000"/>
        </w:rPr>
        <w:t xml:space="preserve">Ogres novada pašvaldības Centrālās administrācijas </w:t>
      </w:r>
      <w:r w:rsidRPr="00695EE0">
        <w:rPr>
          <w:bCs/>
        </w:rPr>
        <w:t>Juridiskās nodaļas vadītāja pienākumu izpildītāj</w:t>
      </w:r>
      <w:r w:rsidR="008A5929" w:rsidRPr="00695EE0">
        <w:rPr>
          <w:bCs/>
        </w:rPr>
        <w:t>u</w:t>
      </w:r>
      <w:r w:rsidR="008A5929" w:rsidRPr="00695EE0">
        <w:t>.</w:t>
      </w:r>
    </w:p>
    <w:p w14:paraId="6363941D" w14:textId="0EE10E6F" w:rsidR="007F0C57" w:rsidRPr="00695EE0" w:rsidRDefault="007F0C57" w:rsidP="00695EE0">
      <w:pPr>
        <w:pStyle w:val="Sarakstarindkopa"/>
        <w:numPr>
          <w:ilvl w:val="0"/>
          <w:numId w:val="2"/>
        </w:numPr>
        <w:pBdr>
          <w:top w:val="nil"/>
          <w:left w:val="nil"/>
          <w:bottom w:val="nil"/>
          <w:right w:val="nil"/>
          <w:between w:val="nil"/>
          <w:bar w:val="nil"/>
        </w:pBdr>
        <w:ind w:left="714" w:hanging="357"/>
        <w:jc w:val="both"/>
      </w:pPr>
      <w:r w:rsidRPr="00695EE0">
        <w:rPr>
          <w:b/>
          <w:bCs/>
        </w:rPr>
        <w:t>Noteikt</w:t>
      </w:r>
      <w:r w:rsidRPr="00695EE0">
        <w:rPr>
          <w:bCs/>
        </w:rPr>
        <w:t xml:space="preserve"> metu konkursa “Sanatorijas “Ogre” </w:t>
      </w:r>
      <w:r w:rsidR="008A5929" w:rsidRPr="00695EE0">
        <w:rPr>
          <w:bCs/>
        </w:rPr>
        <w:t xml:space="preserve">ēkas un </w:t>
      </w:r>
      <w:r w:rsidRPr="00695EE0">
        <w:rPr>
          <w:bCs/>
        </w:rPr>
        <w:t>teritorijas attīstība” godalgu fondu</w:t>
      </w:r>
      <w:r w:rsidR="008A5929" w:rsidRPr="00695EE0">
        <w:rPr>
          <w:bCs/>
        </w:rPr>
        <w:t xml:space="preserve"> </w:t>
      </w:r>
      <w:r w:rsidRPr="00695EE0">
        <w:t xml:space="preserve">6000 </w:t>
      </w:r>
      <w:r w:rsidR="00286141" w:rsidRPr="00695EE0">
        <w:t xml:space="preserve">EUR </w:t>
      </w:r>
      <w:r w:rsidRPr="00695EE0">
        <w:t xml:space="preserve">(seši tūkstoši </w:t>
      </w:r>
      <w:proofErr w:type="spellStart"/>
      <w:r w:rsidRPr="00695EE0">
        <w:rPr>
          <w:i/>
        </w:rPr>
        <w:t>euro</w:t>
      </w:r>
      <w:proofErr w:type="spellEnd"/>
      <w:r w:rsidRPr="00695EE0">
        <w:t xml:space="preserve">) </w:t>
      </w:r>
      <w:r w:rsidR="008A5929" w:rsidRPr="00695EE0">
        <w:t xml:space="preserve">apmērā </w:t>
      </w:r>
      <w:r w:rsidRPr="00695EE0">
        <w:t>pirms nodokļu nomaksas</w:t>
      </w:r>
      <w:r w:rsidR="008A5929" w:rsidRPr="00695EE0">
        <w:t>, tai skaitā:</w:t>
      </w:r>
    </w:p>
    <w:p w14:paraId="7E361697" w14:textId="1578E04C" w:rsidR="007F0C57" w:rsidRPr="00695EE0" w:rsidRDefault="008A5929" w:rsidP="00695EE0">
      <w:pPr>
        <w:autoSpaceDE w:val="0"/>
        <w:autoSpaceDN w:val="0"/>
        <w:adjustRightInd w:val="0"/>
        <w:spacing w:after="0" w:line="240" w:lineRule="auto"/>
        <w:ind w:left="1276" w:hanging="513"/>
        <w:jc w:val="both"/>
        <w:rPr>
          <w:rFonts w:ascii="Times New Roman" w:eastAsia="Times New Roman" w:hAnsi="Times New Roman"/>
          <w:bCs/>
          <w:sz w:val="24"/>
          <w:szCs w:val="24"/>
          <w:lang w:val="lv-LV" w:eastAsia="lv-LV"/>
        </w:rPr>
      </w:pPr>
      <w:r w:rsidRPr="00695EE0">
        <w:rPr>
          <w:rFonts w:ascii="Times New Roman" w:eastAsia="Times New Roman" w:hAnsi="Times New Roman"/>
          <w:bCs/>
          <w:sz w:val="24"/>
          <w:szCs w:val="24"/>
          <w:lang w:val="lv-LV" w:eastAsia="lv-LV"/>
        </w:rPr>
        <w:t>4</w:t>
      </w:r>
      <w:r w:rsidR="007F0C57" w:rsidRPr="00695EE0">
        <w:rPr>
          <w:rFonts w:ascii="Times New Roman" w:eastAsia="Times New Roman" w:hAnsi="Times New Roman"/>
          <w:bCs/>
          <w:sz w:val="24"/>
          <w:szCs w:val="24"/>
          <w:lang w:val="lv-LV" w:eastAsia="lv-LV"/>
        </w:rPr>
        <w:t>.1.</w:t>
      </w:r>
      <w:r w:rsidRPr="00695EE0">
        <w:rPr>
          <w:rFonts w:ascii="Times New Roman" w:eastAsia="Times New Roman" w:hAnsi="Times New Roman"/>
          <w:bCs/>
          <w:sz w:val="24"/>
          <w:szCs w:val="24"/>
          <w:lang w:val="lv-LV" w:eastAsia="lv-LV"/>
        </w:rPr>
        <w:t> </w:t>
      </w:r>
      <w:r w:rsidR="007F0C57" w:rsidRPr="00EB7821">
        <w:rPr>
          <w:rFonts w:ascii="Times New Roman" w:eastAsia="Times New Roman" w:hAnsi="Times New Roman"/>
          <w:bCs/>
          <w:sz w:val="24"/>
          <w:szCs w:val="24"/>
          <w:lang w:val="lv-LV" w:eastAsia="lv-LV"/>
        </w:rPr>
        <w:t>pirmās vietas</w:t>
      </w:r>
      <w:r w:rsidR="007F0C57" w:rsidRPr="00695EE0">
        <w:rPr>
          <w:rFonts w:ascii="Times New Roman" w:eastAsia="Times New Roman" w:hAnsi="Times New Roman"/>
          <w:bCs/>
          <w:sz w:val="24"/>
          <w:szCs w:val="24"/>
          <w:u w:val="single"/>
          <w:lang w:val="lv-LV" w:eastAsia="lv-LV"/>
        </w:rPr>
        <w:t xml:space="preserve"> </w:t>
      </w:r>
      <w:r w:rsidR="007F0C57" w:rsidRPr="00695EE0">
        <w:rPr>
          <w:rFonts w:ascii="Times New Roman" w:eastAsia="Times New Roman" w:hAnsi="Times New Roman"/>
          <w:bCs/>
          <w:sz w:val="24"/>
          <w:szCs w:val="24"/>
          <w:lang w:val="lv-LV" w:eastAsia="lv-LV"/>
        </w:rPr>
        <w:t>ieguvēja godalga –</w:t>
      </w:r>
      <w:r w:rsidRPr="00695EE0">
        <w:rPr>
          <w:rFonts w:ascii="Times New Roman" w:eastAsia="Times New Roman" w:hAnsi="Times New Roman"/>
          <w:bCs/>
          <w:sz w:val="24"/>
          <w:szCs w:val="24"/>
          <w:lang w:val="lv-LV" w:eastAsia="lv-LV"/>
        </w:rPr>
        <w:t xml:space="preserve"> </w:t>
      </w:r>
      <w:r w:rsidR="007F0C57" w:rsidRPr="00695EE0">
        <w:rPr>
          <w:rFonts w:ascii="Times New Roman" w:eastAsia="Times New Roman" w:hAnsi="Times New Roman"/>
          <w:bCs/>
          <w:sz w:val="24"/>
          <w:szCs w:val="24"/>
          <w:lang w:val="lv-LV" w:eastAsia="lv-LV"/>
        </w:rPr>
        <w:t xml:space="preserve">3000 </w:t>
      </w:r>
      <w:r w:rsidR="00286141" w:rsidRPr="00695EE0">
        <w:rPr>
          <w:rFonts w:ascii="Times New Roman" w:eastAsia="Times New Roman" w:hAnsi="Times New Roman"/>
          <w:bCs/>
          <w:sz w:val="24"/>
          <w:szCs w:val="24"/>
          <w:lang w:val="lv-LV" w:eastAsia="lv-LV"/>
        </w:rPr>
        <w:t xml:space="preserve">EUR </w:t>
      </w:r>
      <w:r w:rsidR="007F0C57" w:rsidRPr="00695EE0">
        <w:rPr>
          <w:rFonts w:ascii="Times New Roman" w:eastAsia="Times New Roman" w:hAnsi="Times New Roman"/>
          <w:bCs/>
          <w:sz w:val="24"/>
          <w:szCs w:val="24"/>
          <w:lang w:val="lv-LV" w:eastAsia="lv-LV"/>
        </w:rPr>
        <w:t xml:space="preserve">(trīs tūkstoši </w:t>
      </w:r>
      <w:proofErr w:type="spellStart"/>
      <w:r w:rsidR="007F0C57" w:rsidRPr="00695EE0">
        <w:rPr>
          <w:rFonts w:ascii="Times New Roman" w:eastAsia="Times New Roman" w:hAnsi="Times New Roman"/>
          <w:bCs/>
          <w:i/>
          <w:sz w:val="24"/>
          <w:szCs w:val="24"/>
          <w:lang w:val="lv-LV" w:eastAsia="lv-LV"/>
        </w:rPr>
        <w:t>euro</w:t>
      </w:r>
      <w:proofErr w:type="spellEnd"/>
      <w:r w:rsidR="007F0C57" w:rsidRPr="00695EE0">
        <w:rPr>
          <w:rFonts w:ascii="Times New Roman" w:eastAsia="Times New Roman" w:hAnsi="Times New Roman"/>
          <w:bCs/>
          <w:sz w:val="24"/>
          <w:szCs w:val="24"/>
          <w:lang w:val="lv-LV" w:eastAsia="lv-LV"/>
        </w:rPr>
        <w:t xml:space="preserve">) </w:t>
      </w:r>
      <w:proofErr w:type="spellStart"/>
      <w:r w:rsidR="00595161" w:rsidRPr="00695EE0">
        <w:rPr>
          <w:rFonts w:ascii="Times New Roman" w:hAnsi="Times New Roman"/>
          <w:sz w:val="24"/>
          <w:szCs w:val="24"/>
        </w:rPr>
        <w:t>pirms</w:t>
      </w:r>
      <w:proofErr w:type="spellEnd"/>
      <w:r w:rsidR="00595161" w:rsidRPr="00695EE0">
        <w:rPr>
          <w:rFonts w:ascii="Times New Roman" w:hAnsi="Times New Roman"/>
          <w:sz w:val="24"/>
          <w:szCs w:val="24"/>
        </w:rPr>
        <w:t xml:space="preserve"> </w:t>
      </w:r>
      <w:proofErr w:type="spellStart"/>
      <w:r w:rsidR="00595161" w:rsidRPr="00695EE0">
        <w:rPr>
          <w:rFonts w:ascii="Times New Roman" w:hAnsi="Times New Roman"/>
          <w:sz w:val="24"/>
          <w:szCs w:val="24"/>
        </w:rPr>
        <w:t>nodokļu</w:t>
      </w:r>
      <w:proofErr w:type="spellEnd"/>
      <w:r w:rsidR="00595161" w:rsidRPr="00695EE0">
        <w:rPr>
          <w:rFonts w:ascii="Times New Roman" w:hAnsi="Times New Roman"/>
          <w:sz w:val="24"/>
          <w:szCs w:val="24"/>
        </w:rPr>
        <w:t xml:space="preserve"> </w:t>
      </w:r>
      <w:proofErr w:type="spellStart"/>
      <w:r w:rsidR="00595161" w:rsidRPr="00695EE0">
        <w:rPr>
          <w:rFonts w:ascii="Times New Roman" w:hAnsi="Times New Roman"/>
          <w:sz w:val="24"/>
          <w:szCs w:val="24"/>
        </w:rPr>
        <w:t>nomaksas</w:t>
      </w:r>
      <w:proofErr w:type="spellEnd"/>
      <w:r w:rsidR="00595161" w:rsidRPr="00695EE0">
        <w:rPr>
          <w:rFonts w:ascii="Times New Roman" w:eastAsia="Times New Roman" w:hAnsi="Times New Roman"/>
          <w:bCs/>
          <w:sz w:val="24"/>
          <w:szCs w:val="24"/>
          <w:lang w:val="lv-LV" w:eastAsia="lv-LV"/>
        </w:rPr>
        <w:t xml:space="preserve"> </w:t>
      </w:r>
      <w:r w:rsidR="007F0C57" w:rsidRPr="00695EE0">
        <w:rPr>
          <w:rFonts w:ascii="Times New Roman" w:eastAsia="Times New Roman" w:hAnsi="Times New Roman"/>
          <w:bCs/>
          <w:sz w:val="24"/>
          <w:szCs w:val="24"/>
          <w:lang w:val="lv-LV" w:eastAsia="lv-LV"/>
        </w:rPr>
        <w:t>un iespēja tikt aicinātam uz sarunu procedūru par būvprojekta izstrādi;</w:t>
      </w:r>
    </w:p>
    <w:p w14:paraId="7C0D9AEF" w14:textId="40C44A2E" w:rsidR="007F0C57" w:rsidRPr="00695EE0" w:rsidRDefault="008A5929" w:rsidP="00695EE0">
      <w:pPr>
        <w:autoSpaceDE w:val="0"/>
        <w:autoSpaceDN w:val="0"/>
        <w:adjustRightInd w:val="0"/>
        <w:spacing w:after="0" w:line="240" w:lineRule="auto"/>
        <w:ind w:left="1276" w:hanging="513"/>
        <w:jc w:val="both"/>
        <w:rPr>
          <w:rFonts w:ascii="Times New Roman" w:eastAsia="Times New Roman" w:hAnsi="Times New Roman"/>
          <w:bCs/>
          <w:sz w:val="24"/>
          <w:szCs w:val="24"/>
          <w:lang w:val="lv-LV" w:eastAsia="lv-LV"/>
        </w:rPr>
      </w:pPr>
      <w:r w:rsidRPr="00695EE0">
        <w:rPr>
          <w:rFonts w:ascii="Times New Roman" w:eastAsia="Times New Roman" w:hAnsi="Times New Roman"/>
          <w:bCs/>
          <w:sz w:val="24"/>
          <w:szCs w:val="24"/>
          <w:lang w:val="lv-LV" w:eastAsia="lv-LV"/>
        </w:rPr>
        <w:t>4</w:t>
      </w:r>
      <w:r w:rsidR="007F0C57" w:rsidRPr="00695EE0">
        <w:rPr>
          <w:rFonts w:ascii="Times New Roman" w:eastAsia="Times New Roman" w:hAnsi="Times New Roman"/>
          <w:bCs/>
          <w:sz w:val="24"/>
          <w:szCs w:val="24"/>
          <w:lang w:val="lv-LV" w:eastAsia="lv-LV"/>
        </w:rPr>
        <w:t>.2.</w:t>
      </w:r>
      <w:r w:rsidRPr="00695EE0">
        <w:rPr>
          <w:rFonts w:ascii="Times New Roman" w:eastAsia="Times New Roman" w:hAnsi="Times New Roman"/>
          <w:bCs/>
          <w:sz w:val="24"/>
          <w:szCs w:val="24"/>
          <w:lang w:val="lv-LV" w:eastAsia="lv-LV"/>
        </w:rPr>
        <w:t> </w:t>
      </w:r>
      <w:r w:rsidR="007F0C57" w:rsidRPr="00EB7821">
        <w:rPr>
          <w:rFonts w:ascii="Times New Roman" w:eastAsia="Times New Roman" w:hAnsi="Times New Roman"/>
          <w:bCs/>
          <w:sz w:val="24"/>
          <w:szCs w:val="24"/>
          <w:lang w:val="lv-LV" w:eastAsia="lv-LV"/>
        </w:rPr>
        <w:t>otrās vietas</w:t>
      </w:r>
      <w:r w:rsidR="007F0C57" w:rsidRPr="00695EE0">
        <w:rPr>
          <w:rFonts w:ascii="Times New Roman" w:eastAsia="Times New Roman" w:hAnsi="Times New Roman"/>
          <w:bCs/>
          <w:sz w:val="24"/>
          <w:szCs w:val="24"/>
          <w:lang w:val="lv-LV" w:eastAsia="lv-LV"/>
        </w:rPr>
        <w:t xml:space="preserve"> ieguvēja godalga –</w:t>
      </w:r>
      <w:r w:rsidRPr="00695EE0">
        <w:rPr>
          <w:rFonts w:ascii="Times New Roman" w:eastAsia="Times New Roman" w:hAnsi="Times New Roman"/>
          <w:bCs/>
          <w:sz w:val="24"/>
          <w:szCs w:val="24"/>
          <w:lang w:val="lv-LV" w:eastAsia="lv-LV"/>
        </w:rPr>
        <w:t xml:space="preserve"> </w:t>
      </w:r>
      <w:r w:rsidR="007F0C57" w:rsidRPr="00695EE0">
        <w:rPr>
          <w:rFonts w:ascii="Times New Roman" w:eastAsia="Times New Roman" w:hAnsi="Times New Roman"/>
          <w:bCs/>
          <w:sz w:val="24"/>
          <w:szCs w:val="24"/>
          <w:lang w:val="lv-LV" w:eastAsia="lv-LV"/>
        </w:rPr>
        <w:t xml:space="preserve">2000 </w:t>
      </w:r>
      <w:r w:rsidR="00286141" w:rsidRPr="00695EE0">
        <w:rPr>
          <w:rFonts w:ascii="Times New Roman" w:eastAsia="Times New Roman" w:hAnsi="Times New Roman"/>
          <w:bCs/>
          <w:sz w:val="24"/>
          <w:szCs w:val="24"/>
          <w:lang w:val="lv-LV" w:eastAsia="lv-LV"/>
        </w:rPr>
        <w:t xml:space="preserve">EUR </w:t>
      </w:r>
      <w:r w:rsidR="007F0C57" w:rsidRPr="00695EE0">
        <w:rPr>
          <w:rFonts w:ascii="Times New Roman" w:eastAsia="Times New Roman" w:hAnsi="Times New Roman"/>
          <w:bCs/>
          <w:sz w:val="24"/>
          <w:szCs w:val="24"/>
          <w:lang w:val="lv-LV" w:eastAsia="lv-LV"/>
        </w:rPr>
        <w:t xml:space="preserve">(divi tūkstoši </w:t>
      </w:r>
      <w:r w:rsidR="007F0C57" w:rsidRPr="00695EE0">
        <w:rPr>
          <w:rFonts w:ascii="Times New Roman" w:eastAsia="Times New Roman" w:hAnsi="Times New Roman"/>
          <w:bCs/>
          <w:i/>
          <w:sz w:val="24"/>
          <w:szCs w:val="24"/>
          <w:lang w:val="lv-LV" w:eastAsia="lv-LV"/>
        </w:rPr>
        <w:t>euro</w:t>
      </w:r>
      <w:r w:rsidR="007F0C57" w:rsidRPr="00695EE0">
        <w:rPr>
          <w:rFonts w:ascii="Times New Roman" w:eastAsia="Times New Roman" w:hAnsi="Times New Roman"/>
          <w:bCs/>
          <w:sz w:val="24"/>
          <w:szCs w:val="24"/>
          <w:lang w:val="lv-LV" w:eastAsia="lv-LV"/>
        </w:rPr>
        <w:t>) pirms nodokļu nomaksas un iespēja tikt aicinātam uz sarunu procedūru par būvprojekta izstrādi;</w:t>
      </w:r>
    </w:p>
    <w:p w14:paraId="30FDBB3C" w14:textId="5A02D5BD" w:rsidR="007F0C57" w:rsidRPr="00695EE0" w:rsidRDefault="008A5929" w:rsidP="00695EE0">
      <w:pPr>
        <w:pStyle w:val="Sarakstarindkopa"/>
        <w:ind w:left="1134" w:hanging="414"/>
        <w:jc w:val="both"/>
        <w:rPr>
          <w:bCs/>
        </w:rPr>
      </w:pPr>
      <w:r w:rsidRPr="00695EE0">
        <w:rPr>
          <w:bCs/>
        </w:rPr>
        <w:t>4</w:t>
      </w:r>
      <w:r w:rsidR="007F0C57" w:rsidRPr="00695EE0">
        <w:rPr>
          <w:bCs/>
        </w:rPr>
        <w:t>.3.</w:t>
      </w:r>
      <w:r w:rsidRPr="00695EE0">
        <w:rPr>
          <w:bCs/>
        </w:rPr>
        <w:t> </w:t>
      </w:r>
      <w:r w:rsidR="007F0C57" w:rsidRPr="00EB7821">
        <w:rPr>
          <w:bCs/>
        </w:rPr>
        <w:t>trešās vietas</w:t>
      </w:r>
      <w:r w:rsidR="007F0C57" w:rsidRPr="00695EE0">
        <w:rPr>
          <w:bCs/>
        </w:rPr>
        <w:t xml:space="preserve"> ieguvēja godalga –</w:t>
      </w:r>
      <w:r w:rsidRPr="00695EE0">
        <w:rPr>
          <w:bCs/>
        </w:rPr>
        <w:t xml:space="preserve"> </w:t>
      </w:r>
      <w:r w:rsidR="00286141" w:rsidRPr="00695EE0">
        <w:rPr>
          <w:bCs/>
        </w:rPr>
        <w:t>1000</w:t>
      </w:r>
      <w:r w:rsidR="007F0C57" w:rsidRPr="00695EE0">
        <w:rPr>
          <w:bCs/>
        </w:rPr>
        <w:t xml:space="preserve"> </w:t>
      </w:r>
      <w:r w:rsidR="00286141" w:rsidRPr="00695EE0">
        <w:rPr>
          <w:bCs/>
        </w:rPr>
        <w:t xml:space="preserve">EUR </w:t>
      </w:r>
      <w:r w:rsidR="007F0C57" w:rsidRPr="00695EE0">
        <w:rPr>
          <w:bCs/>
        </w:rPr>
        <w:t xml:space="preserve">(viens tūkstotis </w:t>
      </w:r>
      <w:r w:rsidR="007F0C57" w:rsidRPr="00695EE0">
        <w:rPr>
          <w:bCs/>
          <w:i/>
        </w:rPr>
        <w:t>euro</w:t>
      </w:r>
      <w:r w:rsidR="007F0C57" w:rsidRPr="00695EE0">
        <w:rPr>
          <w:bCs/>
        </w:rPr>
        <w:t>) pirms nodokļu nomaksas</w:t>
      </w:r>
      <w:r w:rsidR="00411296" w:rsidRPr="00695EE0">
        <w:rPr>
          <w:bCs/>
        </w:rPr>
        <w:t>.</w:t>
      </w:r>
    </w:p>
    <w:p w14:paraId="3D04F2FF" w14:textId="38BC102D" w:rsidR="00365671" w:rsidRPr="00695EE0" w:rsidRDefault="00365671" w:rsidP="00695EE0">
      <w:pPr>
        <w:pStyle w:val="Sarakstarindkopa"/>
        <w:numPr>
          <w:ilvl w:val="0"/>
          <w:numId w:val="2"/>
        </w:numPr>
        <w:pBdr>
          <w:top w:val="nil"/>
          <w:left w:val="nil"/>
          <w:bottom w:val="nil"/>
          <w:right w:val="nil"/>
          <w:between w:val="nil"/>
          <w:bar w:val="nil"/>
        </w:pBdr>
        <w:ind w:left="714" w:hanging="357"/>
        <w:jc w:val="both"/>
        <w:rPr>
          <w:bCs/>
        </w:rPr>
      </w:pPr>
      <w:r w:rsidRPr="00695EE0">
        <w:rPr>
          <w:b/>
          <w:bCs/>
        </w:rPr>
        <w:t xml:space="preserve">Uzdot </w:t>
      </w:r>
      <w:r w:rsidRPr="00695EE0">
        <w:t xml:space="preserve">Ogres novada pašvaldības Budžeta nodaļai </w:t>
      </w:r>
      <w:r w:rsidR="008A5929" w:rsidRPr="00695EE0">
        <w:t>paredzēt Ogres novada pašvaldības budžetā 2023. gadam finanšu līdzekļus šī lēmuma 4. punkta izpildei</w:t>
      </w:r>
      <w:r w:rsidRPr="00695EE0">
        <w:t>.</w:t>
      </w:r>
    </w:p>
    <w:p w14:paraId="1104C2BE" w14:textId="67798C36" w:rsidR="00286141" w:rsidRPr="00695EE0" w:rsidRDefault="00286141" w:rsidP="00695EE0">
      <w:pPr>
        <w:pStyle w:val="Sarakstarindkopa"/>
        <w:numPr>
          <w:ilvl w:val="0"/>
          <w:numId w:val="2"/>
        </w:numPr>
        <w:pBdr>
          <w:top w:val="nil"/>
          <w:left w:val="nil"/>
          <w:bottom w:val="nil"/>
          <w:right w:val="nil"/>
          <w:between w:val="nil"/>
          <w:bar w:val="nil"/>
        </w:pBdr>
        <w:ind w:left="714" w:hanging="357"/>
        <w:jc w:val="both"/>
        <w:rPr>
          <w:bCs/>
        </w:rPr>
      </w:pPr>
      <w:r w:rsidRPr="00695EE0">
        <w:rPr>
          <w:b/>
        </w:rPr>
        <w:t>Kontroli</w:t>
      </w:r>
      <w:r w:rsidRPr="00695EE0">
        <w:rPr>
          <w:bCs/>
        </w:rPr>
        <w:t xml:space="preserve"> par lēmuma izpildi uzdot Ogres novada pašvaldības izpilddirektoram.</w:t>
      </w:r>
    </w:p>
    <w:bookmarkEnd w:id="1"/>
    <w:p w14:paraId="7EAFB39C" w14:textId="77777777" w:rsidR="00391EE9" w:rsidRPr="00695EE0" w:rsidRDefault="00391EE9" w:rsidP="00695EE0">
      <w:pPr>
        <w:pStyle w:val="Pamattekstaatkpe2"/>
        <w:spacing w:after="0" w:line="240" w:lineRule="auto"/>
        <w:ind w:left="0" w:right="43"/>
        <w:jc w:val="right"/>
        <w:rPr>
          <w:rFonts w:ascii="Times New Roman" w:hAnsi="Times New Roman" w:cs="Times New Roman"/>
          <w:sz w:val="24"/>
          <w:szCs w:val="24"/>
        </w:rPr>
      </w:pPr>
    </w:p>
    <w:p w14:paraId="358A578A" w14:textId="77777777" w:rsidR="00391EE9" w:rsidRPr="00695EE0" w:rsidRDefault="00391EE9" w:rsidP="00695EE0">
      <w:pPr>
        <w:pStyle w:val="Pamattekstaatkpe2"/>
        <w:spacing w:after="0" w:line="240" w:lineRule="auto"/>
        <w:ind w:left="0" w:right="43"/>
        <w:jc w:val="right"/>
        <w:rPr>
          <w:rFonts w:ascii="Times New Roman" w:hAnsi="Times New Roman" w:cs="Times New Roman"/>
          <w:sz w:val="24"/>
          <w:szCs w:val="24"/>
        </w:rPr>
      </w:pPr>
    </w:p>
    <w:p w14:paraId="174D2A51" w14:textId="77777777" w:rsidR="00287366" w:rsidRPr="00695EE0" w:rsidRDefault="00287366" w:rsidP="00695EE0">
      <w:pPr>
        <w:pStyle w:val="Pamattekstaatkpe2"/>
        <w:spacing w:after="0" w:line="240" w:lineRule="auto"/>
        <w:ind w:left="215"/>
        <w:jc w:val="right"/>
        <w:rPr>
          <w:rFonts w:ascii="Times New Roman" w:hAnsi="Times New Roman" w:cs="Times New Roman"/>
          <w:sz w:val="24"/>
          <w:szCs w:val="24"/>
        </w:rPr>
      </w:pPr>
      <w:r w:rsidRPr="00695EE0">
        <w:rPr>
          <w:rFonts w:ascii="Times New Roman" w:hAnsi="Times New Roman" w:cs="Times New Roman"/>
          <w:sz w:val="24"/>
          <w:szCs w:val="24"/>
        </w:rPr>
        <w:t>(Sēdes vadītāja,</w:t>
      </w:r>
    </w:p>
    <w:p w14:paraId="065D2F75" w14:textId="77777777" w:rsidR="00287366" w:rsidRPr="00695EE0" w:rsidRDefault="00287366" w:rsidP="00695EE0">
      <w:pPr>
        <w:pStyle w:val="Pamattekstaatkpe2"/>
        <w:spacing w:after="0" w:line="240" w:lineRule="auto"/>
        <w:ind w:left="215"/>
        <w:jc w:val="right"/>
        <w:rPr>
          <w:rFonts w:ascii="Times New Roman" w:hAnsi="Times New Roman" w:cs="Times New Roman"/>
          <w:sz w:val="24"/>
          <w:szCs w:val="24"/>
        </w:rPr>
      </w:pPr>
      <w:r w:rsidRPr="00695EE0">
        <w:rPr>
          <w:rFonts w:ascii="Times New Roman" w:hAnsi="Times New Roman" w:cs="Times New Roman"/>
          <w:sz w:val="24"/>
          <w:szCs w:val="24"/>
        </w:rPr>
        <w:t>domes priekšsēdētāja E.Helmaņa paraksts)</w:t>
      </w:r>
    </w:p>
    <w:p w14:paraId="4AD7CE5B"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172"/>
    <w:multiLevelType w:val="multilevel"/>
    <w:tmpl w:val="7C844E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C82BE5"/>
    <w:multiLevelType w:val="multilevel"/>
    <w:tmpl w:val="63D0BC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2" w15:restartNumberingAfterBreak="0">
    <w:nsid w:val="3A1C1322"/>
    <w:multiLevelType w:val="hybridMultilevel"/>
    <w:tmpl w:val="7D84B6AE"/>
    <w:lvl w:ilvl="0" w:tplc="84A29A44">
      <w:start w:val="1"/>
      <w:numFmt w:val="bullet"/>
      <w:pStyle w:val="Ligumaapakspunkti"/>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24031B"/>
    <w:multiLevelType w:val="hybridMultilevel"/>
    <w:tmpl w:val="A22056AE"/>
    <w:lvl w:ilvl="0" w:tplc="EE90AC78">
      <w:start w:val="5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44AC5"/>
    <w:multiLevelType w:val="hybridMultilevel"/>
    <w:tmpl w:val="8D4068FC"/>
    <w:lvl w:ilvl="0" w:tplc="FEBE5E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40912997">
    <w:abstractNumId w:val="3"/>
  </w:num>
  <w:num w:numId="2" w16cid:durableId="1872836081">
    <w:abstractNumId w:val="1"/>
  </w:num>
  <w:num w:numId="3" w16cid:durableId="117258552">
    <w:abstractNumId w:val="2"/>
  </w:num>
  <w:num w:numId="4" w16cid:durableId="1909997592">
    <w:abstractNumId w:val="4"/>
  </w:num>
  <w:num w:numId="5" w16cid:durableId="965234616">
    <w:abstractNumId w:val="0"/>
  </w:num>
  <w:num w:numId="6" w16cid:durableId="942030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10609"/>
    <w:rsid w:val="000E7411"/>
    <w:rsid w:val="00286141"/>
    <w:rsid w:val="00287366"/>
    <w:rsid w:val="002E0A08"/>
    <w:rsid w:val="00365671"/>
    <w:rsid w:val="00391EE9"/>
    <w:rsid w:val="003B1C4C"/>
    <w:rsid w:val="00411296"/>
    <w:rsid w:val="00461653"/>
    <w:rsid w:val="004A0549"/>
    <w:rsid w:val="00595161"/>
    <w:rsid w:val="005A67FF"/>
    <w:rsid w:val="005D034B"/>
    <w:rsid w:val="00695EE0"/>
    <w:rsid w:val="006D5383"/>
    <w:rsid w:val="0074665C"/>
    <w:rsid w:val="007F0C57"/>
    <w:rsid w:val="008A5929"/>
    <w:rsid w:val="008D1460"/>
    <w:rsid w:val="00900FD2"/>
    <w:rsid w:val="00992B20"/>
    <w:rsid w:val="009E29A9"/>
    <w:rsid w:val="00A77405"/>
    <w:rsid w:val="00AD1426"/>
    <w:rsid w:val="00B5164D"/>
    <w:rsid w:val="00BA5EB8"/>
    <w:rsid w:val="00BB3A0D"/>
    <w:rsid w:val="00BF2F0C"/>
    <w:rsid w:val="00CC00E1"/>
    <w:rsid w:val="00D70DD6"/>
    <w:rsid w:val="00E11DF2"/>
    <w:rsid w:val="00E13CE2"/>
    <w:rsid w:val="00E80F73"/>
    <w:rsid w:val="00EB7821"/>
    <w:rsid w:val="00EC29C7"/>
    <w:rsid w:val="00F139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86D9"/>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paragraph" w:styleId="Virsraksts5">
    <w:name w:val="heading 5"/>
    <w:basedOn w:val="Parasts"/>
    <w:next w:val="Parasts"/>
    <w:link w:val="Virsraksts5Rakstz"/>
    <w:uiPriority w:val="9"/>
    <w:semiHidden/>
    <w:unhideWhenUsed/>
    <w:qFormat/>
    <w:rsid w:val="007F0C5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aliases w:val="Syle 1,Normal bullet 2,Bullet list,Strip,H&amp;P List Paragraph,2,Virsraksts"/>
    <w:basedOn w:val="Parasts"/>
    <w:link w:val="SarakstarindkopaRakstz"/>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Komentraatsauce">
    <w:name w:val="annotation reference"/>
    <w:basedOn w:val="Noklusjumarindkopasfonts"/>
    <w:rsid w:val="007F0C57"/>
    <w:rPr>
      <w:rFonts w:cs="Times New Roman"/>
      <w:sz w:val="16"/>
    </w:rPr>
  </w:style>
  <w:style w:type="paragraph" w:styleId="Komentrateksts">
    <w:name w:val="annotation text"/>
    <w:basedOn w:val="Parasts"/>
    <w:link w:val="KomentratekstsRakstz"/>
    <w:rsid w:val="007F0C57"/>
    <w:pPr>
      <w:widowControl/>
      <w:spacing w:after="0" w:line="240" w:lineRule="auto"/>
    </w:pPr>
    <w:rPr>
      <w:rFonts w:ascii="Times New Roman" w:eastAsia="Times New Roman" w:hAnsi="Times New Roman"/>
      <w:sz w:val="20"/>
      <w:szCs w:val="20"/>
      <w:lang w:val="lv-LV"/>
    </w:rPr>
  </w:style>
  <w:style w:type="character" w:customStyle="1" w:styleId="KomentratekstsRakstz">
    <w:name w:val="Komentāra teksts Rakstz."/>
    <w:basedOn w:val="Noklusjumarindkopasfonts"/>
    <w:link w:val="Komentrateksts"/>
    <w:rsid w:val="007F0C57"/>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7F0C5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0C57"/>
    <w:rPr>
      <w:rFonts w:ascii="Segoe UI" w:eastAsia="Calibri" w:hAnsi="Segoe UI" w:cs="Segoe UI"/>
      <w:sz w:val="18"/>
      <w:szCs w:val="18"/>
      <w:lang w:val="en-US"/>
    </w:rPr>
  </w:style>
  <w:style w:type="character" w:customStyle="1" w:styleId="Virsraksts5Rakstz">
    <w:name w:val="Virsraksts 5 Rakstz."/>
    <w:basedOn w:val="Noklusjumarindkopasfonts"/>
    <w:link w:val="Virsraksts5"/>
    <w:rsid w:val="007F0C57"/>
    <w:rPr>
      <w:rFonts w:asciiTheme="majorHAnsi" w:eastAsiaTheme="majorEastAsia" w:hAnsiTheme="majorHAnsi" w:cstheme="majorBidi"/>
      <w:color w:val="2E74B5" w:themeColor="accent1" w:themeShade="BF"/>
      <w:lang w:val="en-US"/>
    </w:rPr>
  </w:style>
  <w:style w:type="paragraph" w:customStyle="1" w:styleId="Ligumaapakspunkti">
    <w:name w:val="Liguma_apakspunkti"/>
    <w:basedOn w:val="Parasts"/>
    <w:rsid w:val="007F0C57"/>
    <w:pPr>
      <w:widowControl/>
      <w:numPr>
        <w:numId w:val="3"/>
      </w:numPr>
      <w:suppressAutoHyphens/>
      <w:spacing w:before="120" w:after="0" w:line="240" w:lineRule="auto"/>
      <w:jc w:val="both"/>
    </w:pPr>
    <w:rPr>
      <w:rFonts w:ascii="Times New Roman" w:eastAsia="Times New Roman" w:hAnsi="Times New Roman"/>
      <w:iCs/>
      <w:sz w:val="24"/>
      <w:szCs w:val="20"/>
      <w:lang w:val="lv-LV" w:eastAsia="ar-SA"/>
    </w:rPr>
  </w:style>
  <w:style w:type="character" w:customStyle="1" w:styleId="SarakstarindkopaRakstz">
    <w:name w:val="Saraksta rindkopa Rakstz."/>
    <w:aliases w:val="Syle 1 Rakstz.,Normal bullet 2 Rakstz.,Bullet list Rakstz.,Strip Rakstz.,H&amp;P List Paragraph Rakstz.,2 Rakstz.,Virsraksts Rakstz."/>
    <w:link w:val="Sarakstarindkopa"/>
    <w:locked/>
    <w:rsid w:val="007F0C57"/>
    <w:rPr>
      <w:rFonts w:ascii="Times New Roman" w:eastAsia="Times New Roman" w:hAnsi="Times New Roman" w:cs="Times New Roman"/>
      <w:sz w:val="24"/>
      <w:szCs w:val="24"/>
      <w:lang w:eastAsia="lv-LV"/>
    </w:rPr>
  </w:style>
  <w:style w:type="paragraph" w:styleId="Prskatjums">
    <w:name w:val="Revision"/>
    <w:hidden/>
    <w:uiPriority w:val="99"/>
    <w:semiHidden/>
    <w:rsid w:val="005A67FF"/>
    <w:pPr>
      <w:spacing w:after="0" w:line="240" w:lineRule="auto"/>
    </w:pPr>
    <w:rPr>
      <w:rFonts w:ascii="Calibri" w:eastAsia="Calibri" w:hAnsi="Calibri" w:cs="Times New Roman"/>
      <w:lang w:val="en-US"/>
    </w:rPr>
  </w:style>
  <w:style w:type="paragraph" w:customStyle="1" w:styleId="liknoteik">
    <w:name w:val="lik_noteik"/>
    <w:basedOn w:val="Parasts"/>
    <w:rsid w:val="00461653"/>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likdat">
    <w:name w:val="lik_dat"/>
    <w:basedOn w:val="Parasts"/>
    <w:rsid w:val="00461653"/>
    <w:pPr>
      <w:widowControl/>
      <w:spacing w:before="100" w:beforeAutospacing="1" w:after="100" w:afterAutospacing="1" w:line="240" w:lineRule="auto"/>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3698</Words>
  <Characters>2109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Elizabete Anna Kurpniece</cp:lastModifiedBy>
  <cp:revision>4</cp:revision>
  <cp:lastPrinted>2022-11-24T11:44:00Z</cp:lastPrinted>
  <dcterms:created xsi:type="dcterms:W3CDTF">2022-11-24T11:46:00Z</dcterms:created>
  <dcterms:modified xsi:type="dcterms:W3CDTF">2022-11-24T14:00:00Z</dcterms:modified>
</cp:coreProperties>
</file>