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FDE7" w14:textId="7DCD22DF" w:rsidR="00593B1D" w:rsidRPr="00A6561E" w:rsidRDefault="00593B1D" w:rsidP="00593B1D">
      <w:pPr>
        <w:jc w:val="center"/>
        <w:rPr>
          <w:rFonts w:ascii="Times New Roman" w:hAnsi="Times New Roman"/>
          <w:noProof/>
          <w:lang w:val="lv-LV" w:eastAsia="lv-LV"/>
        </w:rPr>
      </w:pPr>
      <w:r w:rsidRPr="00A6561E">
        <w:rPr>
          <w:rFonts w:ascii="Times New Roman" w:hAnsi="Times New Roman"/>
          <w:noProof/>
          <w:lang w:val="lv-LV" w:eastAsia="lv-LV"/>
        </w:rPr>
        <w:drawing>
          <wp:inline distT="0" distB="0" distL="0" distR="0" wp14:anchorId="401062C5" wp14:editId="3BB73085">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77E54B2" w14:textId="77777777" w:rsidR="00593B1D" w:rsidRPr="00A6561E" w:rsidRDefault="00593B1D" w:rsidP="00593B1D">
      <w:pPr>
        <w:jc w:val="center"/>
        <w:rPr>
          <w:rFonts w:ascii="Times New Roman" w:hAnsi="Times New Roman"/>
          <w:noProof/>
          <w:sz w:val="12"/>
          <w:szCs w:val="28"/>
          <w:lang w:val="lv-LV"/>
        </w:rPr>
      </w:pPr>
    </w:p>
    <w:p w14:paraId="5483F8F8" w14:textId="77777777" w:rsidR="00593B1D" w:rsidRPr="00A6561E" w:rsidRDefault="00593B1D" w:rsidP="00593B1D">
      <w:pPr>
        <w:jc w:val="center"/>
        <w:rPr>
          <w:rFonts w:ascii="Times New Roman" w:hAnsi="Times New Roman"/>
          <w:noProof/>
          <w:sz w:val="36"/>
          <w:lang w:val="lv-LV"/>
        </w:rPr>
      </w:pPr>
      <w:r w:rsidRPr="00A6561E">
        <w:rPr>
          <w:rFonts w:ascii="Times New Roman" w:hAnsi="Times New Roman"/>
          <w:noProof/>
          <w:sz w:val="36"/>
          <w:lang w:val="lv-LV"/>
        </w:rPr>
        <w:t>OGRES  NOVADA  PAŠVALDĪBA</w:t>
      </w:r>
    </w:p>
    <w:p w14:paraId="65F326CC" w14:textId="77777777" w:rsidR="00593B1D" w:rsidRPr="00A6561E" w:rsidRDefault="00593B1D" w:rsidP="00593B1D">
      <w:pPr>
        <w:jc w:val="center"/>
        <w:rPr>
          <w:rFonts w:ascii="Times New Roman" w:hAnsi="Times New Roman"/>
          <w:noProof/>
          <w:sz w:val="18"/>
          <w:lang w:val="lv-LV"/>
        </w:rPr>
      </w:pPr>
      <w:r w:rsidRPr="00A6561E">
        <w:rPr>
          <w:rFonts w:ascii="Times New Roman" w:hAnsi="Times New Roman"/>
          <w:noProof/>
          <w:sz w:val="18"/>
          <w:lang w:val="lv-LV"/>
        </w:rPr>
        <w:t>Reģ.Nr.90000024455, Brīvības iela 33, Ogre, Ogres nov., LV-5001</w:t>
      </w:r>
    </w:p>
    <w:p w14:paraId="3C243EBF" w14:textId="77777777" w:rsidR="00593B1D" w:rsidRPr="00A6561E" w:rsidRDefault="00593B1D" w:rsidP="00593B1D">
      <w:pPr>
        <w:pBdr>
          <w:bottom w:val="single" w:sz="4" w:space="1" w:color="auto"/>
        </w:pBdr>
        <w:jc w:val="center"/>
        <w:rPr>
          <w:rFonts w:ascii="Times New Roman" w:hAnsi="Times New Roman"/>
          <w:noProof/>
          <w:sz w:val="18"/>
          <w:lang w:val="lv-LV"/>
        </w:rPr>
      </w:pPr>
      <w:r w:rsidRPr="00A6561E">
        <w:rPr>
          <w:rFonts w:ascii="Times New Roman" w:hAnsi="Times New Roman"/>
          <w:noProof/>
          <w:sz w:val="18"/>
          <w:lang w:val="lv-LV"/>
        </w:rPr>
        <w:t xml:space="preserve">tālrunis 65071160, </w:t>
      </w:r>
      <w:r w:rsidRPr="00A6561E">
        <w:rPr>
          <w:rFonts w:ascii="Times New Roman" w:hAnsi="Times New Roman"/>
          <w:sz w:val="18"/>
          <w:lang w:val="lv-LV"/>
        </w:rPr>
        <w:t xml:space="preserve">e-pasts: ogredome@ogresnovads.lv, www.ogresnovads.lv </w:t>
      </w:r>
    </w:p>
    <w:p w14:paraId="5587E8AC" w14:textId="77777777" w:rsidR="00593B1D" w:rsidRPr="00593B1D" w:rsidRDefault="00593B1D" w:rsidP="00593B1D">
      <w:pPr>
        <w:rPr>
          <w:rFonts w:ascii="Times New Roman" w:hAnsi="Times New Roman"/>
          <w:sz w:val="28"/>
          <w:szCs w:val="28"/>
          <w:lang w:val="lv-LV"/>
        </w:rPr>
      </w:pPr>
    </w:p>
    <w:p w14:paraId="59F5ECAB" w14:textId="77777777" w:rsidR="00593B1D" w:rsidRPr="00A6561E" w:rsidRDefault="00593B1D" w:rsidP="00593B1D">
      <w:pPr>
        <w:jc w:val="center"/>
        <w:rPr>
          <w:rFonts w:ascii="Times New Roman" w:hAnsi="Times New Roman"/>
          <w:sz w:val="28"/>
          <w:szCs w:val="28"/>
          <w:lang w:val="lv-LV"/>
        </w:rPr>
      </w:pPr>
      <w:r w:rsidRPr="00A6561E">
        <w:rPr>
          <w:rFonts w:ascii="Times New Roman" w:hAnsi="Times New Roman"/>
          <w:sz w:val="28"/>
          <w:szCs w:val="28"/>
          <w:lang w:val="lv-LV"/>
        </w:rPr>
        <w:t>PAŠVALDĪBAS DOMES SĒDES PROTOKOLA IZRAKSTS</w:t>
      </w:r>
    </w:p>
    <w:p w14:paraId="4A854253" w14:textId="77777777" w:rsidR="00593B1D" w:rsidRDefault="00593B1D" w:rsidP="00593B1D">
      <w:pPr>
        <w:rPr>
          <w:rFonts w:ascii="Times New Roman" w:hAnsi="Times New Roman"/>
          <w:szCs w:val="24"/>
          <w:lang w:val="lv-LV"/>
        </w:rPr>
      </w:pPr>
    </w:p>
    <w:p w14:paraId="754E3AB3" w14:textId="77777777" w:rsidR="00593B1D" w:rsidRPr="00A6561E" w:rsidRDefault="00593B1D" w:rsidP="00593B1D">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593B1D" w:rsidRPr="00A6561E" w14:paraId="57F9853D" w14:textId="77777777" w:rsidTr="006833D2">
        <w:tblPrEx>
          <w:tblCellMar>
            <w:top w:w="0" w:type="dxa"/>
            <w:bottom w:w="0" w:type="dxa"/>
          </w:tblCellMar>
        </w:tblPrEx>
        <w:tc>
          <w:tcPr>
            <w:tcW w:w="1666" w:type="pct"/>
          </w:tcPr>
          <w:p w14:paraId="552EC8FB" w14:textId="77777777" w:rsidR="00593B1D" w:rsidRPr="00A6561E" w:rsidRDefault="00593B1D" w:rsidP="006833D2">
            <w:pPr>
              <w:rPr>
                <w:rFonts w:ascii="Times New Roman" w:hAnsi="Times New Roman"/>
                <w:lang w:val="lv-LV"/>
              </w:rPr>
            </w:pPr>
            <w:r w:rsidRPr="00A6561E">
              <w:rPr>
                <w:rFonts w:ascii="Times New Roman" w:hAnsi="Times New Roman"/>
                <w:lang w:val="lv-LV"/>
              </w:rPr>
              <w:t>Ogrē, Brīvības ielā 33</w:t>
            </w:r>
          </w:p>
        </w:tc>
        <w:tc>
          <w:tcPr>
            <w:tcW w:w="1666" w:type="pct"/>
          </w:tcPr>
          <w:p w14:paraId="7EE12B02" w14:textId="5841D6A7" w:rsidR="00593B1D" w:rsidRPr="00A6561E" w:rsidRDefault="00593B1D" w:rsidP="006833D2">
            <w:pPr>
              <w:pStyle w:val="Virsraksts2"/>
            </w:pPr>
            <w:r w:rsidRPr="00A6561E">
              <w:t>Nr.</w:t>
            </w:r>
            <w:r>
              <w:t>27</w:t>
            </w:r>
          </w:p>
        </w:tc>
        <w:tc>
          <w:tcPr>
            <w:tcW w:w="1667" w:type="pct"/>
          </w:tcPr>
          <w:p w14:paraId="1F3BE629" w14:textId="6324AB79" w:rsidR="00593B1D" w:rsidRPr="00A6561E" w:rsidRDefault="00593B1D" w:rsidP="006833D2">
            <w:pPr>
              <w:jc w:val="right"/>
              <w:rPr>
                <w:rFonts w:ascii="Times New Roman" w:hAnsi="Times New Roman"/>
                <w:lang w:val="lv-LV"/>
              </w:rPr>
            </w:pPr>
            <w:r w:rsidRPr="00A6561E">
              <w:rPr>
                <w:rFonts w:ascii="Times New Roman" w:hAnsi="Times New Roman"/>
                <w:lang w:val="lv-LV"/>
              </w:rPr>
              <w:t>20</w:t>
            </w:r>
            <w:r>
              <w:rPr>
                <w:rFonts w:ascii="Times New Roman" w:hAnsi="Times New Roman"/>
                <w:lang w:val="lv-LV"/>
              </w:rPr>
              <w:t>22</w:t>
            </w:r>
            <w:r w:rsidRPr="00A6561E">
              <w:rPr>
                <w:rFonts w:ascii="Times New Roman" w:hAnsi="Times New Roman"/>
                <w:lang w:val="lv-LV"/>
              </w:rPr>
              <w:t xml:space="preserve">.gada </w:t>
            </w:r>
            <w:r>
              <w:rPr>
                <w:rFonts w:ascii="Times New Roman" w:hAnsi="Times New Roman"/>
                <w:lang w:val="lv-LV"/>
              </w:rPr>
              <w:t>24</w:t>
            </w:r>
            <w:r w:rsidRPr="00A6561E">
              <w:rPr>
                <w:rFonts w:ascii="Times New Roman" w:hAnsi="Times New Roman"/>
                <w:lang w:val="lv-LV"/>
              </w:rPr>
              <w:t>.</w:t>
            </w:r>
            <w:r>
              <w:rPr>
                <w:rFonts w:ascii="Times New Roman" w:hAnsi="Times New Roman"/>
                <w:lang w:val="lv-LV"/>
              </w:rPr>
              <w:t>novembrī</w:t>
            </w:r>
          </w:p>
        </w:tc>
      </w:tr>
    </w:tbl>
    <w:p w14:paraId="1A7966E7" w14:textId="77777777" w:rsidR="00593B1D" w:rsidRPr="00593B1D" w:rsidRDefault="00593B1D" w:rsidP="00593B1D">
      <w:pPr>
        <w:jc w:val="center"/>
        <w:rPr>
          <w:rFonts w:ascii="Times New Roman" w:hAnsi="Times New Roman"/>
          <w:bCs/>
          <w:lang w:val="lv-LV"/>
        </w:rPr>
      </w:pPr>
    </w:p>
    <w:p w14:paraId="3E6D7B6B" w14:textId="7AECBBB5" w:rsidR="00593B1D" w:rsidRPr="00A6561E" w:rsidRDefault="00593B1D" w:rsidP="00593B1D">
      <w:pPr>
        <w:jc w:val="center"/>
        <w:rPr>
          <w:rFonts w:ascii="Times New Roman" w:hAnsi="Times New Roman"/>
          <w:b/>
          <w:lang w:val="lv-LV"/>
        </w:rPr>
      </w:pPr>
      <w:r>
        <w:rPr>
          <w:rFonts w:ascii="Times New Roman" w:hAnsi="Times New Roman"/>
          <w:b/>
          <w:lang w:val="lv-LV"/>
        </w:rPr>
        <w:t>9</w:t>
      </w:r>
      <w:r>
        <w:rPr>
          <w:rFonts w:ascii="Times New Roman" w:hAnsi="Times New Roman"/>
          <w:b/>
          <w:lang w:val="lv-LV"/>
        </w:rPr>
        <w:t>.</w:t>
      </w:r>
    </w:p>
    <w:p w14:paraId="09248700" w14:textId="5C9F47E2" w:rsidR="00593B1D" w:rsidRDefault="00593B1D" w:rsidP="00593B1D">
      <w:pPr>
        <w:pStyle w:val="Virsraksts1"/>
        <w:ind w:left="0"/>
      </w:pPr>
      <w:r w:rsidRPr="00A6561E">
        <w:t>Par dāvinājuma (ziedojuma) pieņemšanu</w:t>
      </w:r>
    </w:p>
    <w:p w14:paraId="6595A1D0" w14:textId="77777777" w:rsidR="00593B1D" w:rsidRPr="00593B1D" w:rsidRDefault="00593B1D" w:rsidP="00593B1D">
      <w:pPr>
        <w:rPr>
          <w:rFonts w:ascii="Times New Roman" w:hAnsi="Times New Roman"/>
          <w:szCs w:val="24"/>
          <w:lang w:val="lv-LV"/>
        </w:rPr>
      </w:pPr>
    </w:p>
    <w:p w14:paraId="673AFB69" w14:textId="77777777" w:rsidR="00593B1D" w:rsidRPr="00593B1D" w:rsidRDefault="00593B1D" w:rsidP="00593B1D">
      <w:pPr>
        <w:ind w:firstLine="720"/>
        <w:jc w:val="both"/>
        <w:rPr>
          <w:rFonts w:ascii="Times New Roman" w:hAnsi="Times New Roman"/>
          <w:szCs w:val="24"/>
          <w:lang w:val="lv-LV"/>
        </w:rPr>
      </w:pPr>
      <w:r w:rsidRPr="00593B1D">
        <w:rPr>
          <w:rFonts w:ascii="Times New Roman" w:hAnsi="Times New Roman"/>
          <w:szCs w:val="24"/>
          <w:lang w:val="lv-LV"/>
        </w:rPr>
        <w:t xml:space="preserve">Ogres novada pašvaldībā saņemts Latvijas Mākslinieku savienības biedres, Ķeipenes plenēra dalībnieces Guntas </w:t>
      </w:r>
      <w:proofErr w:type="spellStart"/>
      <w:r w:rsidRPr="00593B1D">
        <w:rPr>
          <w:rFonts w:ascii="Times New Roman" w:hAnsi="Times New Roman"/>
          <w:szCs w:val="24"/>
          <w:lang w:val="lv-LV"/>
        </w:rPr>
        <w:t>Brakovskas</w:t>
      </w:r>
      <w:proofErr w:type="spellEnd"/>
      <w:r w:rsidRPr="00593B1D">
        <w:rPr>
          <w:rFonts w:ascii="Times New Roman" w:hAnsi="Times New Roman"/>
          <w:szCs w:val="24"/>
          <w:lang w:val="lv-LV"/>
        </w:rPr>
        <w:t xml:space="preserve"> 2022.gada 8.augusta iesniegums (</w:t>
      </w:r>
      <w:proofErr w:type="spellStart"/>
      <w:r w:rsidRPr="00593B1D">
        <w:rPr>
          <w:rFonts w:ascii="Times New Roman" w:hAnsi="Times New Roman"/>
          <w:szCs w:val="24"/>
          <w:lang w:val="lv-LV"/>
        </w:rPr>
        <w:t>reģ</w:t>
      </w:r>
      <w:proofErr w:type="spellEnd"/>
      <w:r w:rsidRPr="00593B1D">
        <w:rPr>
          <w:rFonts w:ascii="Times New Roman" w:hAnsi="Times New Roman"/>
          <w:szCs w:val="24"/>
          <w:lang w:val="lv-LV"/>
        </w:rPr>
        <w:t>. 29.09.2022. ar Nr. 2-4.2/2814) par mantas dāvinājuma (ziedojuma) piecu gleznu pieņemšanu:</w:t>
      </w:r>
    </w:p>
    <w:p w14:paraId="5CCBCAFA" w14:textId="77777777" w:rsidR="00593B1D" w:rsidRPr="00593B1D" w:rsidRDefault="00593B1D" w:rsidP="00593B1D">
      <w:pPr>
        <w:numPr>
          <w:ilvl w:val="0"/>
          <w:numId w:val="1"/>
        </w:numPr>
        <w:jc w:val="both"/>
        <w:rPr>
          <w:rFonts w:ascii="Times New Roman" w:hAnsi="Times New Roman"/>
          <w:szCs w:val="24"/>
          <w:lang w:val="lv-LV"/>
        </w:rPr>
      </w:pPr>
      <w:r w:rsidRPr="00593B1D">
        <w:rPr>
          <w:rFonts w:ascii="Times New Roman" w:hAnsi="Times New Roman"/>
          <w:szCs w:val="24"/>
          <w:lang w:val="lv-LV"/>
        </w:rPr>
        <w:t>glezna “Labības lauki”, izmērs 58 cm x 42 cm, vērtība 450 EUR;</w:t>
      </w:r>
    </w:p>
    <w:p w14:paraId="1136BEE0" w14:textId="77777777" w:rsidR="00593B1D" w:rsidRPr="00593B1D" w:rsidRDefault="00593B1D" w:rsidP="00593B1D">
      <w:pPr>
        <w:numPr>
          <w:ilvl w:val="0"/>
          <w:numId w:val="1"/>
        </w:numPr>
        <w:jc w:val="both"/>
        <w:rPr>
          <w:rFonts w:ascii="Times New Roman" w:hAnsi="Times New Roman"/>
          <w:szCs w:val="24"/>
          <w:lang w:val="lv-LV"/>
        </w:rPr>
      </w:pPr>
      <w:r w:rsidRPr="00593B1D">
        <w:rPr>
          <w:rFonts w:ascii="Times New Roman" w:hAnsi="Times New Roman"/>
          <w:szCs w:val="24"/>
          <w:lang w:val="lv-LV"/>
        </w:rPr>
        <w:t>glezna “Dārzā”, izmērs 50 cm x 60 cm, vērtība 450 EUR;</w:t>
      </w:r>
    </w:p>
    <w:p w14:paraId="7C4559FC" w14:textId="77777777" w:rsidR="00593B1D" w:rsidRPr="00593B1D" w:rsidRDefault="00593B1D" w:rsidP="00593B1D">
      <w:pPr>
        <w:numPr>
          <w:ilvl w:val="0"/>
          <w:numId w:val="1"/>
        </w:numPr>
        <w:jc w:val="both"/>
        <w:rPr>
          <w:rFonts w:ascii="Times New Roman" w:hAnsi="Times New Roman"/>
          <w:szCs w:val="24"/>
          <w:lang w:val="lv-LV"/>
        </w:rPr>
      </w:pPr>
      <w:r w:rsidRPr="00593B1D">
        <w:rPr>
          <w:rFonts w:ascii="Times New Roman" w:hAnsi="Times New Roman"/>
          <w:szCs w:val="24"/>
          <w:lang w:val="lv-LV"/>
        </w:rPr>
        <w:t>glezna “Griķu lauks”, izmērs 70 cm x 60 cm, vērtība 450 EUR;</w:t>
      </w:r>
    </w:p>
    <w:p w14:paraId="0B9A04BF" w14:textId="77777777" w:rsidR="00593B1D" w:rsidRPr="00593B1D" w:rsidRDefault="00593B1D" w:rsidP="00593B1D">
      <w:pPr>
        <w:numPr>
          <w:ilvl w:val="0"/>
          <w:numId w:val="1"/>
        </w:numPr>
        <w:jc w:val="both"/>
        <w:rPr>
          <w:rFonts w:ascii="Times New Roman" w:hAnsi="Times New Roman"/>
          <w:szCs w:val="24"/>
          <w:lang w:val="lv-LV"/>
        </w:rPr>
      </w:pPr>
      <w:r w:rsidRPr="00593B1D">
        <w:rPr>
          <w:rFonts w:ascii="Times New Roman" w:hAnsi="Times New Roman"/>
          <w:szCs w:val="24"/>
          <w:lang w:val="lv-LV"/>
        </w:rPr>
        <w:t>glezna “Tāles Ķeipenē”, izmērs 40 cm x 60 cm, vērtība 300 EUR;</w:t>
      </w:r>
    </w:p>
    <w:p w14:paraId="2EB4D1F4" w14:textId="77777777" w:rsidR="00593B1D" w:rsidRPr="00593B1D" w:rsidRDefault="00593B1D" w:rsidP="00593B1D">
      <w:pPr>
        <w:numPr>
          <w:ilvl w:val="0"/>
          <w:numId w:val="1"/>
        </w:numPr>
        <w:jc w:val="both"/>
        <w:rPr>
          <w:rFonts w:ascii="Times New Roman" w:hAnsi="Times New Roman"/>
          <w:szCs w:val="24"/>
          <w:lang w:val="lv-LV"/>
        </w:rPr>
      </w:pPr>
      <w:r w:rsidRPr="00593B1D">
        <w:rPr>
          <w:rFonts w:ascii="Times New Roman" w:hAnsi="Times New Roman"/>
          <w:szCs w:val="24"/>
          <w:lang w:val="lv-LV"/>
        </w:rPr>
        <w:t>glezna “</w:t>
      </w:r>
      <w:proofErr w:type="spellStart"/>
      <w:r w:rsidRPr="00593B1D">
        <w:rPr>
          <w:rFonts w:ascii="Times New Roman" w:hAnsi="Times New Roman"/>
          <w:szCs w:val="24"/>
          <w:lang w:val="lv-LV"/>
        </w:rPr>
        <w:t>Lillijas</w:t>
      </w:r>
      <w:proofErr w:type="spellEnd"/>
      <w:r w:rsidRPr="00593B1D">
        <w:rPr>
          <w:rFonts w:ascii="Times New Roman" w:hAnsi="Times New Roman"/>
          <w:szCs w:val="24"/>
          <w:lang w:val="lv-LV"/>
        </w:rPr>
        <w:t>”, izmērs 50 cm x 40 cm, vērtība 450 EUR.</w:t>
      </w:r>
    </w:p>
    <w:p w14:paraId="69E74AD1" w14:textId="77777777" w:rsidR="00593B1D" w:rsidRPr="00593B1D" w:rsidRDefault="00593B1D" w:rsidP="00593B1D">
      <w:pPr>
        <w:ind w:firstLine="720"/>
        <w:jc w:val="both"/>
        <w:rPr>
          <w:rFonts w:ascii="Times New Roman" w:hAnsi="Times New Roman"/>
          <w:szCs w:val="24"/>
          <w:lang w:val="lv-LV"/>
        </w:rPr>
      </w:pPr>
      <w:r w:rsidRPr="00593B1D">
        <w:rPr>
          <w:rFonts w:ascii="Times New Roman" w:hAnsi="Times New Roman"/>
          <w:szCs w:val="24"/>
          <w:lang w:val="lv-LV"/>
        </w:rPr>
        <w:t xml:space="preserve">Katrs mākslinieks, kurš piedalās Ķeipenes mākslinieku plenērā, ik reizi pašvaldībai dāvina vienu savu mākslas darbu. Atbildīgais par mākslas darbu uzskaiti un glabāšanu ir Ķeipenes tautas nams. </w:t>
      </w:r>
    </w:p>
    <w:p w14:paraId="692E1136" w14:textId="77777777" w:rsidR="00593B1D" w:rsidRPr="00593B1D" w:rsidRDefault="00593B1D" w:rsidP="00593B1D">
      <w:pPr>
        <w:ind w:firstLine="720"/>
        <w:jc w:val="both"/>
        <w:rPr>
          <w:rFonts w:ascii="Times New Roman" w:hAnsi="Times New Roman"/>
          <w:szCs w:val="24"/>
          <w:lang w:val="lv-LV"/>
        </w:rPr>
      </w:pPr>
      <w:r w:rsidRPr="00593B1D">
        <w:rPr>
          <w:rFonts w:ascii="Times New Roman" w:hAnsi="Times New Roman"/>
          <w:szCs w:val="24"/>
          <w:lang w:val="lv-LV"/>
        </w:rPr>
        <w:t>Likuma “Par interešu konflikta novēršanu valsts amatpersonu darbībā” (turpmāk – Likums) 14.panta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bet pirms ziedojuma pieņemšanas nepieciešama augstākas amatpersonas vai koleģiālās institūcijas rakstveida atļauja.</w:t>
      </w:r>
    </w:p>
    <w:p w14:paraId="275723EE" w14:textId="77777777" w:rsidR="00593B1D" w:rsidRPr="00593B1D" w:rsidRDefault="00593B1D" w:rsidP="00593B1D">
      <w:pPr>
        <w:ind w:firstLine="720"/>
        <w:jc w:val="both"/>
        <w:rPr>
          <w:rFonts w:ascii="Times New Roman" w:hAnsi="Times New Roman"/>
          <w:szCs w:val="24"/>
          <w:lang w:val="lv-LV"/>
        </w:rPr>
      </w:pPr>
      <w:r w:rsidRPr="00593B1D">
        <w:rPr>
          <w:rFonts w:ascii="Times New Roman" w:hAnsi="Times New Roman"/>
          <w:szCs w:val="24"/>
          <w:lang w:val="lv-LV"/>
        </w:rPr>
        <w:t>Atbilstoši Likuma 14.panta pirmajai daļai par dāvinājumu (ziedojumu) Likuma izpratnē uzskatāma finanšu līdzekļu, preces vai pakalpojumu bezatlīdzības atvēlēšana (nodošana) noteiktiem mērķiem. Gleznu dāvinājuma (ziedojuma) mērķis ir mākslas un kultūras veicināšana. Līdz ar to, izvērtējot apstākļus atbilstoši Likuma 14.panta otrajā, trešajā un ceturtajā daļās noteiktajiem dāvinājumu pieņemšanas ierobežojumiem, ir konstatējams, ka konkrētajā situācijā nepastāv ierobežojumi pieņemt dāvinājumu.</w:t>
      </w:r>
    </w:p>
    <w:p w14:paraId="550A16BC" w14:textId="77777777" w:rsidR="00593B1D" w:rsidRPr="00593B1D" w:rsidRDefault="00593B1D" w:rsidP="00593B1D">
      <w:pPr>
        <w:ind w:firstLine="720"/>
        <w:jc w:val="both"/>
        <w:rPr>
          <w:rFonts w:ascii="Times New Roman" w:hAnsi="Times New Roman"/>
          <w:szCs w:val="24"/>
        </w:rPr>
      </w:pPr>
      <w:r w:rsidRPr="00593B1D">
        <w:rPr>
          <w:rFonts w:ascii="Times New Roman" w:hAnsi="Times New Roman"/>
          <w:szCs w:val="24"/>
          <w:lang w:val="lv-LV"/>
        </w:rPr>
        <w:t xml:space="preserve">Ņemot vērā minēto un pamatojoties uz likuma “Par pašvaldībām” 15. panta pirmās daļas 5.punktu, </w:t>
      </w:r>
      <w:r w:rsidRPr="00593B1D">
        <w:rPr>
          <w:rFonts w:ascii="Times New Roman" w:hAnsi="Times New Roman"/>
          <w:color w:val="000000"/>
          <w:szCs w:val="24"/>
          <w:lang w:val="lv-LV"/>
        </w:rPr>
        <w:t xml:space="preserve">likuma “Par interešu konflikta novēršanu valsts amatpersonu darbībā” 14. panta otro daļu, Ogres novada pašvaldības 2011. gada 21. jūlija nolikuma “Nolikums par finanšu līdzekļu vai mantas dāvinājumu (ziedojumu) vākšanu, pieņemšanu un izlietošanu Ogres novada </w:t>
      </w:r>
      <w:r w:rsidRPr="00593B1D">
        <w:rPr>
          <w:rFonts w:ascii="Times New Roman" w:hAnsi="Times New Roman"/>
          <w:color w:val="000000"/>
          <w:szCs w:val="24"/>
          <w:lang w:val="lv-LV"/>
        </w:rPr>
        <w:lastRenderedPageBreak/>
        <w:t>pašvaldības budžeta iestādēs”</w:t>
      </w:r>
      <w:r w:rsidRPr="00593B1D">
        <w:rPr>
          <w:rFonts w:ascii="Times New Roman" w:hAnsi="Times New Roman"/>
          <w:szCs w:val="24"/>
          <w:lang w:val="lv-LV"/>
        </w:rPr>
        <w:t xml:space="preserve"> (apstiprināts ar Ogres novada domes 2011.gada 21.jūlija sēdes lēmumu (protokols Nr.10; 39.§))</w:t>
      </w:r>
      <w:r w:rsidRPr="00593B1D">
        <w:rPr>
          <w:rFonts w:ascii="Times New Roman" w:hAnsi="Times New Roman"/>
          <w:color w:val="000000"/>
          <w:szCs w:val="24"/>
          <w:lang w:val="lv-LV"/>
        </w:rPr>
        <w:t xml:space="preserve"> 14. punktu,</w:t>
      </w:r>
    </w:p>
    <w:p w14:paraId="2149CF1C" w14:textId="77777777" w:rsidR="005A147A" w:rsidRPr="00AC2A7E" w:rsidRDefault="005A147A" w:rsidP="005A147A">
      <w:pPr>
        <w:rPr>
          <w:rStyle w:val="Intensvaatsauce"/>
          <w:szCs w:val="24"/>
        </w:rPr>
      </w:pPr>
    </w:p>
    <w:p w14:paraId="279B2BFB" w14:textId="77777777" w:rsidR="005A147A" w:rsidRDefault="005A147A" w:rsidP="005A147A">
      <w:pPr>
        <w:jc w:val="center"/>
        <w:rPr>
          <w:b/>
          <w:szCs w:val="24"/>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"Pret" – nav, "Atturas" – nav</w:t>
      </w:r>
      <w:r>
        <w:rPr>
          <w:b/>
          <w:noProof/>
          <w:szCs w:val="24"/>
        </w:rPr>
        <w:t>,</w:t>
      </w:r>
      <w:r>
        <w:rPr>
          <w:b/>
          <w:szCs w:val="24"/>
        </w:rPr>
        <w:t xml:space="preserve"> </w:t>
      </w:r>
    </w:p>
    <w:p w14:paraId="06F3089D" w14:textId="77777777" w:rsidR="005A147A" w:rsidRDefault="005A147A" w:rsidP="005A147A">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349E2D00" w14:textId="77777777" w:rsidR="005A147A" w:rsidRDefault="005A147A" w:rsidP="005A147A">
      <w:pPr>
        <w:jc w:val="center"/>
        <w:rPr>
          <w:b/>
          <w:szCs w:val="24"/>
        </w:rPr>
      </w:pPr>
    </w:p>
    <w:p w14:paraId="33313B28" w14:textId="77777777" w:rsidR="005A147A" w:rsidRPr="00D35236" w:rsidRDefault="005A147A" w:rsidP="005A147A">
      <w:pPr>
        <w:pStyle w:val="Sarakstarindkopa"/>
        <w:numPr>
          <w:ilvl w:val="0"/>
          <w:numId w:val="2"/>
        </w:numPr>
        <w:ind w:left="426"/>
        <w:jc w:val="both"/>
      </w:pPr>
      <w:r w:rsidRPr="00717DA6">
        <w:rPr>
          <w:b/>
        </w:rPr>
        <w:t xml:space="preserve">Atļaut </w:t>
      </w:r>
      <w:r w:rsidRPr="00D35236">
        <w:t>Ķeipenes pagasta pārvaldei pieņemt Latvijas Mākslinieku savienības biedres</w:t>
      </w:r>
      <w:r>
        <w:t>,</w:t>
      </w:r>
      <w:r w:rsidRPr="00D35236">
        <w:t xml:space="preserve"> Ķeipenes plenēru dalībnieces Guntas </w:t>
      </w:r>
      <w:proofErr w:type="spellStart"/>
      <w:r w:rsidRPr="00D35236">
        <w:t>Brakovskas</w:t>
      </w:r>
      <w:proofErr w:type="spellEnd"/>
      <w:r w:rsidRPr="00D35236">
        <w:t xml:space="preserve"> dāvinājumu (ziedojumu) </w:t>
      </w:r>
      <w:r w:rsidRPr="00717DA6">
        <w:rPr>
          <w:b/>
        </w:rPr>
        <w:t>2 100,00 EUR</w:t>
      </w:r>
      <w:r w:rsidRPr="00D35236">
        <w:t xml:space="preserve"> (divi tūkstoši viens simts </w:t>
      </w:r>
      <w:proofErr w:type="spellStart"/>
      <w:r w:rsidRPr="00717DA6">
        <w:rPr>
          <w:i/>
        </w:rPr>
        <w:t>euro</w:t>
      </w:r>
      <w:proofErr w:type="spellEnd"/>
      <w:r w:rsidRPr="00717DA6">
        <w:rPr>
          <w:i/>
        </w:rPr>
        <w:t xml:space="preserve"> </w:t>
      </w:r>
      <w:r w:rsidRPr="00D35236">
        <w:t>un 00 centi) vērtībā</w:t>
      </w:r>
      <w:r w:rsidRPr="00717DA6">
        <w:t xml:space="preserve">: </w:t>
      </w:r>
    </w:p>
    <w:p w14:paraId="02B7456D" w14:textId="0497B4C3" w:rsidR="005A147A" w:rsidRDefault="005A147A" w:rsidP="005A147A">
      <w:pPr>
        <w:ind w:left="720"/>
        <w:jc w:val="both"/>
        <w:rPr>
          <w:rFonts w:ascii="Times New Roman" w:hAnsi="Times New Roman"/>
          <w:lang w:val="lv-LV"/>
        </w:rPr>
      </w:pPr>
      <w:r>
        <w:t>1.1.</w:t>
      </w:r>
      <w:r>
        <w:t xml:space="preserve"> </w:t>
      </w:r>
      <w:proofErr w:type="gramStart"/>
      <w:r>
        <w:rPr>
          <w:rFonts w:ascii="Times New Roman" w:hAnsi="Times New Roman"/>
          <w:lang w:val="lv-LV"/>
        </w:rPr>
        <w:t>gleznu</w:t>
      </w:r>
      <w:proofErr w:type="gramEnd"/>
      <w:r>
        <w:rPr>
          <w:rFonts w:ascii="Times New Roman" w:hAnsi="Times New Roman"/>
          <w:lang w:val="lv-LV"/>
        </w:rPr>
        <w:t xml:space="preserve"> “Labības lauki”, izmērs 58 cm x 42 cm, 450 EUR (četri simti piecdesmit </w:t>
      </w:r>
      <w:proofErr w:type="spellStart"/>
      <w:r w:rsidRPr="008378DD">
        <w:rPr>
          <w:rFonts w:ascii="Times New Roman" w:hAnsi="Times New Roman"/>
          <w:i/>
          <w:lang w:val="lv-LV"/>
        </w:rPr>
        <w:t>euro</w:t>
      </w:r>
      <w:proofErr w:type="spellEnd"/>
      <w:r>
        <w:rPr>
          <w:rFonts w:ascii="Times New Roman" w:hAnsi="Times New Roman"/>
          <w:lang w:val="lv-LV"/>
        </w:rPr>
        <w:t>) vērībā;</w:t>
      </w:r>
    </w:p>
    <w:p w14:paraId="4BEF1C8C" w14:textId="4AFE5A95" w:rsidR="005A147A" w:rsidRDefault="005A147A" w:rsidP="005A147A">
      <w:pPr>
        <w:ind w:left="720"/>
        <w:jc w:val="both"/>
        <w:rPr>
          <w:rFonts w:ascii="Times New Roman" w:hAnsi="Times New Roman"/>
          <w:lang w:val="lv-LV"/>
        </w:rPr>
      </w:pPr>
      <w:r>
        <w:t>1.2.</w:t>
      </w:r>
      <w:r>
        <w:t xml:space="preserve"> </w:t>
      </w:r>
      <w:proofErr w:type="gramStart"/>
      <w:r>
        <w:rPr>
          <w:rFonts w:ascii="Times New Roman" w:hAnsi="Times New Roman"/>
          <w:lang w:val="lv-LV"/>
        </w:rPr>
        <w:t>gleznu</w:t>
      </w:r>
      <w:proofErr w:type="gramEnd"/>
      <w:r w:rsidRPr="006652F9">
        <w:rPr>
          <w:rFonts w:ascii="Times New Roman" w:hAnsi="Times New Roman"/>
          <w:lang w:val="lv-LV"/>
        </w:rPr>
        <w:t xml:space="preserve"> “Dārzā”, izmērs</w:t>
      </w:r>
      <w:r>
        <w:rPr>
          <w:rFonts w:ascii="Times New Roman" w:hAnsi="Times New Roman"/>
          <w:lang w:val="lv-LV"/>
        </w:rPr>
        <w:t xml:space="preserve"> 50 cm x 60 cm, 450 EUR (četri simti piecdesmit </w:t>
      </w:r>
      <w:proofErr w:type="spellStart"/>
      <w:r w:rsidRPr="008378DD">
        <w:rPr>
          <w:rFonts w:ascii="Times New Roman" w:hAnsi="Times New Roman"/>
          <w:i/>
          <w:lang w:val="lv-LV"/>
        </w:rPr>
        <w:t>euro</w:t>
      </w:r>
      <w:proofErr w:type="spellEnd"/>
      <w:r>
        <w:rPr>
          <w:rFonts w:ascii="Times New Roman" w:hAnsi="Times New Roman"/>
          <w:lang w:val="lv-LV"/>
        </w:rPr>
        <w:t>) vērībā;</w:t>
      </w:r>
    </w:p>
    <w:p w14:paraId="2F26F84F" w14:textId="1AE5D362" w:rsidR="005A147A" w:rsidRDefault="005A147A" w:rsidP="005A147A">
      <w:pPr>
        <w:ind w:left="720"/>
        <w:jc w:val="both"/>
        <w:rPr>
          <w:rFonts w:ascii="Times New Roman" w:hAnsi="Times New Roman"/>
          <w:lang w:val="lv-LV"/>
        </w:rPr>
      </w:pPr>
      <w:r>
        <w:t>1.3.</w:t>
      </w:r>
      <w:r>
        <w:t xml:space="preserve"> </w:t>
      </w:r>
      <w:proofErr w:type="gramStart"/>
      <w:r>
        <w:rPr>
          <w:rFonts w:ascii="Times New Roman" w:hAnsi="Times New Roman"/>
          <w:lang w:val="lv-LV"/>
        </w:rPr>
        <w:t>gleznu</w:t>
      </w:r>
      <w:proofErr w:type="gramEnd"/>
      <w:r w:rsidRPr="006652F9">
        <w:rPr>
          <w:rFonts w:ascii="Times New Roman" w:hAnsi="Times New Roman"/>
          <w:lang w:val="lv-LV"/>
        </w:rPr>
        <w:t xml:space="preserve"> “Griķu lauks”, izmērs</w:t>
      </w:r>
      <w:r>
        <w:rPr>
          <w:rFonts w:ascii="Times New Roman" w:hAnsi="Times New Roman"/>
          <w:lang w:val="lv-LV"/>
        </w:rPr>
        <w:t xml:space="preserve"> 70 cm x 60 cm, 450 EUR (četri simti piecdesmit </w:t>
      </w:r>
      <w:proofErr w:type="spellStart"/>
      <w:r w:rsidRPr="008378DD">
        <w:rPr>
          <w:rFonts w:ascii="Times New Roman" w:hAnsi="Times New Roman"/>
          <w:i/>
          <w:lang w:val="lv-LV"/>
        </w:rPr>
        <w:t>euro</w:t>
      </w:r>
      <w:proofErr w:type="spellEnd"/>
      <w:r>
        <w:rPr>
          <w:rFonts w:ascii="Times New Roman" w:hAnsi="Times New Roman"/>
          <w:lang w:val="lv-LV"/>
        </w:rPr>
        <w:t>) vērībā;</w:t>
      </w:r>
    </w:p>
    <w:p w14:paraId="0510CA31" w14:textId="7DEB147D" w:rsidR="005A147A" w:rsidRDefault="005A147A" w:rsidP="005A147A">
      <w:pPr>
        <w:ind w:left="720"/>
        <w:jc w:val="both"/>
        <w:rPr>
          <w:rFonts w:ascii="Times New Roman" w:hAnsi="Times New Roman"/>
          <w:lang w:val="lv-LV"/>
        </w:rPr>
      </w:pPr>
      <w:r>
        <w:t>1.4.</w:t>
      </w:r>
      <w:r>
        <w:t xml:space="preserve"> </w:t>
      </w:r>
      <w:proofErr w:type="gramStart"/>
      <w:r>
        <w:rPr>
          <w:rFonts w:ascii="Times New Roman" w:hAnsi="Times New Roman"/>
          <w:lang w:val="lv-LV"/>
        </w:rPr>
        <w:t>gleznu</w:t>
      </w:r>
      <w:proofErr w:type="gramEnd"/>
      <w:r w:rsidRPr="006652F9">
        <w:rPr>
          <w:rFonts w:ascii="Times New Roman" w:hAnsi="Times New Roman"/>
          <w:lang w:val="lv-LV"/>
        </w:rPr>
        <w:t xml:space="preserve"> “Tāles Ķeipenē”, izmērs</w:t>
      </w:r>
      <w:r>
        <w:rPr>
          <w:rFonts w:ascii="Times New Roman" w:hAnsi="Times New Roman"/>
          <w:lang w:val="lv-LV"/>
        </w:rPr>
        <w:t xml:space="preserve"> 40 cm x 60 cm, 300 EUR (trīs simti </w:t>
      </w:r>
      <w:proofErr w:type="spellStart"/>
      <w:r w:rsidRPr="008378DD">
        <w:rPr>
          <w:rFonts w:ascii="Times New Roman" w:hAnsi="Times New Roman"/>
          <w:i/>
          <w:lang w:val="lv-LV"/>
        </w:rPr>
        <w:t>euro</w:t>
      </w:r>
      <w:proofErr w:type="spellEnd"/>
      <w:r>
        <w:rPr>
          <w:rFonts w:ascii="Times New Roman" w:hAnsi="Times New Roman"/>
          <w:lang w:val="lv-LV"/>
        </w:rPr>
        <w:t>) vērībā;</w:t>
      </w:r>
    </w:p>
    <w:p w14:paraId="702964F5" w14:textId="3E7E00F6" w:rsidR="005A147A" w:rsidRPr="006652F9" w:rsidRDefault="005A147A" w:rsidP="005A147A">
      <w:pPr>
        <w:ind w:left="720"/>
        <w:jc w:val="both"/>
        <w:rPr>
          <w:rFonts w:ascii="Times New Roman" w:hAnsi="Times New Roman"/>
          <w:lang w:val="lv-LV"/>
        </w:rPr>
      </w:pPr>
      <w:r>
        <w:t>1.5.</w:t>
      </w:r>
      <w:r>
        <w:t xml:space="preserve"> </w:t>
      </w:r>
      <w:proofErr w:type="gramStart"/>
      <w:r>
        <w:rPr>
          <w:rFonts w:ascii="Times New Roman" w:hAnsi="Times New Roman"/>
          <w:lang w:val="lv-LV"/>
        </w:rPr>
        <w:t>gleznu</w:t>
      </w:r>
      <w:proofErr w:type="gramEnd"/>
      <w:r w:rsidRPr="006652F9">
        <w:rPr>
          <w:rFonts w:ascii="Times New Roman" w:hAnsi="Times New Roman"/>
          <w:lang w:val="lv-LV"/>
        </w:rPr>
        <w:t xml:space="preserve"> “</w:t>
      </w:r>
      <w:proofErr w:type="spellStart"/>
      <w:r w:rsidRPr="006652F9">
        <w:rPr>
          <w:rFonts w:ascii="Times New Roman" w:hAnsi="Times New Roman"/>
          <w:lang w:val="lv-LV"/>
        </w:rPr>
        <w:t>Lillijas</w:t>
      </w:r>
      <w:proofErr w:type="spellEnd"/>
      <w:r w:rsidRPr="006652F9">
        <w:rPr>
          <w:rFonts w:ascii="Times New Roman" w:hAnsi="Times New Roman"/>
          <w:lang w:val="lv-LV"/>
        </w:rPr>
        <w:t>”, izmērs 50 cm x 40 cm, 450 EUR</w:t>
      </w:r>
      <w:r>
        <w:rPr>
          <w:rFonts w:ascii="Times New Roman" w:hAnsi="Times New Roman"/>
          <w:lang w:val="lv-LV"/>
        </w:rPr>
        <w:t xml:space="preserve"> (četri simti piecdesmit </w:t>
      </w:r>
      <w:proofErr w:type="spellStart"/>
      <w:r w:rsidRPr="008378DD">
        <w:rPr>
          <w:rFonts w:ascii="Times New Roman" w:hAnsi="Times New Roman"/>
          <w:i/>
          <w:lang w:val="lv-LV"/>
        </w:rPr>
        <w:t>euro</w:t>
      </w:r>
      <w:proofErr w:type="spellEnd"/>
      <w:r>
        <w:rPr>
          <w:rFonts w:ascii="Times New Roman" w:hAnsi="Times New Roman"/>
          <w:lang w:val="lv-LV"/>
        </w:rPr>
        <w:t>) vērībā</w:t>
      </w:r>
      <w:r w:rsidRPr="006652F9">
        <w:rPr>
          <w:rFonts w:ascii="Times New Roman" w:hAnsi="Times New Roman"/>
          <w:szCs w:val="24"/>
          <w:lang w:val="lv-LV"/>
        </w:rPr>
        <w:t>.</w:t>
      </w:r>
    </w:p>
    <w:p w14:paraId="7F12FCD1" w14:textId="77777777" w:rsidR="005A147A" w:rsidRPr="00A6561E" w:rsidRDefault="005A147A" w:rsidP="005A147A">
      <w:pPr>
        <w:pStyle w:val="Pamattekstaatkpe2"/>
        <w:numPr>
          <w:ilvl w:val="0"/>
          <w:numId w:val="2"/>
        </w:numPr>
        <w:ind w:left="426"/>
        <w:jc w:val="both"/>
      </w:pPr>
      <w:r w:rsidRPr="00D35236">
        <w:rPr>
          <w:b/>
        </w:rPr>
        <w:t xml:space="preserve">Uzdot </w:t>
      </w:r>
      <w:r w:rsidRPr="00B70482">
        <w:t>Ķeipenes pagast</w:t>
      </w:r>
      <w:r>
        <w:t>a pārvaldes vadītājam nodrošināt dāvinājuma līguma par šī lēmuma 1.punktā minēto dāvinājumu (ziedojumu) sagatavošanu un noslēgšanu.</w:t>
      </w:r>
    </w:p>
    <w:p w14:paraId="1679DAD6" w14:textId="77777777" w:rsidR="005A147A" w:rsidRPr="008143FB" w:rsidRDefault="005A147A" w:rsidP="005A147A">
      <w:pPr>
        <w:pStyle w:val="Pamattekstaatkpe2"/>
        <w:numPr>
          <w:ilvl w:val="0"/>
          <w:numId w:val="2"/>
        </w:numPr>
        <w:ind w:left="426"/>
        <w:jc w:val="both"/>
      </w:pPr>
      <w:r w:rsidRPr="00A6561E">
        <w:t>Kontroli  par lēmuma izpildi uzdo</w:t>
      </w:r>
      <w:r>
        <w:t>t</w:t>
      </w:r>
      <w:r w:rsidRPr="00A6561E">
        <w:t xml:space="preserve"> </w:t>
      </w:r>
      <w:r>
        <w:t xml:space="preserve">Ogres novada </w:t>
      </w:r>
      <w:r w:rsidRPr="00A6561E">
        <w:t xml:space="preserve">pašvaldības </w:t>
      </w:r>
      <w:r>
        <w:t>izpilddirektoram</w:t>
      </w:r>
      <w:r w:rsidRPr="00A6561E">
        <w:t>.</w:t>
      </w:r>
    </w:p>
    <w:p w14:paraId="5CD05E67" w14:textId="1BD738E0" w:rsidR="00593B1D" w:rsidRPr="00593B1D" w:rsidRDefault="00593B1D" w:rsidP="00593B1D">
      <w:pPr>
        <w:pStyle w:val="Pamattekstaatkpe2"/>
        <w:ind w:left="284" w:hanging="142"/>
        <w:rPr>
          <w:iCs/>
        </w:rPr>
      </w:pPr>
    </w:p>
    <w:p w14:paraId="2AADAED6" w14:textId="77777777" w:rsidR="00593B1D" w:rsidRPr="00593B1D" w:rsidRDefault="00593B1D" w:rsidP="00593B1D">
      <w:pPr>
        <w:pStyle w:val="Pamattekstaatkpe2"/>
        <w:ind w:left="284" w:hanging="142"/>
        <w:rPr>
          <w:iCs/>
        </w:rPr>
      </w:pPr>
    </w:p>
    <w:p w14:paraId="40C28570" w14:textId="77777777" w:rsidR="00593B1D" w:rsidRPr="00593B1D" w:rsidRDefault="00593B1D" w:rsidP="00593B1D">
      <w:pPr>
        <w:pStyle w:val="Pamattekstaatkpe2"/>
        <w:ind w:left="1276"/>
        <w:jc w:val="right"/>
      </w:pPr>
      <w:r w:rsidRPr="00593B1D">
        <w:t>(Sēdes vadītāja,</w:t>
      </w:r>
    </w:p>
    <w:p w14:paraId="0185E25F" w14:textId="77777777" w:rsidR="00593B1D" w:rsidRPr="00593B1D" w:rsidRDefault="00593B1D" w:rsidP="00593B1D">
      <w:pPr>
        <w:pStyle w:val="Pamattekstaatkpe2"/>
        <w:ind w:left="1276"/>
        <w:jc w:val="right"/>
      </w:pPr>
      <w:r w:rsidRPr="00593B1D">
        <w:t xml:space="preserve">domes priekšsēdētāja </w:t>
      </w:r>
      <w:proofErr w:type="spellStart"/>
      <w:r w:rsidRPr="00593B1D">
        <w:t>E.Helmaņa</w:t>
      </w:r>
      <w:proofErr w:type="spellEnd"/>
      <w:r w:rsidRPr="00593B1D">
        <w:t xml:space="preserve"> paraksts)</w:t>
      </w:r>
    </w:p>
    <w:p w14:paraId="0D7857E3" w14:textId="77777777" w:rsidR="00593B1D" w:rsidRPr="00593B1D" w:rsidRDefault="00593B1D">
      <w:pPr>
        <w:rPr>
          <w:rFonts w:ascii="Times New Roman" w:hAnsi="Times New Roman"/>
          <w:szCs w:val="24"/>
        </w:rPr>
      </w:pPr>
    </w:p>
    <w:sectPr w:rsidR="00593B1D" w:rsidRPr="00593B1D" w:rsidSect="00593B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4710D"/>
    <w:multiLevelType w:val="hybridMultilevel"/>
    <w:tmpl w:val="E3EA4628"/>
    <w:lvl w:ilvl="0" w:tplc="5B1E0256">
      <w:start w:val="7"/>
      <w:numFmt w:val="bullet"/>
      <w:lvlText w:val="-"/>
      <w:lvlJc w:val="left"/>
      <w:pPr>
        <w:ind w:left="1020" w:hanging="360"/>
      </w:pPr>
      <w:rPr>
        <w:rFonts w:ascii="Times New Roman" w:eastAsia="Times New Roman" w:hAnsi="Times New Roman" w:cs="Times New Roman"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 w15:restartNumberingAfterBreak="0">
    <w:nsid w:val="6A6E49BB"/>
    <w:multiLevelType w:val="multilevel"/>
    <w:tmpl w:val="40600D3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821B4E"/>
    <w:multiLevelType w:val="hybridMultilevel"/>
    <w:tmpl w:val="4830D0E8"/>
    <w:lvl w:ilvl="0" w:tplc="000C074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5156545">
    <w:abstractNumId w:val="0"/>
  </w:num>
  <w:num w:numId="2" w16cid:durableId="552545935">
    <w:abstractNumId w:val="2"/>
  </w:num>
  <w:num w:numId="3" w16cid:durableId="103574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1D"/>
    <w:rsid w:val="001365E6"/>
    <w:rsid w:val="00593B1D"/>
    <w:rsid w:val="005A14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E607"/>
  <w15:chartTrackingRefBased/>
  <w15:docId w15:val="{5B214DFC-C1F8-42E1-8A36-04501741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3B1D"/>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593B1D"/>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593B1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93B1D"/>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93B1D"/>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93B1D"/>
    <w:pPr>
      <w:ind w:left="720"/>
    </w:pPr>
    <w:rPr>
      <w:rFonts w:ascii="Times New Roman" w:hAnsi="Times New Roman"/>
      <w:szCs w:val="24"/>
      <w:lang w:val="lv-LV"/>
    </w:rPr>
  </w:style>
  <w:style w:type="character" w:customStyle="1" w:styleId="Pamattekstaatkpe2Rakstz">
    <w:name w:val="Pamatteksta atkāpe 2 Rakstz."/>
    <w:basedOn w:val="Noklusjumarindkopasfonts"/>
    <w:link w:val="Pamattekstaatkpe2"/>
    <w:rsid w:val="00593B1D"/>
    <w:rPr>
      <w:rFonts w:ascii="Times New Roman" w:eastAsia="Times New Roman" w:hAnsi="Times New Roman" w:cs="Times New Roman"/>
      <w:sz w:val="24"/>
      <w:szCs w:val="24"/>
    </w:rPr>
  </w:style>
  <w:style w:type="paragraph" w:styleId="Sarakstarindkopa">
    <w:name w:val="List Paragraph"/>
    <w:basedOn w:val="Parasts"/>
    <w:uiPriority w:val="34"/>
    <w:qFormat/>
    <w:rsid w:val="00593B1D"/>
    <w:pPr>
      <w:ind w:left="720"/>
    </w:pPr>
    <w:rPr>
      <w:rFonts w:ascii="Times New Roman" w:hAnsi="Times New Roman"/>
      <w:szCs w:val="24"/>
      <w:lang w:val="lv-LV" w:eastAsia="lv-LV"/>
    </w:rPr>
  </w:style>
  <w:style w:type="character" w:styleId="Intensvaatsauce">
    <w:name w:val="Intense Reference"/>
    <w:basedOn w:val="Noklusjumarindkopasfonts"/>
    <w:uiPriority w:val="32"/>
    <w:qFormat/>
    <w:rsid w:val="00593B1D"/>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2876</Words>
  <Characters>1640</Characters>
  <Application>Microsoft Office Word</Application>
  <DocSecurity>0</DocSecurity>
  <Lines>13</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Elizabete Anna Kurpniece</dc:creator>
  <cp:keywords/>
  <dc:description/>
  <cp:lastModifiedBy>Elizabete Anna Kurpniece</cp:lastModifiedBy>
  <cp:revision>2</cp:revision>
  <cp:lastPrinted>2022-11-24T09:45:00Z</cp:lastPrinted>
  <dcterms:created xsi:type="dcterms:W3CDTF">2022-11-24T09:42:00Z</dcterms:created>
  <dcterms:modified xsi:type="dcterms:W3CDTF">2022-11-24T09:47:00Z</dcterms:modified>
</cp:coreProperties>
</file>