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D02AA9" w14:paraId="4B371598" w14:textId="77777777" w:rsidTr="00A20AD9">
        <w:tc>
          <w:tcPr>
            <w:tcW w:w="1648" w:type="pct"/>
          </w:tcPr>
          <w:p w14:paraId="2409F743" w14:textId="77777777" w:rsidR="00E616A9" w:rsidRPr="00D02AA9" w:rsidRDefault="00E616A9" w:rsidP="00A20AD9">
            <w:pPr>
              <w:rPr>
                <w:rFonts w:ascii="Times New Roman" w:hAnsi="Times New Roman"/>
                <w:lang w:val="lv-LV"/>
              </w:rPr>
            </w:pPr>
          </w:p>
          <w:p w14:paraId="2D5F87F4" w14:textId="77777777" w:rsidR="00E616A9" w:rsidRPr="00D02AA9" w:rsidRDefault="00E616A9" w:rsidP="00A20AD9">
            <w:pPr>
              <w:rPr>
                <w:rFonts w:ascii="Times New Roman" w:hAnsi="Times New Roman"/>
                <w:lang w:val="lv-LV"/>
              </w:rPr>
            </w:pPr>
            <w:r w:rsidRPr="00D02AA9">
              <w:rPr>
                <w:rFonts w:ascii="Times New Roman" w:hAnsi="Times New Roman"/>
                <w:lang w:val="lv-LV"/>
              </w:rPr>
              <w:t>Ogrē, Brīvības ielā 33</w:t>
            </w:r>
          </w:p>
        </w:tc>
        <w:tc>
          <w:tcPr>
            <w:tcW w:w="1647" w:type="pct"/>
          </w:tcPr>
          <w:p w14:paraId="44EF6179" w14:textId="77777777" w:rsidR="00E616A9" w:rsidRPr="00D02AA9" w:rsidRDefault="00E616A9" w:rsidP="00A20AD9">
            <w:pPr>
              <w:pStyle w:val="Virsraksts2"/>
              <w:rPr>
                <w:b w:val="0"/>
                <w:bCs w:val="0"/>
              </w:rPr>
            </w:pPr>
          </w:p>
          <w:p w14:paraId="2E7B43E3" w14:textId="6B564379" w:rsidR="00E616A9" w:rsidRPr="00D02AA9" w:rsidRDefault="001A70C1" w:rsidP="00AC4DB9">
            <w:pPr>
              <w:pStyle w:val="Virsraksts2"/>
              <w:rPr>
                <w:bCs w:val="0"/>
              </w:rPr>
            </w:pPr>
            <w:r w:rsidRPr="00D02AA9">
              <w:rPr>
                <w:bCs w:val="0"/>
              </w:rPr>
              <w:t>Nr.</w:t>
            </w:r>
            <w:r w:rsidR="005C021F">
              <w:rPr>
                <w:bCs w:val="0"/>
              </w:rPr>
              <w:t>25</w:t>
            </w:r>
          </w:p>
        </w:tc>
        <w:tc>
          <w:tcPr>
            <w:tcW w:w="1705" w:type="pct"/>
          </w:tcPr>
          <w:p w14:paraId="49E828A4" w14:textId="77777777" w:rsidR="00E616A9" w:rsidRPr="00D02AA9" w:rsidRDefault="00E616A9" w:rsidP="00A20AD9">
            <w:pPr>
              <w:jc w:val="right"/>
              <w:rPr>
                <w:rFonts w:ascii="Times New Roman" w:hAnsi="Times New Roman"/>
                <w:lang w:val="lv-LV"/>
              </w:rPr>
            </w:pPr>
          </w:p>
          <w:p w14:paraId="6A6BF8DD" w14:textId="6FCA4299" w:rsidR="00E616A9" w:rsidRPr="00D02AA9" w:rsidRDefault="00E616A9" w:rsidP="00291406">
            <w:pPr>
              <w:jc w:val="right"/>
              <w:rPr>
                <w:rFonts w:ascii="Times New Roman" w:hAnsi="Times New Roman"/>
                <w:lang w:val="lv-LV"/>
              </w:rPr>
            </w:pPr>
            <w:r w:rsidRPr="00D02AA9">
              <w:rPr>
                <w:rFonts w:ascii="Times New Roman" w:hAnsi="Times New Roman"/>
                <w:lang w:val="lv-LV"/>
              </w:rPr>
              <w:t>202</w:t>
            </w:r>
            <w:r w:rsidR="00F24395" w:rsidRPr="00D02AA9">
              <w:rPr>
                <w:rFonts w:ascii="Times New Roman" w:hAnsi="Times New Roman"/>
                <w:lang w:val="lv-LV"/>
              </w:rPr>
              <w:t>2</w:t>
            </w:r>
            <w:r w:rsidRPr="00D02AA9">
              <w:rPr>
                <w:rFonts w:ascii="Times New Roman" w:hAnsi="Times New Roman"/>
                <w:lang w:val="lv-LV"/>
              </w:rPr>
              <w:t>. gada</w:t>
            </w:r>
            <w:r w:rsidR="00AC4DB9" w:rsidRPr="00D02AA9">
              <w:rPr>
                <w:rFonts w:ascii="Times New Roman" w:hAnsi="Times New Roman"/>
                <w:lang w:val="lv-LV"/>
              </w:rPr>
              <w:t xml:space="preserve"> </w:t>
            </w:r>
            <w:r w:rsidR="005B737A" w:rsidRPr="00D02AA9">
              <w:rPr>
                <w:rFonts w:ascii="Times New Roman" w:hAnsi="Times New Roman"/>
                <w:lang w:val="lv-LV"/>
              </w:rPr>
              <w:t>2</w:t>
            </w:r>
            <w:r w:rsidR="00D02AA9" w:rsidRPr="00D02AA9">
              <w:rPr>
                <w:rFonts w:ascii="Times New Roman" w:hAnsi="Times New Roman"/>
                <w:lang w:val="lv-LV"/>
              </w:rPr>
              <w:t>7</w:t>
            </w:r>
            <w:r w:rsidR="005B737A" w:rsidRPr="00D02AA9">
              <w:rPr>
                <w:rFonts w:ascii="Times New Roman" w:hAnsi="Times New Roman"/>
                <w:lang w:val="lv-LV"/>
              </w:rPr>
              <w:t xml:space="preserve">.oktobrī </w:t>
            </w:r>
          </w:p>
        </w:tc>
      </w:tr>
    </w:tbl>
    <w:p w14:paraId="764F9A27" w14:textId="77777777" w:rsidR="00631030" w:rsidRPr="00D02AA9" w:rsidRDefault="00631030" w:rsidP="00E616A9">
      <w:pPr>
        <w:jc w:val="center"/>
        <w:rPr>
          <w:rFonts w:ascii="Times New Roman" w:hAnsi="Times New Roman"/>
          <w:b/>
          <w:szCs w:val="24"/>
        </w:rPr>
      </w:pPr>
    </w:p>
    <w:p w14:paraId="090B238C" w14:textId="50DF45C2" w:rsidR="004523F0" w:rsidRPr="004523F0" w:rsidRDefault="005C021F" w:rsidP="004523F0">
      <w:pPr>
        <w:jc w:val="center"/>
        <w:rPr>
          <w:rFonts w:ascii="Times New Roman" w:hAnsi="Times New Roman"/>
          <w:b/>
          <w:szCs w:val="24"/>
        </w:rPr>
      </w:pPr>
      <w:r>
        <w:rPr>
          <w:rFonts w:ascii="Times New Roman" w:hAnsi="Times New Roman"/>
          <w:b/>
          <w:szCs w:val="24"/>
        </w:rPr>
        <w:t>13</w:t>
      </w:r>
      <w:r w:rsidR="00E80894">
        <w:rPr>
          <w:rFonts w:ascii="Times New Roman" w:hAnsi="Times New Roman"/>
          <w:b/>
          <w:szCs w:val="24"/>
        </w:rPr>
        <w:t>.</w:t>
      </w:r>
    </w:p>
    <w:p w14:paraId="2A1676CD" w14:textId="1DB26284" w:rsidR="00E616A9" w:rsidRPr="00E80894" w:rsidRDefault="00E616A9" w:rsidP="004523F0">
      <w:pPr>
        <w:jc w:val="center"/>
        <w:rPr>
          <w:rFonts w:ascii="Times New Roman" w:hAnsi="Times New Roman"/>
          <w:b/>
        </w:rPr>
      </w:pPr>
      <w:r w:rsidRPr="00E80894">
        <w:rPr>
          <w:rFonts w:ascii="Times New Roman" w:hAnsi="Times New Roman"/>
          <w:b/>
        </w:rPr>
        <w:t xml:space="preserve">Par Ogres </w:t>
      </w:r>
      <w:proofErr w:type="spellStart"/>
      <w:r w:rsidRPr="00E80894">
        <w:rPr>
          <w:rFonts w:ascii="Times New Roman" w:hAnsi="Times New Roman"/>
          <w:b/>
        </w:rPr>
        <w:t>novada</w:t>
      </w:r>
      <w:proofErr w:type="spellEnd"/>
      <w:r w:rsidRPr="00E80894">
        <w:rPr>
          <w:rFonts w:ascii="Times New Roman" w:hAnsi="Times New Roman"/>
          <w:b/>
        </w:rPr>
        <w:t xml:space="preserve"> </w:t>
      </w:r>
      <w:proofErr w:type="spellStart"/>
      <w:r w:rsidR="004A3D07" w:rsidRPr="00E80894">
        <w:rPr>
          <w:rFonts w:ascii="Times New Roman" w:hAnsi="Times New Roman"/>
          <w:b/>
        </w:rPr>
        <w:t>b</w:t>
      </w:r>
      <w:r w:rsidRPr="00E80894">
        <w:rPr>
          <w:rFonts w:ascii="Times New Roman" w:hAnsi="Times New Roman"/>
          <w:b/>
        </w:rPr>
        <w:t>āriņtiesas</w:t>
      </w:r>
      <w:bookmarkEnd w:id="0"/>
      <w:proofErr w:type="spellEnd"/>
      <w:r w:rsidRPr="00E80894">
        <w:rPr>
          <w:rFonts w:ascii="Times New Roman" w:hAnsi="Times New Roman"/>
          <w:b/>
        </w:rPr>
        <w:t xml:space="preserve"> </w:t>
      </w:r>
      <w:proofErr w:type="spellStart"/>
      <w:r w:rsidR="00CD1A65" w:rsidRPr="00E80894">
        <w:rPr>
          <w:rFonts w:ascii="Times New Roman" w:hAnsi="Times New Roman"/>
          <w:b/>
        </w:rPr>
        <w:t>locek</w:t>
      </w:r>
      <w:r w:rsidR="009839E4" w:rsidRPr="00E80894">
        <w:rPr>
          <w:rFonts w:ascii="Times New Roman" w:hAnsi="Times New Roman"/>
          <w:b/>
        </w:rPr>
        <w:t>ļa</w:t>
      </w:r>
      <w:proofErr w:type="spellEnd"/>
      <w:r w:rsidR="00CD1A65" w:rsidRPr="00E80894">
        <w:rPr>
          <w:rFonts w:ascii="Times New Roman" w:hAnsi="Times New Roman"/>
          <w:b/>
        </w:rPr>
        <w:t xml:space="preserve"> </w:t>
      </w:r>
      <w:proofErr w:type="spellStart"/>
      <w:r w:rsidR="00CD1A65" w:rsidRPr="00E80894">
        <w:rPr>
          <w:rFonts w:ascii="Times New Roman" w:hAnsi="Times New Roman"/>
          <w:b/>
        </w:rPr>
        <w:t>iecelšanu</w:t>
      </w:r>
      <w:proofErr w:type="spellEnd"/>
    </w:p>
    <w:p w14:paraId="6A44A68A" w14:textId="77777777" w:rsidR="00E616A9" w:rsidRPr="00E80894" w:rsidRDefault="00E616A9" w:rsidP="00E616A9">
      <w:pPr>
        <w:rPr>
          <w:b/>
          <w:lang w:val="lv-LV"/>
        </w:rPr>
      </w:pPr>
    </w:p>
    <w:p w14:paraId="3BD64AE2" w14:textId="44C8B856" w:rsidR="00E85F8D" w:rsidRPr="00E85F8D" w:rsidRDefault="00E616A9" w:rsidP="00E85F8D">
      <w:pPr>
        <w:ind w:firstLine="720"/>
        <w:jc w:val="both"/>
        <w:rPr>
          <w:rFonts w:ascii="Times New Roman" w:hAnsi="Times New Roman"/>
          <w:lang w:val="lv-LV"/>
        </w:rPr>
      </w:pPr>
      <w:r w:rsidRPr="000F5C1E">
        <w:rPr>
          <w:rFonts w:ascii="Times New Roman" w:hAnsi="Times New Roman"/>
          <w:lang w:val="lv-LV"/>
        </w:rPr>
        <w:t>Ogres novada pašvaldības dome</w:t>
      </w:r>
      <w:r w:rsidR="00E85F8D">
        <w:rPr>
          <w:rFonts w:ascii="Times New Roman" w:hAnsi="Times New Roman"/>
          <w:lang w:val="lv-LV"/>
        </w:rPr>
        <w:t xml:space="preserve"> (turpmāk – Dome)</w:t>
      </w:r>
      <w:r w:rsidRPr="000F5C1E">
        <w:rPr>
          <w:rFonts w:ascii="Times New Roman" w:hAnsi="Times New Roman"/>
          <w:lang w:val="lv-LV"/>
        </w:rPr>
        <w:t xml:space="preserv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w:t>
      </w:r>
      <w:r w:rsidR="008C05D8">
        <w:rPr>
          <w:rFonts w:ascii="Times New Roman" w:hAnsi="Times New Roman"/>
          <w:lang w:val="lv-LV"/>
        </w:rPr>
        <w:t>ošanu</w:t>
      </w:r>
      <w:r w:rsidRPr="000F5C1E">
        <w:rPr>
          <w:rFonts w:ascii="Times New Roman" w:hAnsi="Times New Roman"/>
          <w:lang w:val="lv-LV"/>
        </w:rPr>
        <w:t>”</w:t>
      </w:r>
      <w:r w:rsidR="008C05D8">
        <w:rPr>
          <w:rFonts w:ascii="Times New Roman" w:hAnsi="Times New Roman"/>
          <w:lang w:val="lv-LV"/>
        </w:rPr>
        <w:t xml:space="preserve"> (protokols Nr.3; 8.)</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006E237C">
        <w:rPr>
          <w:rFonts w:ascii="Times New Roman" w:hAnsi="Times New Roman"/>
          <w:lang w:val="lv-LV"/>
        </w:rPr>
        <w:t>,</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C38E8E9" w14:textId="5E5C152E"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Default="00CD1A65" w:rsidP="005954D4">
      <w:pPr>
        <w:ind w:firstLine="720"/>
        <w:jc w:val="both"/>
        <w:rPr>
          <w:rFonts w:ascii="Times New Roman" w:hAnsi="Times New Roman"/>
          <w:szCs w:val="24"/>
          <w:shd w:val="clear" w:color="auto" w:fill="FFFFFF"/>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448768DF" w14:textId="5D0A4F25" w:rsidR="00291406" w:rsidRDefault="00E85F8D" w:rsidP="00E85F8D">
      <w:pPr>
        <w:ind w:firstLine="720"/>
        <w:jc w:val="both"/>
        <w:rPr>
          <w:rFonts w:ascii="Times New Roman" w:hAnsi="Times New Roman"/>
          <w:bCs/>
          <w:lang w:val="lv-LV"/>
        </w:rPr>
      </w:pPr>
      <w:r w:rsidRPr="00CD1A65">
        <w:rPr>
          <w:rFonts w:ascii="Times New Roman" w:hAnsi="Times New Roman"/>
          <w:bCs/>
          <w:lang w:val="lv-LV"/>
        </w:rPr>
        <w:t xml:space="preserve">Saskaņā ar </w:t>
      </w:r>
      <w:r>
        <w:rPr>
          <w:rFonts w:ascii="Times New Roman" w:hAnsi="Times New Roman"/>
          <w:bCs/>
          <w:lang w:val="lv-LV"/>
        </w:rPr>
        <w:t>D</w:t>
      </w:r>
      <w:r w:rsidRPr="00CD1A65">
        <w:rPr>
          <w:rFonts w:ascii="Times New Roman" w:hAnsi="Times New Roman"/>
          <w:bCs/>
          <w:lang w:val="lv-LV"/>
        </w:rPr>
        <w:t>omes 2021.gada 8.jūlija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Pr="00CD1A65">
        <w:rPr>
          <w:rFonts w:ascii="Times New Roman" w:hAnsi="Times New Roman"/>
          <w:bCs/>
          <w:lang w:val="lv-LV"/>
        </w:rPr>
        <w:t xml:space="preserve">Ogres novada bāriņtiesas sastāvā iekļautas </w:t>
      </w:r>
      <w:r>
        <w:rPr>
          <w:rFonts w:ascii="Times New Roman" w:hAnsi="Times New Roman"/>
          <w:bCs/>
          <w:lang w:val="lv-LV"/>
        </w:rPr>
        <w:t>1</w:t>
      </w:r>
      <w:r w:rsidRPr="00CD1A65">
        <w:rPr>
          <w:rFonts w:ascii="Times New Roman" w:hAnsi="Times New Roman"/>
          <w:bCs/>
          <w:lang w:val="lv-LV"/>
        </w:rPr>
        <w:t xml:space="preserve">2 bāriņtiesas </w:t>
      </w:r>
      <w:r>
        <w:rPr>
          <w:rFonts w:ascii="Times New Roman" w:hAnsi="Times New Roman"/>
          <w:bCs/>
          <w:lang w:val="lv-LV"/>
        </w:rPr>
        <w:t>locekļu</w:t>
      </w:r>
      <w:r w:rsidRPr="00CD1A65">
        <w:rPr>
          <w:rFonts w:ascii="Times New Roman" w:hAnsi="Times New Roman"/>
          <w:bCs/>
          <w:lang w:val="lv-LV"/>
        </w:rPr>
        <w:t xml:space="preserve"> amata vienības.</w:t>
      </w:r>
      <w:r>
        <w:rPr>
          <w:rFonts w:ascii="Times New Roman" w:hAnsi="Times New Roman"/>
          <w:bCs/>
          <w:lang w:val="lv-LV"/>
        </w:rPr>
        <w:t xml:space="preserve"> </w:t>
      </w:r>
      <w:r w:rsidR="00B07E1D">
        <w:rPr>
          <w:rFonts w:ascii="Times New Roman" w:hAnsi="Times New Roman"/>
          <w:bCs/>
          <w:lang w:val="lv-LV"/>
        </w:rPr>
        <w:t xml:space="preserve">Ņemot vērā, ka viens bāriņtiesas loceklis atrodas bērna kopšanas atvaļinājumā, ir vakanta Ogres novada bāriņtiesas locekļa amata vieta uz noteiktu laiku. </w:t>
      </w:r>
    </w:p>
    <w:p w14:paraId="1EE46FCB" w14:textId="578FB67C" w:rsidR="00E616A9" w:rsidRPr="00CD1A65" w:rsidRDefault="00E616A9" w:rsidP="000A01D5">
      <w:pPr>
        <w:ind w:firstLine="720"/>
        <w:jc w:val="both"/>
        <w:rPr>
          <w:rFonts w:ascii="Times New Roman" w:hAnsi="Times New Roman"/>
          <w:bCs/>
          <w:lang w:val="lv-LV"/>
        </w:rPr>
      </w:pPr>
      <w:r w:rsidRPr="00CD1A65">
        <w:rPr>
          <w:rFonts w:ascii="Times New Roman" w:hAnsi="Times New Roman"/>
          <w:bCs/>
          <w:lang w:val="lv-LV"/>
        </w:rPr>
        <w:t xml:space="preserve">Ņemot vērā </w:t>
      </w:r>
      <w:r w:rsidR="00A739A7" w:rsidRPr="0058257C">
        <w:rPr>
          <w:rFonts w:ascii="Times New Roman" w:hAnsi="Times New Roman"/>
          <w:bCs/>
          <w:lang w:val="lv-LV"/>
        </w:rPr>
        <w:t xml:space="preserve">Ogres novada </w:t>
      </w:r>
      <w:r w:rsidR="004A3D07" w:rsidRPr="0058257C">
        <w:rPr>
          <w:rFonts w:ascii="Times New Roman" w:hAnsi="Times New Roman"/>
          <w:bCs/>
          <w:lang w:val="lv-LV"/>
        </w:rPr>
        <w:t>b</w:t>
      </w:r>
      <w:r w:rsidR="00A739A7" w:rsidRPr="0058257C">
        <w:rPr>
          <w:rFonts w:ascii="Times New Roman" w:hAnsi="Times New Roman"/>
          <w:bCs/>
          <w:lang w:val="lv-LV"/>
        </w:rPr>
        <w:t xml:space="preserve">āriņtiesas </w:t>
      </w:r>
      <w:r w:rsidR="00697CCC" w:rsidRPr="0058257C">
        <w:rPr>
          <w:rFonts w:ascii="Times New Roman" w:hAnsi="Times New Roman"/>
          <w:bCs/>
          <w:lang w:val="lv-LV"/>
        </w:rPr>
        <w:t>locekļu</w:t>
      </w:r>
      <w:r w:rsidR="00AC4DB9" w:rsidRPr="0058257C">
        <w:rPr>
          <w:rFonts w:ascii="Times New Roman" w:hAnsi="Times New Roman"/>
          <w:bCs/>
          <w:lang w:val="lv-LV"/>
        </w:rPr>
        <w:t xml:space="preserve"> </w:t>
      </w:r>
      <w:r w:rsidR="00A739A7" w:rsidRPr="0058257C">
        <w:rPr>
          <w:rFonts w:ascii="Times New Roman" w:hAnsi="Times New Roman"/>
          <w:bCs/>
          <w:lang w:val="lv-LV"/>
        </w:rPr>
        <w:t xml:space="preserve">amata pretendentu vērtēšanas komisijas </w:t>
      </w:r>
      <w:r w:rsidR="00372E81" w:rsidRPr="0058257C">
        <w:rPr>
          <w:rFonts w:ascii="Times New Roman" w:hAnsi="Times New Roman"/>
          <w:bCs/>
          <w:lang w:val="lv-LV"/>
        </w:rPr>
        <w:t xml:space="preserve">konkursa </w:t>
      </w:r>
      <w:r w:rsidR="0058257C" w:rsidRPr="0058257C">
        <w:rPr>
          <w:rFonts w:ascii="Times New Roman" w:hAnsi="Times New Roman"/>
          <w:bCs/>
          <w:lang w:val="lv-LV"/>
        </w:rPr>
        <w:t>202</w:t>
      </w:r>
      <w:r w:rsidR="00705EFF">
        <w:rPr>
          <w:rFonts w:ascii="Times New Roman" w:hAnsi="Times New Roman"/>
          <w:bCs/>
          <w:lang w:val="lv-LV"/>
        </w:rPr>
        <w:t>2</w:t>
      </w:r>
      <w:r w:rsidR="0058257C" w:rsidRPr="0058257C">
        <w:rPr>
          <w:rFonts w:ascii="Times New Roman" w:hAnsi="Times New Roman"/>
          <w:bCs/>
          <w:lang w:val="lv-LV"/>
        </w:rPr>
        <w:t xml:space="preserve">.gada </w:t>
      </w:r>
      <w:r w:rsidR="00E563A4">
        <w:rPr>
          <w:rFonts w:ascii="Times New Roman" w:hAnsi="Times New Roman"/>
          <w:bCs/>
          <w:lang w:val="lv-LV"/>
        </w:rPr>
        <w:t xml:space="preserve">21.septembra </w:t>
      </w:r>
      <w:r w:rsidR="00A739A7" w:rsidRPr="00CD1A65">
        <w:rPr>
          <w:rFonts w:ascii="Times New Roman" w:hAnsi="Times New Roman"/>
          <w:bCs/>
          <w:lang w:val="lv-LV"/>
        </w:rPr>
        <w:t>priekšlikumu</w:t>
      </w:r>
      <w:r w:rsidR="00632621">
        <w:rPr>
          <w:rFonts w:ascii="Times New Roman" w:hAnsi="Times New Roman"/>
          <w:bCs/>
          <w:lang w:val="lv-LV"/>
        </w:rPr>
        <w:t xml:space="preserve">, </w:t>
      </w:r>
      <w:r w:rsidR="00E563A4">
        <w:rPr>
          <w:rFonts w:ascii="Times New Roman" w:hAnsi="Times New Roman"/>
          <w:bCs/>
          <w:lang w:val="lv-LV"/>
        </w:rPr>
        <w:t xml:space="preserve">Sandras Vilcānes </w:t>
      </w:r>
      <w:r w:rsidR="00632621" w:rsidRPr="004D1C8C">
        <w:rPr>
          <w:rFonts w:ascii="Times New Roman" w:hAnsi="Times New Roman"/>
          <w:bCs/>
          <w:lang w:val="lv-LV"/>
        </w:rPr>
        <w:t>iesniegumu</w:t>
      </w:r>
      <w:r w:rsidR="004D1C8C" w:rsidRPr="004D1C8C">
        <w:rPr>
          <w:rFonts w:ascii="Times New Roman" w:hAnsi="Times New Roman"/>
          <w:bCs/>
          <w:lang w:val="lv-LV"/>
        </w:rPr>
        <w:t xml:space="preserve"> </w:t>
      </w:r>
      <w:r w:rsidR="004D1C8C" w:rsidRPr="00D2290A">
        <w:rPr>
          <w:rFonts w:ascii="Times New Roman" w:hAnsi="Times New Roman"/>
          <w:bCs/>
          <w:lang w:val="lv-LV"/>
        </w:rPr>
        <w:t xml:space="preserve">(reģistrēts </w:t>
      </w:r>
      <w:r w:rsidR="00E563A4">
        <w:rPr>
          <w:rFonts w:ascii="Times New Roman" w:hAnsi="Times New Roman"/>
          <w:bCs/>
          <w:lang w:val="lv-LV"/>
        </w:rPr>
        <w:t xml:space="preserve">Bāriņtiesā </w:t>
      </w:r>
      <w:r w:rsidR="004D1C8C" w:rsidRPr="00D2290A">
        <w:rPr>
          <w:rFonts w:ascii="Times New Roman" w:hAnsi="Times New Roman"/>
          <w:bCs/>
          <w:lang w:val="lv-LV"/>
        </w:rPr>
        <w:t>202</w:t>
      </w:r>
      <w:r w:rsidR="008E465B" w:rsidRPr="00D2290A">
        <w:rPr>
          <w:rFonts w:ascii="Times New Roman" w:hAnsi="Times New Roman"/>
          <w:bCs/>
          <w:lang w:val="lv-LV"/>
        </w:rPr>
        <w:t>2</w:t>
      </w:r>
      <w:r w:rsidR="004D1C8C" w:rsidRPr="00D2290A">
        <w:rPr>
          <w:rFonts w:ascii="Times New Roman" w:hAnsi="Times New Roman"/>
          <w:bCs/>
          <w:lang w:val="lv-LV"/>
        </w:rPr>
        <w:t xml:space="preserve">.gada </w:t>
      </w:r>
      <w:r w:rsidR="00E563A4">
        <w:rPr>
          <w:rFonts w:ascii="Times New Roman" w:hAnsi="Times New Roman"/>
          <w:bCs/>
          <w:lang w:val="lv-LV"/>
        </w:rPr>
        <w:t xml:space="preserve">6.oktobrī </w:t>
      </w:r>
      <w:r w:rsidR="004D1C8C" w:rsidRPr="00D2290A">
        <w:rPr>
          <w:rFonts w:ascii="Times New Roman" w:hAnsi="Times New Roman"/>
          <w:bCs/>
          <w:lang w:val="lv-LV"/>
        </w:rPr>
        <w:t xml:space="preserve">ar </w:t>
      </w:r>
      <w:r w:rsidR="00291406" w:rsidRPr="00D2290A">
        <w:rPr>
          <w:rFonts w:ascii="Times New Roman" w:hAnsi="Times New Roman"/>
          <w:bCs/>
          <w:lang w:val="lv-LV"/>
        </w:rPr>
        <w:t xml:space="preserve">reģistrācijas </w:t>
      </w:r>
      <w:r w:rsidR="00D2290A" w:rsidRPr="00D2290A">
        <w:rPr>
          <w:rFonts w:ascii="Times New Roman" w:hAnsi="Times New Roman"/>
          <w:bCs/>
          <w:lang w:val="lv-LV"/>
        </w:rPr>
        <w:t>Nr.</w:t>
      </w:r>
      <w:r w:rsidR="00E563A4">
        <w:rPr>
          <w:rFonts w:ascii="Times New Roman" w:hAnsi="Times New Roman"/>
          <w:bCs/>
          <w:lang w:val="lv-LV"/>
        </w:rPr>
        <w:t>1.11/342</w:t>
      </w:r>
      <w:r w:rsidR="004D1C8C" w:rsidRPr="00D2290A">
        <w:rPr>
          <w:rFonts w:ascii="Times New Roman" w:hAnsi="Times New Roman"/>
          <w:bCs/>
          <w:lang w:val="lv-LV"/>
        </w:rPr>
        <w:t>)</w:t>
      </w:r>
      <w:r w:rsidR="009839E4" w:rsidRPr="00D2290A">
        <w:rPr>
          <w:rFonts w:ascii="Times New Roman" w:hAnsi="Times New Roman"/>
          <w:bCs/>
          <w:lang w:val="lv-LV"/>
        </w:rPr>
        <w:t xml:space="preserve"> </w:t>
      </w:r>
      <w:r w:rsidR="000705DE" w:rsidRPr="00D2290A">
        <w:rPr>
          <w:rFonts w:ascii="Times New Roman" w:hAnsi="Times New Roman"/>
          <w:bCs/>
          <w:lang w:val="lv-LV"/>
        </w:rPr>
        <w:t>un</w:t>
      </w:r>
      <w:r w:rsidR="005954D4" w:rsidRPr="00D2290A">
        <w:rPr>
          <w:rFonts w:ascii="Times New Roman" w:hAnsi="Times New Roman"/>
          <w:bCs/>
          <w:lang w:val="lv-LV"/>
        </w:rPr>
        <w:t xml:space="preserve"> </w:t>
      </w:r>
      <w:r w:rsidRPr="00D2290A">
        <w:rPr>
          <w:rFonts w:ascii="Times New Roman" w:hAnsi="Times New Roman"/>
          <w:bCs/>
          <w:lang w:val="lv-LV"/>
        </w:rPr>
        <w:t>pamatoj</w:t>
      </w:r>
      <w:r w:rsidRPr="00CD1A65">
        <w:rPr>
          <w:rFonts w:ascii="Times New Roman" w:hAnsi="Times New Roman"/>
          <w:bCs/>
          <w:lang w:val="lv-LV"/>
        </w:rPr>
        <w:t xml:space="preserve">oties uz </w:t>
      </w:r>
      <w:r w:rsidR="005954D4" w:rsidRPr="00CD1A65">
        <w:rPr>
          <w:rFonts w:ascii="Times New Roman" w:hAnsi="Times New Roman"/>
          <w:bCs/>
          <w:lang w:val="lv-LV"/>
        </w:rPr>
        <w:t xml:space="preserve">Bāriņtiesu likuma 9. panta pirmo, otro un piekto daļu, </w:t>
      </w:r>
      <w:r w:rsidRPr="00CD1A65">
        <w:rPr>
          <w:rFonts w:ascii="Times New Roman" w:hAnsi="Times New Roman"/>
          <w:bCs/>
          <w:lang w:val="lv-LV"/>
        </w:rPr>
        <w:t xml:space="preserve">likuma “Par pašvaldībām” 21. panta pirmās daļas </w:t>
      </w:r>
      <w:r w:rsidR="00CD1A65" w:rsidRPr="00CD1A65">
        <w:rPr>
          <w:rFonts w:ascii="Times New Roman" w:hAnsi="Times New Roman"/>
          <w:bCs/>
          <w:lang w:val="lv-LV"/>
        </w:rPr>
        <w:t>26</w:t>
      </w:r>
      <w:r w:rsidRPr="00CD1A65">
        <w:rPr>
          <w:rFonts w:ascii="Times New Roman" w:hAnsi="Times New Roman"/>
          <w:bCs/>
          <w:lang w:val="lv-LV"/>
        </w:rPr>
        <w:t>. punktu</w:t>
      </w:r>
      <w:r w:rsidR="009463BE" w:rsidRPr="00CD1A65">
        <w:rPr>
          <w:rFonts w:ascii="Times New Roman" w:hAnsi="Times New Roman"/>
          <w:bCs/>
          <w:lang w:val="lv-LV"/>
        </w:rPr>
        <w:t xml:space="preserve">, </w:t>
      </w:r>
      <w:r w:rsidR="008C4B97" w:rsidRPr="00CD1A65">
        <w:rPr>
          <w:rFonts w:ascii="Times New Roman" w:hAnsi="Times New Roman"/>
          <w:lang w:val="lv-LV"/>
        </w:rPr>
        <w:t xml:space="preserve">Ogres novada pašvaldības domes 2021. gada 8. jūlija lēmumu “Par Ogres novada bāriņtiesas izveidi” un </w:t>
      </w:r>
      <w:r w:rsidR="005954D4" w:rsidRPr="00CD1A65">
        <w:rPr>
          <w:rFonts w:ascii="Times New Roman" w:hAnsi="Times New Roman"/>
          <w:bCs/>
          <w:lang w:val="lv-LV"/>
        </w:rPr>
        <w:t>Ogres novada pašvaldības domes 2021.gada 8.jūlija lēmumu “</w:t>
      </w:r>
      <w:r w:rsidR="005954D4" w:rsidRPr="00CD1A65">
        <w:rPr>
          <w:rFonts w:ascii="Times New Roman" w:hAnsi="Times New Roman"/>
          <w:lang w:val="lv-LV"/>
        </w:rPr>
        <w:t xml:space="preserve">Par Ogres novada bāriņtiesas </w:t>
      </w:r>
      <w:r w:rsidR="005954D4"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26E7C9A8" w14:textId="488F16F0" w:rsidR="008C05D8" w:rsidRPr="005C021F" w:rsidRDefault="005C021F" w:rsidP="008C05D8">
      <w:pPr>
        <w:ind w:right="43"/>
        <w:jc w:val="center"/>
        <w:rPr>
          <w:rFonts w:ascii="Times New Roman" w:hAnsi="Times New Roman"/>
          <w:b/>
          <w:bCs/>
          <w:szCs w:val="24"/>
        </w:rPr>
      </w:pPr>
      <w:proofErr w:type="spellStart"/>
      <w:r w:rsidRPr="005C021F">
        <w:rPr>
          <w:rFonts w:ascii="Times New Roman" w:hAnsi="Times New Roman"/>
          <w:b/>
          <w:szCs w:val="24"/>
        </w:rPr>
        <w:t>balsojot</w:t>
      </w:r>
      <w:proofErr w:type="spellEnd"/>
      <w:r w:rsidRPr="005C021F">
        <w:rPr>
          <w:rFonts w:ascii="Times New Roman" w:hAnsi="Times New Roman"/>
          <w:b/>
          <w:szCs w:val="24"/>
        </w:rPr>
        <w:t xml:space="preserve">: </w:t>
      </w:r>
      <w:r w:rsidRPr="005C021F">
        <w:rPr>
          <w:rFonts w:ascii="Times New Roman" w:hAnsi="Times New Roman"/>
          <w:b/>
          <w:noProof/>
          <w:szCs w:val="24"/>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"Atturas" – nav</w:t>
      </w:r>
      <w:r w:rsidR="008C05D8" w:rsidRPr="005C021F">
        <w:rPr>
          <w:rFonts w:ascii="Times New Roman" w:hAnsi="Times New Roman"/>
          <w:bCs/>
          <w:szCs w:val="24"/>
        </w:rPr>
        <w:t>,</w:t>
      </w:r>
    </w:p>
    <w:p w14:paraId="252FF731" w14:textId="77777777" w:rsidR="008C05D8" w:rsidRPr="009154C1" w:rsidRDefault="008C05D8" w:rsidP="008C05D8">
      <w:pPr>
        <w:ind w:right="43"/>
        <w:jc w:val="center"/>
        <w:rPr>
          <w:rFonts w:ascii="Times New Roman" w:hAnsi="Times New Roman"/>
          <w:b/>
          <w:bCs/>
          <w:szCs w:val="24"/>
        </w:rPr>
      </w:pPr>
      <w:proofErr w:type="gramStart"/>
      <w:r w:rsidRPr="009154C1">
        <w:rPr>
          <w:rFonts w:ascii="Times New Roman" w:hAnsi="Times New Roman"/>
          <w:szCs w:val="24"/>
        </w:rPr>
        <w:t>Ogres</w:t>
      </w:r>
      <w:proofErr w:type="gramEnd"/>
      <w:r w:rsidRPr="009154C1">
        <w:rPr>
          <w:rFonts w:ascii="Times New Roman" w:hAnsi="Times New Roman"/>
          <w:szCs w:val="24"/>
        </w:rPr>
        <w:t xml:space="preserve">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5A522C22" w14:textId="77777777" w:rsidR="00E616A9" w:rsidRPr="008C05D8" w:rsidRDefault="00E616A9" w:rsidP="000A01D5">
      <w:pPr>
        <w:ind w:firstLine="720"/>
        <w:jc w:val="center"/>
        <w:rPr>
          <w:rFonts w:ascii="Times New Roman" w:hAnsi="Times New Roman"/>
        </w:rPr>
      </w:pPr>
    </w:p>
    <w:p w14:paraId="17C9BA48" w14:textId="2F5CE9EE" w:rsidR="00941843" w:rsidRPr="000A5386" w:rsidRDefault="00941843" w:rsidP="000A5386">
      <w:pPr>
        <w:pStyle w:val="Pamattekstaatkpe2"/>
        <w:numPr>
          <w:ilvl w:val="0"/>
          <w:numId w:val="4"/>
        </w:numPr>
        <w:tabs>
          <w:tab w:val="left" w:pos="709"/>
          <w:tab w:val="left" w:pos="1418"/>
        </w:tabs>
        <w:spacing w:before="120" w:after="120"/>
        <w:ind w:left="709" w:hanging="425"/>
        <w:rPr>
          <w:bCs/>
        </w:rPr>
      </w:pPr>
      <w:r>
        <w:lastRenderedPageBreak/>
        <w:t>I</w:t>
      </w:r>
      <w:r w:rsidR="00E616A9">
        <w:t xml:space="preserve">ecelt </w:t>
      </w:r>
      <w:r w:rsidR="00E616A9" w:rsidRPr="002932DF">
        <w:t>Ogres novada</w:t>
      </w:r>
      <w:r w:rsidR="00E616A9">
        <w:t xml:space="preserve"> </w:t>
      </w:r>
      <w:r w:rsidR="004A3D07">
        <w:t>b</w:t>
      </w:r>
      <w:r w:rsidR="00E616A9">
        <w:t>āriņtiesas</w:t>
      </w:r>
      <w:r w:rsidR="009747E5" w:rsidRPr="001A70C1">
        <w:t xml:space="preserve"> </w:t>
      </w:r>
      <w:r w:rsidR="00CD1A65">
        <w:t>locek</w:t>
      </w:r>
      <w:r w:rsidR="008E465B">
        <w:t>ļa</w:t>
      </w:r>
      <w:r w:rsidR="00E616A9" w:rsidRPr="001A70C1">
        <w:t xml:space="preserve"> amatā</w:t>
      </w:r>
      <w:r w:rsidR="005B737A">
        <w:t xml:space="preserve"> </w:t>
      </w:r>
      <w:r w:rsidR="00061554" w:rsidRPr="009839E4">
        <w:rPr>
          <w:szCs w:val="24"/>
          <w:shd w:val="clear" w:color="auto" w:fill="FFFFFF"/>
        </w:rPr>
        <w:t>ar 202</w:t>
      </w:r>
      <w:r w:rsidR="008E465B">
        <w:rPr>
          <w:szCs w:val="24"/>
          <w:shd w:val="clear" w:color="auto" w:fill="FFFFFF"/>
        </w:rPr>
        <w:t>2</w:t>
      </w:r>
      <w:r w:rsidR="00061554" w:rsidRPr="009839E4">
        <w:rPr>
          <w:szCs w:val="24"/>
          <w:shd w:val="clear" w:color="auto" w:fill="FFFFFF"/>
        </w:rPr>
        <w:t xml:space="preserve">.gada </w:t>
      </w:r>
      <w:r w:rsidR="005B737A">
        <w:rPr>
          <w:szCs w:val="24"/>
          <w:shd w:val="clear" w:color="auto" w:fill="FFFFFF"/>
        </w:rPr>
        <w:t>1.novembri Sandru Vilcāni</w:t>
      </w:r>
      <w:r w:rsidR="00B73D4D" w:rsidRPr="009839E4">
        <w:rPr>
          <w:szCs w:val="24"/>
          <w:shd w:val="clear" w:color="auto" w:fill="FFFFFF"/>
        </w:rPr>
        <w:t>, personas kods</w:t>
      </w:r>
      <w:r w:rsidR="005B737A">
        <w:rPr>
          <w:szCs w:val="24"/>
          <w:shd w:val="clear" w:color="auto" w:fill="FFFFFF"/>
        </w:rPr>
        <w:t xml:space="preserve"> </w:t>
      </w:r>
      <w:r w:rsidR="00A34EE1">
        <w:rPr>
          <w:szCs w:val="24"/>
          <w:shd w:val="clear" w:color="auto" w:fill="FFFFFF"/>
        </w:rPr>
        <w:t>[personas kods]</w:t>
      </w:r>
      <w:r w:rsidR="000A5386">
        <w:rPr>
          <w:szCs w:val="24"/>
          <w:shd w:val="clear" w:color="auto" w:fill="FFFFFF"/>
        </w:rPr>
        <w:t xml:space="preserve">, </w:t>
      </w:r>
      <w:r w:rsidR="000A5386" w:rsidRPr="000A5386">
        <w:rPr>
          <w:szCs w:val="24"/>
          <w:shd w:val="clear" w:color="auto" w:fill="FFFFFF"/>
        </w:rPr>
        <w:t>uz noteiktu laiku – Ogres novada bāriņtiesas locekļa attaisnotas prombūtnes laiku.</w:t>
      </w:r>
    </w:p>
    <w:p w14:paraId="48C8508D" w14:textId="62EC7C5B" w:rsidR="00C36C7A" w:rsidRPr="009463BE" w:rsidRDefault="00EE53C9" w:rsidP="005C021F">
      <w:pPr>
        <w:pStyle w:val="Pamattekstaatkpe2"/>
        <w:numPr>
          <w:ilvl w:val="0"/>
          <w:numId w:val="4"/>
        </w:numPr>
        <w:tabs>
          <w:tab w:val="left" w:pos="709"/>
        </w:tabs>
        <w:spacing w:before="120" w:after="120"/>
        <w:ind w:left="709" w:hanging="425"/>
        <w:rPr>
          <w:bCs/>
        </w:rPr>
      </w:pPr>
      <w:r w:rsidRPr="009F47D9">
        <w:rPr>
          <w:bCs/>
        </w:rPr>
        <w:t xml:space="preserve">Uzdot </w:t>
      </w:r>
      <w:r w:rsidR="00AC4DB9">
        <w:rPr>
          <w:bCs/>
        </w:rPr>
        <w:t xml:space="preserve">Ogres novada </w:t>
      </w:r>
      <w:bookmarkStart w:id="1" w:name="_Hlk76602254"/>
      <w:r w:rsidR="00CD1A65">
        <w:rPr>
          <w:bCs/>
        </w:rPr>
        <w:t>bāriņtiesas priek</w:t>
      </w:r>
      <w:bookmarkStart w:id="2" w:name="_GoBack"/>
      <w:bookmarkEnd w:id="2"/>
      <w:r w:rsidR="00CD1A65">
        <w:rPr>
          <w:bCs/>
        </w:rPr>
        <w:t>šsēdētājai Dacei Zariņai</w:t>
      </w:r>
      <w:r w:rsidR="009463BE">
        <w:rPr>
          <w:bCs/>
        </w:rPr>
        <w:t xml:space="preserve"> </w:t>
      </w:r>
      <w:r w:rsidR="009E3425">
        <w:t>noslē</w:t>
      </w:r>
      <w:r w:rsidR="009463BE">
        <w:t>gt darba līgum</w:t>
      </w:r>
      <w:bookmarkEnd w:id="1"/>
      <w:r w:rsidR="00B73D4D">
        <w:t>u</w:t>
      </w:r>
      <w:r w:rsidR="009463BE">
        <w:t xml:space="preserve"> ar</w:t>
      </w:r>
      <w:r w:rsidR="000705DE" w:rsidRPr="000705DE">
        <w:t xml:space="preserve"> </w:t>
      </w:r>
      <w:r w:rsidR="000705DE" w:rsidRPr="002932DF">
        <w:t>Ogres novada</w:t>
      </w:r>
      <w:r w:rsidR="000705DE">
        <w:t xml:space="preserve"> bāriņtiesas </w:t>
      </w:r>
      <w:r w:rsidR="00CD1A65">
        <w:t>locek</w:t>
      </w:r>
      <w:r w:rsidR="009839E4">
        <w:t>li</w:t>
      </w:r>
      <w:r w:rsidR="007A7C89">
        <w:t xml:space="preserve"> Sandru Vilcāni</w:t>
      </w:r>
      <w:r w:rsidR="009839E4">
        <w:t>.</w:t>
      </w:r>
    </w:p>
    <w:p w14:paraId="03ED1AD2" w14:textId="29F7BF8F" w:rsidR="00E616A9" w:rsidRPr="00A739A7" w:rsidRDefault="00E616A9" w:rsidP="005C021F">
      <w:pPr>
        <w:pStyle w:val="Pamattekstaatkpe2"/>
        <w:numPr>
          <w:ilvl w:val="0"/>
          <w:numId w:val="4"/>
        </w:numPr>
        <w:tabs>
          <w:tab w:val="left" w:pos="717"/>
          <w:tab w:val="left" w:pos="851"/>
        </w:tabs>
        <w:spacing w:before="120" w:after="120"/>
        <w:ind w:left="851" w:hanging="567"/>
        <w:rPr>
          <w:bCs/>
        </w:rPr>
      </w:pPr>
      <w:r w:rsidRPr="00E616A9">
        <w:rPr>
          <w:szCs w:val="24"/>
        </w:rPr>
        <w:t xml:space="preserve">Kontroli par lēmuma izpildi </w:t>
      </w:r>
      <w:r w:rsidR="008C4B97">
        <w:rPr>
          <w:szCs w:val="24"/>
        </w:rPr>
        <w:t xml:space="preserve">uzdot Ogres novada pašvaldības </w:t>
      </w:r>
      <w:r w:rsidR="00CD1A65">
        <w:rPr>
          <w:szCs w:val="24"/>
        </w:rPr>
        <w:t>izpilddirektoram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C2330C">
      <w:pgSz w:w="11907" w:h="16840" w:code="9"/>
      <w:pgMar w:top="1134" w:right="1134"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60C94461"/>
    <w:multiLevelType w:val="hybridMultilevel"/>
    <w:tmpl w:val="1AEE7280"/>
    <w:lvl w:ilvl="0" w:tplc="15526FC2">
      <w:start w:val="1"/>
      <w:numFmt w:val="decimal"/>
      <w:lvlText w:val="%1."/>
      <w:lvlJc w:val="left"/>
      <w:pPr>
        <w:ind w:left="1077" w:hanging="360"/>
      </w:pPr>
      <w:rPr>
        <w:color w:val="auto"/>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57147"/>
    <w:rsid w:val="00061554"/>
    <w:rsid w:val="000705DE"/>
    <w:rsid w:val="0007579D"/>
    <w:rsid w:val="00084301"/>
    <w:rsid w:val="00091ACC"/>
    <w:rsid w:val="000A01D5"/>
    <w:rsid w:val="000A5386"/>
    <w:rsid w:val="000F5C1E"/>
    <w:rsid w:val="001A0B60"/>
    <w:rsid w:val="001A70C1"/>
    <w:rsid w:val="001D3887"/>
    <w:rsid w:val="00233A04"/>
    <w:rsid w:val="00241FB5"/>
    <w:rsid w:val="0026615D"/>
    <w:rsid w:val="002903C7"/>
    <w:rsid w:val="00291406"/>
    <w:rsid w:val="00313487"/>
    <w:rsid w:val="003557B0"/>
    <w:rsid w:val="00372E81"/>
    <w:rsid w:val="003912D4"/>
    <w:rsid w:val="00395646"/>
    <w:rsid w:val="004412A7"/>
    <w:rsid w:val="004523F0"/>
    <w:rsid w:val="004A3D07"/>
    <w:rsid w:val="004D1C8C"/>
    <w:rsid w:val="00513038"/>
    <w:rsid w:val="00513181"/>
    <w:rsid w:val="00517F1B"/>
    <w:rsid w:val="00527C21"/>
    <w:rsid w:val="0054653A"/>
    <w:rsid w:val="005476CB"/>
    <w:rsid w:val="0058257C"/>
    <w:rsid w:val="005954D4"/>
    <w:rsid w:val="005B737A"/>
    <w:rsid w:val="005C021F"/>
    <w:rsid w:val="005F1EA5"/>
    <w:rsid w:val="00631030"/>
    <w:rsid w:val="00632621"/>
    <w:rsid w:val="00697CCC"/>
    <w:rsid w:val="006B3206"/>
    <w:rsid w:val="006D0F30"/>
    <w:rsid w:val="006E237C"/>
    <w:rsid w:val="007052CC"/>
    <w:rsid w:val="00705EFF"/>
    <w:rsid w:val="00765A94"/>
    <w:rsid w:val="007A7C89"/>
    <w:rsid w:val="007D2738"/>
    <w:rsid w:val="008000B1"/>
    <w:rsid w:val="00801D59"/>
    <w:rsid w:val="00876204"/>
    <w:rsid w:val="008817D4"/>
    <w:rsid w:val="008C05D8"/>
    <w:rsid w:val="008C4B97"/>
    <w:rsid w:val="008E465B"/>
    <w:rsid w:val="009141E5"/>
    <w:rsid w:val="00941843"/>
    <w:rsid w:val="009463BE"/>
    <w:rsid w:val="00962693"/>
    <w:rsid w:val="00967ECB"/>
    <w:rsid w:val="009747E5"/>
    <w:rsid w:val="009839E4"/>
    <w:rsid w:val="00997DEC"/>
    <w:rsid w:val="009E153E"/>
    <w:rsid w:val="009E3425"/>
    <w:rsid w:val="009F1EB9"/>
    <w:rsid w:val="009F47D9"/>
    <w:rsid w:val="00A14671"/>
    <w:rsid w:val="00A34EE1"/>
    <w:rsid w:val="00A37639"/>
    <w:rsid w:val="00A52035"/>
    <w:rsid w:val="00A7249E"/>
    <w:rsid w:val="00A739A7"/>
    <w:rsid w:val="00AC4DB9"/>
    <w:rsid w:val="00B07E1D"/>
    <w:rsid w:val="00B73D4D"/>
    <w:rsid w:val="00C148C6"/>
    <w:rsid w:val="00C2330C"/>
    <w:rsid w:val="00C36C7A"/>
    <w:rsid w:val="00CD1A65"/>
    <w:rsid w:val="00D01583"/>
    <w:rsid w:val="00D02AA9"/>
    <w:rsid w:val="00D2290A"/>
    <w:rsid w:val="00D952E9"/>
    <w:rsid w:val="00DC0209"/>
    <w:rsid w:val="00DD20E9"/>
    <w:rsid w:val="00E563A4"/>
    <w:rsid w:val="00E616A9"/>
    <w:rsid w:val="00E80894"/>
    <w:rsid w:val="00E85F8D"/>
    <w:rsid w:val="00ED7186"/>
    <w:rsid w:val="00EE53C9"/>
    <w:rsid w:val="00EE7B4D"/>
    <w:rsid w:val="00F01CBB"/>
    <w:rsid w:val="00F24395"/>
    <w:rsid w:val="00F24611"/>
    <w:rsid w:val="00F3317B"/>
    <w:rsid w:val="00FF2B33"/>
    <w:rsid w:val="00FF3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8C05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05D8"/>
    <w:rPr>
      <w:rFonts w:ascii="Segoe UI" w:eastAsia="Times New Roman" w:hAnsi="Segoe UI" w:cs="Segoe UI"/>
      <w:sz w:val="18"/>
      <w:szCs w:val="18"/>
      <w:lang w:val="en-US"/>
    </w:rPr>
  </w:style>
  <w:style w:type="paragraph" w:styleId="Prskatjums">
    <w:name w:val="Revision"/>
    <w:hidden/>
    <w:uiPriority w:val="99"/>
    <w:semiHidden/>
    <w:rsid w:val="001A0B60"/>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2156</Words>
  <Characters>1230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2022-10-27T08:30:00Z</dcterms:created>
  <dcterms:modified xsi:type="dcterms:W3CDTF">2022-10-27T08:31:00Z</dcterms:modified>
</cp:coreProperties>
</file>