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58652709"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006151EE">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3A4A8A28" w14:textId="070AC60E" w:rsidR="004C31FD" w:rsidRDefault="004C31FD" w:rsidP="004C31FD">
      <w:pPr>
        <w:rPr>
          <w:rFonts w:ascii="Times New Roman" w:hAnsi="Times New Roman"/>
          <w:szCs w:val="24"/>
          <w:lang w:val="lv-LV"/>
        </w:rPr>
      </w:pPr>
    </w:p>
    <w:p w14:paraId="435CA97A" w14:textId="77777777" w:rsidR="002C4B3A" w:rsidRPr="0016397B" w:rsidRDefault="002C4B3A"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2C4B3A">
        <w:tc>
          <w:tcPr>
            <w:tcW w:w="1667"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63F35A35" w:rsidR="004C31FD" w:rsidRPr="0016397B" w:rsidRDefault="007144A3" w:rsidP="007144A3">
            <w:pPr>
              <w:pStyle w:val="Virsraksts2"/>
              <w:jc w:val="left"/>
            </w:pPr>
            <w:r w:rsidRPr="0016397B">
              <w:t xml:space="preserve">                   </w:t>
            </w:r>
            <w:r w:rsidR="004C31FD" w:rsidRPr="0016397B">
              <w:t>Nr</w:t>
            </w:r>
            <w:r w:rsidR="00D1726F">
              <w:t>.23</w:t>
            </w:r>
          </w:p>
        </w:tc>
        <w:tc>
          <w:tcPr>
            <w:tcW w:w="1667" w:type="pct"/>
          </w:tcPr>
          <w:p w14:paraId="230F635A" w14:textId="0764395F" w:rsidR="00142B9A" w:rsidRPr="0016397B" w:rsidRDefault="004C31FD" w:rsidP="00142B9A">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D1726F">
              <w:rPr>
                <w:rFonts w:ascii="Times New Roman" w:hAnsi="Times New Roman"/>
                <w:lang w:val="lv-LV"/>
              </w:rPr>
              <w:t>6</w:t>
            </w:r>
            <w:r w:rsidRPr="0016397B">
              <w:rPr>
                <w:rFonts w:ascii="Times New Roman" w:hAnsi="Times New Roman"/>
                <w:lang w:val="lv-LV"/>
              </w:rPr>
              <w:t>.</w:t>
            </w:r>
            <w:r w:rsidR="006151EE">
              <w:rPr>
                <w:rFonts w:ascii="Times New Roman" w:hAnsi="Times New Roman"/>
                <w:lang w:val="lv-LV"/>
              </w:rPr>
              <w:t>oktobrī</w:t>
            </w:r>
          </w:p>
        </w:tc>
      </w:tr>
    </w:tbl>
    <w:p w14:paraId="7A1908DD" w14:textId="77777777" w:rsidR="002C4B3A" w:rsidRDefault="002C4B3A" w:rsidP="004C31FD">
      <w:pPr>
        <w:jc w:val="center"/>
        <w:rPr>
          <w:rFonts w:ascii="Times New Roman" w:hAnsi="Times New Roman"/>
          <w:b/>
          <w:lang w:val="lv-LV"/>
        </w:rPr>
      </w:pPr>
    </w:p>
    <w:p w14:paraId="67FA2123" w14:textId="696AE7E5" w:rsidR="00142B9A" w:rsidRPr="0016397B" w:rsidRDefault="00D1726F" w:rsidP="00D1726F">
      <w:pPr>
        <w:jc w:val="center"/>
        <w:rPr>
          <w:rFonts w:ascii="Times New Roman" w:hAnsi="Times New Roman"/>
          <w:b/>
          <w:lang w:val="lv-LV"/>
        </w:rPr>
      </w:pPr>
      <w:r>
        <w:rPr>
          <w:rFonts w:ascii="Times New Roman" w:hAnsi="Times New Roman"/>
          <w:b/>
          <w:lang w:val="lv-LV"/>
        </w:rPr>
        <w:t>1</w:t>
      </w:r>
      <w:r w:rsidR="00C2501B" w:rsidRPr="0016397B">
        <w:rPr>
          <w:rFonts w:ascii="Times New Roman" w:hAnsi="Times New Roman"/>
          <w:b/>
          <w:lang w:val="lv-LV"/>
        </w:rPr>
        <w:t>.</w:t>
      </w:r>
    </w:p>
    <w:p w14:paraId="38F4006B" w14:textId="271A9F7C" w:rsidR="002F402D" w:rsidRDefault="004C31FD" w:rsidP="006151EE">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6151EE">
        <w:rPr>
          <w:rFonts w:ascii="Times New Roman" w:hAnsi="Times New Roman"/>
          <w:b/>
          <w:bCs/>
          <w:u w:val="single"/>
          <w:lang w:val="lv-LV"/>
        </w:rPr>
        <w:t>finansējuma piešķiršanu</w:t>
      </w:r>
    </w:p>
    <w:p w14:paraId="0F9DEEA7" w14:textId="77777777" w:rsidR="004C31FD" w:rsidRPr="0016397B" w:rsidRDefault="004C31FD" w:rsidP="00F377A5">
      <w:pPr>
        <w:rPr>
          <w:rFonts w:ascii="Times New Roman" w:hAnsi="Times New Roman"/>
          <w:b/>
          <w:bCs/>
          <w:szCs w:val="24"/>
          <w:u w:val="single"/>
          <w:lang w:val="lv-LV"/>
        </w:rPr>
      </w:pPr>
    </w:p>
    <w:p w14:paraId="748EA9A2" w14:textId="3E4E3A57" w:rsidR="006151EE" w:rsidRPr="006151EE" w:rsidRDefault="006151EE" w:rsidP="00D1726F">
      <w:pPr>
        <w:ind w:firstLine="720"/>
        <w:jc w:val="both"/>
        <w:rPr>
          <w:rFonts w:ascii="Times New Roman" w:hAnsi="Times New Roman"/>
          <w:szCs w:val="24"/>
          <w:lang w:val="lv-LV"/>
        </w:rPr>
      </w:pPr>
      <w:r w:rsidRPr="006151EE">
        <w:rPr>
          <w:rFonts w:ascii="Times New Roman" w:hAnsi="Times New Roman"/>
          <w:szCs w:val="24"/>
          <w:lang w:val="lv-LV"/>
        </w:rPr>
        <w:t xml:space="preserve">Ar Ogres novada pašvaldības domes </w:t>
      </w:r>
      <w:r w:rsidR="005E13AB">
        <w:rPr>
          <w:rFonts w:ascii="Times New Roman" w:hAnsi="Times New Roman"/>
          <w:szCs w:val="24"/>
          <w:lang w:val="lv-LV"/>
        </w:rPr>
        <w:t xml:space="preserve">2022. gada </w:t>
      </w:r>
      <w:r w:rsidRPr="006151EE">
        <w:rPr>
          <w:rFonts w:ascii="Times New Roman" w:hAnsi="Times New Roman"/>
          <w:szCs w:val="24"/>
          <w:lang w:val="lv-LV"/>
        </w:rPr>
        <w:t>25.</w:t>
      </w:r>
      <w:r w:rsidR="005E13AB">
        <w:rPr>
          <w:rFonts w:ascii="Times New Roman" w:hAnsi="Times New Roman"/>
          <w:szCs w:val="24"/>
          <w:lang w:val="lv-LV"/>
        </w:rPr>
        <w:t xml:space="preserve"> augusta </w:t>
      </w:r>
      <w:r w:rsidRPr="006151EE">
        <w:rPr>
          <w:rFonts w:ascii="Times New Roman" w:hAnsi="Times New Roman"/>
          <w:szCs w:val="24"/>
          <w:lang w:val="lv-LV"/>
        </w:rPr>
        <w:t>lēmumu “Par nodibinājuma izveidi” (protokola izraksts Nr. 19; 28.) tika nolemts izveidot pašvaldības nodibinājumu “Nodibinājums ONB” (turpmāk</w:t>
      </w:r>
      <w:r>
        <w:rPr>
          <w:rFonts w:ascii="Times New Roman" w:hAnsi="Times New Roman"/>
          <w:szCs w:val="24"/>
          <w:lang w:val="lv-LV"/>
        </w:rPr>
        <w:t xml:space="preserve"> arī</w:t>
      </w:r>
      <w:r w:rsidRPr="006151EE">
        <w:rPr>
          <w:rFonts w:ascii="Times New Roman" w:hAnsi="Times New Roman"/>
          <w:szCs w:val="24"/>
          <w:lang w:val="lv-LV"/>
        </w:rPr>
        <w:t> – nodibinājums) šādu mērķu īstenošanai:</w:t>
      </w:r>
    </w:p>
    <w:p w14:paraId="200EB0DA" w14:textId="77777777" w:rsidR="006151EE" w:rsidRPr="006151EE" w:rsidRDefault="006151EE" w:rsidP="00D1726F">
      <w:pPr>
        <w:pStyle w:val="Sarakstarindkopa"/>
        <w:numPr>
          <w:ilvl w:val="1"/>
          <w:numId w:val="4"/>
        </w:numPr>
        <w:jc w:val="both"/>
        <w:rPr>
          <w:rFonts w:ascii="Times New Roman" w:hAnsi="Times New Roman"/>
          <w:szCs w:val="24"/>
          <w:lang w:val="lv-LV"/>
        </w:rPr>
      </w:pPr>
      <w:r w:rsidRPr="006151EE">
        <w:rPr>
          <w:rFonts w:ascii="Times New Roman" w:hAnsi="Times New Roman"/>
          <w:szCs w:val="24"/>
          <w:lang w:val="lv-LV"/>
        </w:rPr>
        <w:t>izveidot profesionālu, augsta līmeņa basketbola klubu Ogrē;</w:t>
      </w:r>
    </w:p>
    <w:p w14:paraId="6EA35E8E" w14:textId="77777777" w:rsidR="006151EE" w:rsidRPr="006151EE" w:rsidRDefault="006151EE" w:rsidP="00D1726F">
      <w:pPr>
        <w:pStyle w:val="Sarakstarindkopa"/>
        <w:numPr>
          <w:ilvl w:val="1"/>
          <w:numId w:val="4"/>
        </w:numPr>
        <w:spacing w:line="288" w:lineRule="auto"/>
        <w:ind w:left="1434" w:hanging="357"/>
        <w:contextualSpacing w:val="0"/>
        <w:jc w:val="both"/>
        <w:rPr>
          <w:rFonts w:ascii="Times New Roman" w:hAnsi="Times New Roman"/>
          <w:szCs w:val="24"/>
          <w:lang w:val="lv-LV"/>
        </w:rPr>
      </w:pPr>
      <w:r w:rsidRPr="006151EE">
        <w:rPr>
          <w:rFonts w:ascii="Times New Roman" w:hAnsi="Times New Roman"/>
          <w:szCs w:val="24"/>
          <w:lang w:val="lv-LV"/>
        </w:rPr>
        <w:t>izveidot bērnu un jauniešu basketbola klubu sistēmu un tā integrāciju profesionālajā basketbola līmenī;</w:t>
      </w:r>
    </w:p>
    <w:p w14:paraId="0C6F52BE" w14:textId="77777777" w:rsidR="006151EE" w:rsidRPr="006151EE" w:rsidRDefault="006151EE" w:rsidP="00D1726F">
      <w:pPr>
        <w:pStyle w:val="Sarakstarindkopa"/>
        <w:numPr>
          <w:ilvl w:val="1"/>
          <w:numId w:val="4"/>
        </w:numPr>
        <w:spacing w:line="288" w:lineRule="auto"/>
        <w:ind w:left="1434" w:hanging="357"/>
        <w:contextualSpacing w:val="0"/>
        <w:jc w:val="both"/>
        <w:rPr>
          <w:rFonts w:ascii="Times New Roman" w:hAnsi="Times New Roman"/>
          <w:szCs w:val="24"/>
          <w:lang w:val="lv-LV"/>
        </w:rPr>
      </w:pPr>
      <w:r w:rsidRPr="006151EE">
        <w:rPr>
          <w:rFonts w:ascii="Times New Roman" w:hAnsi="Times New Roman"/>
          <w:szCs w:val="24"/>
          <w:lang w:val="lv-LV"/>
        </w:rPr>
        <w:t>saglabāt un attīstīt Ogres basketbola tradīcijas Latvijā un ārpus tās;</w:t>
      </w:r>
    </w:p>
    <w:p w14:paraId="25C5FEE5" w14:textId="77777777" w:rsidR="006151EE" w:rsidRPr="006151EE" w:rsidRDefault="006151EE" w:rsidP="00D1726F">
      <w:pPr>
        <w:pStyle w:val="Sarakstarindkopa"/>
        <w:numPr>
          <w:ilvl w:val="1"/>
          <w:numId w:val="4"/>
        </w:numPr>
        <w:spacing w:line="288" w:lineRule="auto"/>
        <w:ind w:left="1434" w:hanging="357"/>
        <w:contextualSpacing w:val="0"/>
        <w:jc w:val="both"/>
        <w:rPr>
          <w:rFonts w:ascii="Times New Roman" w:hAnsi="Times New Roman"/>
          <w:szCs w:val="24"/>
          <w:lang w:val="lv-LV"/>
        </w:rPr>
      </w:pPr>
      <w:r w:rsidRPr="006151EE">
        <w:rPr>
          <w:rFonts w:ascii="Times New Roman" w:hAnsi="Times New Roman"/>
          <w:szCs w:val="24"/>
          <w:lang w:val="lv-LV"/>
        </w:rPr>
        <w:t>popularizēt Ogres un Latvijas basketbola vārdu;</w:t>
      </w:r>
    </w:p>
    <w:p w14:paraId="37D04FB0" w14:textId="77777777" w:rsidR="006151EE" w:rsidRPr="006151EE" w:rsidRDefault="006151EE" w:rsidP="00D1726F">
      <w:pPr>
        <w:pStyle w:val="Sarakstarindkopa"/>
        <w:numPr>
          <w:ilvl w:val="1"/>
          <w:numId w:val="4"/>
        </w:numPr>
        <w:spacing w:line="288" w:lineRule="auto"/>
        <w:ind w:left="1434" w:hanging="357"/>
        <w:contextualSpacing w:val="0"/>
        <w:jc w:val="both"/>
        <w:rPr>
          <w:rFonts w:ascii="Times New Roman" w:hAnsi="Times New Roman"/>
          <w:szCs w:val="24"/>
          <w:lang w:val="lv-LV"/>
        </w:rPr>
      </w:pPr>
      <w:r w:rsidRPr="006151EE">
        <w:rPr>
          <w:rFonts w:ascii="Times New Roman" w:hAnsi="Times New Roman"/>
          <w:szCs w:val="24"/>
          <w:lang w:val="lv-LV"/>
        </w:rPr>
        <w:t xml:space="preserve">organizēt un piedalīties dažādos projektos un aktivitātēs, kas saistīti ar basketbola un Ogres </w:t>
      </w:r>
      <w:proofErr w:type="spellStart"/>
      <w:r w:rsidRPr="006151EE">
        <w:rPr>
          <w:rFonts w:ascii="Times New Roman" w:hAnsi="Times New Roman"/>
          <w:szCs w:val="24"/>
          <w:lang w:val="lv-LV"/>
        </w:rPr>
        <w:t>valstspilsētas</w:t>
      </w:r>
      <w:proofErr w:type="spellEnd"/>
      <w:r w:rsidRPr="006151EE">
        <w:rPr>
          <w:rFonts w:ascii="Times New Roman" w:hAnsi="Times New Roman"/>
          <w:szCs w:val="24"/>
          <w:lang w:val="lv-LV"/>
        </w:rPr>
        <w:t xml:space="preserve"> un novada popularizēšanu.</w:t>
      </w:r>
    </w:p>
    <w:p w14:paraId="171E9DDA" w14:textId="1C4D2013" w:rsidR="006151EE" w:rsidRDefault="006151EE" w:rsidP="00D1726F">
      <w:pPr>
        <w:ind w:firstLine="720"/>
        <w:jc w:val="both"/>
        <w:rPr>
          <w:rFonts w:ascii="Times New Roman" w:hAnsi="Times New Roman"/>
          <w:szCs w:val="24"/>
          <w:lang w:val="lv-LV"/>
        </w:rPr>
      </w:pPr>
      <w:r>
        <w:rPr>
          <w:rFonts w:ascii="Times New Roman" w:hAnsi="Times New Roman"/>
          <w:szCs w:val="24"/>
          <w:lang w:val="lv-LV"/>
        </w:rPr>
        <w:t xml:space="preserve">Saskaņā ar Uzņēmumu reģistra 2022. gada 4. oktobra lēmumu Nr. 6-24/75322/1 “Par nodibinājuma ierakstīšanu biedrību un nodibinājumu reģistrā” (Ogres novada pašvaldībā saņemts 2022. gada 4. oktobrī un reģistrēts ar Nr. 2-4.3/2628) nodibinājums “Nodibinājums ONB” ierakstīts biedrību un nodibinājumu reģistrā kā nodokļu maksātājs, piešķirot vienoto </w:t>
      </w:r>
      <w:r w:rsidRPr="006151EE">
        <w:rPr>
          <w:rFonts w:ascii="Times New Roman" w:hAnsi="Times New Roman"/>
          <w:szCs w:val="24"/>
          <w:lang w:val="lv-LV"/>
        </w:rPr>
        <w:t>reģistrācijas numuru 40008319009 un vienotās euro maksājumu telpas maksājuma saņēmēja identifikatoru LV10ZZZ40008319009</w:t>
      </w:r>
      <w:r>
        <w:rPr>
          <w:rFonts w:ascii="Times New Roman" w:hAnsi="Times New Roman"/>
          <w:szCs w:val="24"/>
          <w:lang w:val="lv-LV"/>
        </w:rPr>
        <w:t>.</w:t>
      </w:r>
    </w:p>
    <w:p w14:paraId="55D42CFA" w14:textId="113AC987" w:rsidR="00C278FF" w:rsidRDefault="00176574" w:rsidP="00D1726F">
      <w:pPr>
        <w:ind w:firstLine="720"/>
        <w:jc w:val="both"/>
        <w:rPr>
          <w:rFonts w:ascii="Times New Roman" w:hAnsi="Times New Roman"/>
          <w:szCs w:val="24"/>
          <w:lang w:val="lv-LV"/>
        </w:rPr>
      </w:pPr>
      <w:r>
        <w:rPr>
          <w:rFonts w:ascii="Times New Roman" w:hAnsi="Times New Roman"/>
          <w:szCs w:val="24"/>
          <w:lang w:val="lv-LV"/>
        </w:rPr>
        <w:t>Ņemot vērā nodibinājuma “Nodibinājums ONB” valdes locekļa R. Sirsniņa iesniegto finanšu tāmi nolūkā nodrošināt nodibinājuma darbību atbilstoši tam noteiktajiem mērķiem un to, ka</w:t>
      </w:r>
      <w:r w:rsidR="00C278FF">
        <w:rPr>
          <w:rFonts w:ascii="Times New Roman" w:hAnsi="Times New Roman"/>
          <w:szCs w:val="24"/>
          <w:lang w:val="lv-LV"/>
        </w:rPr>
        <w:t xml:space="preserve"> ar 2022. gada 1. oktobri ir sākusies basketbola spēļu sezona 2022./2023.gadam, pamatojoties uz</w:t>
      </w:r>
      <w:r w:rsidR="00EB26C6">
        <w:rPr>
          <w:rFonts w:ascii="Times New Roman" w:hAnsi="Times New Roman"/>
          <w:szCs w:val="24"/>
          <w:lang w:val="lv-LV"/>
        </w:rPr>
        <w:t xml:space="preserve"> likuma “Par pašvaldībām” 15. panta pirmās daļas 4. un 6. punktu, 14. panta otrās daļas 6. punktu, Sporta likuma 7. panta pirmās daļas 3. un 6. punktu, likuma “Par pašvaldību budžetiem” 16. panta otrā daļa, </w:t>
      </w:r>
    </w:p>
    <w:p w14:paraId="7EA9D01D" w14:textId="77777777" w:rsidR="0084486A" w:rsidRPr="00D1726F" w:rsidRDefault="0084486A" w:rsidP="00D1726F">
      <w:pPr>
        <w:ind w:firstLine="720"/>
        <w:jc w:val="both"/>
        <w:rPr>
          <w:rFonts w:ascii="Times New Roman" w:hAnsi="Times New Roman"/>
          <w:szCs w:val="24"/>
          <w:lang w:val="lv-LV"/>
        </w:rPr>
      </w:pPr>
    </w:p>
    <w:p w14:paraId="1C468E6A" w14:textId="77777777" w:rsidR="00D1726F" w:rsidRPr="00D1726F" w:rsidRDefault="00D1726F" w:rsidP="00D1726F">
      <w:pPr>
        <w:jc w:val="center"/>
        <w:rPr>
          <w:rFonts w:ascii="Times New Roman" w:hAnsi="Times New Roman"/>
          <w:b/>
          <w:szCs w:val="24"/>
        </w:rPr>
      </w:pPr>
      <w:proofErr w:type="spellStart"/>
      <w:r w:rsidRPr="00D1726F">
        <w:rPr>
          <w:rFonts w:ascii="Times New Roman" w:hAnsi="Times New Roman"/>
          <w:b/>
          <w:szCs w:val="24"/>
        </w:rPr>
        <w:t>balsojot</w:t>
      </w:r>
      <w:proofErr w:type="spellEnd"/>
      <w:r w:rsidRPr="00D1726F">
        <w:rPr>
          <w:rFonts w:ascii="Times New Roman" w:hAnsi="Times New Roman"/>
          <w:b/>
          <w:szCs w:val="24"/>
        </w:rPr>
        <w:t xml:space="preserve">: </w:t>
      </w:r>
      <w:r w:rsidRPr="00D1726F">
        <w:rPr>
          <w:rFonts w:ascii="Times New Roman" w:hAnsi="Times New Roman"/>
          <w:b/>
          <w:noProof/>
          <w:szCs w:val="24"/>
        </w:rPr>
        <w:t>ar 14 balsīm "Par" (Andris Krauja, Artūrs Mangulis, Atvars Lakstīgala, Dace Māliņa, Dace Veiliņa, Dainis Širovs, Egils Helmanis, Ilmārs Zemnieks, Indulis Trapiņš, Jānis Kaijaks, Jānis Siliņš, Kaspars Bramanis, Pāvels Kotāns, Valentīns Špēlis), "Pret" – 1 (Raivis Ūzuls), "Atturas" – 2 (Edgars Gribusts, Jānis Lūsis),</w:t>
      </w:r>
      <w:r w:rsidRPr="00D1726F">
        <w:rPr>
          <w:rFonts w:ascii="Times New Roman" w:hAnsi="Times New Roman"/>
          <w:b/>
          <w:szCs w:val="24"/>
        </w:rPr>
        <w:t xml:space="preserve"> </w:t>
      </w:r>
    </w:p>
    <w:p w14:paraId="59D23606" w14:textId="77777777" w:rsidR="00D1726F" w:rsidRPr="00D1726F" w:rsidRDefault="00D1726F" w:rsidP="00D1726F">
      <w:pPr>
        <w:jc w:val="center"/>
        <w:rPr>
          <w:rFonts w:ascii="Times New Roman" w:hAnsi="Times New Roman"/>
          <w:b/>
          <w:szCs w:val="24"/>
        </w:rPr>
      </w:pPr>
      <w:r w:rsidRPr="00D1726F">
        <w:rPr>
          <w:rFonts w:ascii="Times New Roman" w:hAnsi="Times New Roman"/>
          <w:szCs w:val="24"/>
        </w:rPr>
        <w:t xml:space="preserve">Ogres </w:t>
      </w:r>
      <w:proofErr w:type="spellStart"/>
      <w:r w:rsidRPr="00D1726F">
        <w:rPr>
          <w:rFonts w:ascii="Times New Roman" w:hAnsi="Times New Roman"/>
          <w:szCs w:val="24"/>
        </w:rPr>
        <w:t>novada</w:t>
      </w:r>
      <w:proofErr w:type="spellEnd"/>
      <w:r w:rsidRPr="00D1726F">
        <w:rPr>
          <w:rFonts w:ascii="Times New Roman" w:hAnsi="Times New Roman"/>
          <w:szCs w:val="24"/>
        </w:rPr>
        <w:t xml:space="preserve"> </w:t>
      </w:r>
      <w:proofErr w:type="spellStart"/>
      <w:r w:rsidRPr="00D1726F">
        <w:rPr>
          <w:rFonts w:ascii="Times New Roman" w:hAnsi="Times New Roman"/>
          <w:szCs w:val="24"/>
        </w:rPr>
        <w:t>pašvaldības</w:t>
      </w:r>
      <w:proofErr w:type="spellEnd"/>
      <w:r w:rsidRPr="00D1726F">
        <w:rPr>
          <w:rFonts w:ascii="Times New Roman" w:hAnsi="Times New Roman"/>
          <w:szCs w:val="24"/>
        </w:rPr>
        <w:t xml:space="preserve"> dome</w:t>
      </w:r>
      <w:r w:rsidRPr="00D1726F">
        <w:rPr>
          <w:rFonts w:ascii="Times New Roman" w:hAnsi="Times New Roman"/>
          <w:b/>
          <w:szCs w:val="24"/>
        </w:rPr>
        <w:t xml:space="preserve"> NOLEMJ:</w:t>
      </w:r>
    </w:p>
    <w:p w14:paraId="6F9BC8B1" w14:textId="77777777" w:rsidR="004C31FD" w:rsidRPr="00B447E1" w:rsidRDefault="004C31FD" w:rsidP="00D1726F">
      <w:pPr>
        <w:jc w:val="both"/>
        <w:rPr>
          <w:rFonts w:ascii="Times New Roman" w:hAnsi="Times New Roman"/>
          <w:szCs w:val="24"/>
          <w:lang w:val="lv-LV"/>
        </w:rPr>
      </w:pPr>
    </w:p>
    <w:p w14:paraId="55560FCB" w14:textId="77777777" w:rsidR="005E13AB" w:rsidRPr="005E13AB" w:rsidRDefault="00EB26C6" w:rsidP="00D1726F">
      <w:pPr>
        <w:pStyle w:val="Sarakstarindkopa"/>
        <w:numPr>
          <w:ilvl w:val="0"/>
          <w:numId w:val="11"/>
        </w:numPr>
        <w:shd w:val="clear" w:color="auto" w:fill="FFFFFF"/>
        <w:ind w:left="357" w:hanging="357"/>
        <w:contextualSpacing w:val="0"/>
        <w:jc w:val="both"/>
        <w:rPr>
          <w:rFonts w:ascii="Times New Roman" w:hAnsi="Times New Roman"/>
          <w:szCs w:val="24"/>
          <w:lang w:val="lv-LV"/>
        </w:rPr>
      </w:pPr>
      <w:r>
        <w:rPr>
          <w:rFonts w:ascii="Times New Roman" w:hAnsi="Times New Roman"/>
          <w:b/>
          <w:szCs w:val="24"/>
          <w:lang w:val="lv-LV"/>
        </w:rPr>
        <w:t xml:space="preserve">Piešķirt </w:t>
      </w:r>
      <w:r>
        <w:rPr>
          <w:rFonts w:ascii="Times New Roman" w:hAnsi="Times New Roman"/>
          <w:bCs/>
          <w:szCs w:val="24"/>
          <w:lang w:val="lv-LV"/>
        </w:rPr>
        <w:t>nodibinājumam “Nodibinājums ONB”</w:t>
      </w:r>
      <w:r w:rsidR="002C4B3A">
        <w:rPr>
          <w:rFonts w:ascii="Times New Roman" w:hAnsi="Times New Roman"/>
          <w:bCs/>
          <w:szCs w:val="24"/>
          <w:lang w:val="lv-LV"/>
        </w:rPr>
        <w:t xml:space="preserve">, </w:t>
      </w:r>
      <w:r w:rsidR="002C4B3A" w:rsidRPr="006151EE">
        <w:rPr>
          <w:rFonts w:ascii="Times New Roman" w:hAnsi="Times New Roman"/>
          <w:szCs w:val="24"/>
          <w:lang w:val="lv-LV"/>
        </w:rPr>
        <w:t>reģistrācijas numur</w:t>
      </w:r>
      <w:r w:rsidR="002C4B3A">
        <w:rPr>
          <w:rFonts w:ascii="Times New Roman" w:hAnsi="Times New Roman"/>
          <w:szCs w:val="24"/>
          <w:lang w:val="lv-LV"/>
        </w:rPr>
        <w:t>s</w:t>
      </w:r>
      <w:r w:rsidR="002C4B3A" w:rsidRPr="006151EE">
        <w:rPr>
          <w:rFonts w:ascii="Times New Roman" w:hAnsi="Times New Roman"/>
          <w:szCs w:val="24"/>
          <w:lang w:val="lv-LV"/>
        </w:rPr>
        <w:t xml:space="preserve"> 40008319009</w:t>
      </w:r>
      <w:r w:rsidR="002C4B3A">
        <w:rPr>
          <w:rFonts w:ascii="Times New Roman" w:hAnsi="Times New Roman"/>
          <w:szCs w:val="24"/>
          <w:lang w:val="lv-LV"/>
        </w:rPr>
        <w:t xml:space="preserve">, </w:t>
      </w:r>
      <w:r>
        <w:rPr>
          <w:rFonts w:ascii="Times New Roman" w:hAnsi="Times New Roman"/>
          <w:bCs/>
          <w:szCs w:val="24"/>
          <w:lang w:val="lv-LV"/>
        </w:rPr>
        <w:t xml:space="preserve"> finanšu līdzekļus </w:t>
      </w:r>
      <w:r w:rsidR="002A1699">
        <w:rPr>
          <w:rFonts w:ascii="Times New Roman" w:hAnsi="Times New Roman"/>
          <w:bCs/>
          <w:szCs w:val="24"/>
          <w:lang w:val="lv-LV"/>
        </w:rPr>
        <w:t>160 000 </w:t>
      </w:r>
      <w:r>
        <w:rPr>
          <w:rFonts w:ascii="Times New Roman" w:hAnsi="Times New Roman"/>
          <w:bCs/>
          <w:szCs w:val="24"/>
          <w:lang w:val="lv-LV"/>
        </w:rPr>
        <w:t>EUR</w:t>
      </w:r>
      <w:r w:rsidR="002A1699">
        <w:rPr>
          <w:rFonts w:ascii="Times New Roman" w:hAnsi="Times New Roman"/>
          <w:bCs/>
          <w:szCs w:val="24"/>
          <w:lang w:val="lv-LV"/>
        </w:rPr>
        <w:t xml:space="preserve"> (viens simts sešdesmit tūkstoši </w:t>
      </w:r>
      <w:proofErr w:type="spellStart"/>
      <w:r w:rsidR="002A1699">
        <w:rPr>
          <w:rFonts w:ascii="Times New Roman" w:hAnsi="Times New Roman"/>
          <w:bCs/>
          <w:szCs w:val="24"/>
          <w:lang w:val="lv-LV"/>
        </w:rPr>
        <w:t>euro</w:t>
      </w:r>
      <w:proofErr w:type="spellEnd"/>
      <w:r w:rsidR="002A1699">
        <w:rPr>
          <w:rFonts w:ascii="Times New Roman" w:hAnsi="Times New Roman"/>
          <w:bCs/>
          <w:szCs w:val="24"/>
          <w:lang w:val="lv-LV"/>
        </w:rPr>
        <w:t>)</w:t>
      </w:r>
      <w:r>
        <w:rPr>
          <w:rFonts w:ascii="Times New Roman" w:hAnsi="Times New Roman"/>
          <w:bCs/>
          <w:szCs w:val="24"/>
          <w:lang w:val="lv-LV"/>
        </w:rPr>
        <w:t xml:space="preserve"> apmērā nodibinājuma darbības nodrošināšanai</w:t>
      </w:r>
      <w:r w:rsidR="002C4B3A">
        <w:rPr>
          <w:rFonts w:ascii="Times New Roman" w:hAnsi="Times New Roman"/>
          <w:bCs/>
          <w:szCs w:val="24"/>
          <w:lang w:val="lv-LV"/>
        </w:rPr>
        <w:t xml:space="preserve"> 2022. gadam</w:t>
      </w:r>
      <w:r>
        <w:rPr>
          <w:rFonts w:ascii="Times New Roman" w:hAnsi="Times New Roman"/>
          <w:bCs/>
          <w:szCs w:val="24"/>
          <w:lang w:val="lv-LV"/>
        </w:rPr>
        <w:t>.</w:t>
      </w:r>
    </w:p>
    <w:p w14:paraId="479BC4DD" w14:textId="3148EA6C" w:rsidR="00EB26C6" w:rsidRPr="005E13AB" w:rsidRDefault="00EB26C6" w:rsidP="00D1726F">
      <w:pPr>
        <w:pStyle w:val="Sarakstarindkopa"/>
        <w:numPr>
          <w:ilvl w:val="0"/>
          <w:numId w:val="11"/>
        </w:numPr>
        <w:shd w:val="clear" w:color="auto" w:fill="FFFFFF"/>
        <w:ind w:left="357" w:hanging="357"/>
        <w:contextualSpacing w:val="0"/>
        <w:jc w:val="both"/>
        <w:rPr>
          <w:rFonts w:ascii="Times New Roman" w:hAnsi="Times New Roman"/>
          <w:szCs w:val="24"/>
          <w:lang w:val="lv-LV"/>
        </w:rPr>
      </w:pPr>
      <w:r w:rsidRPr="005E13AB">
        <w:rPr>
          <w:rFonts w:ascii="Times New Roman" w:hAnsi="Times New Roman"/>
          <w:bCs/>
          <w:szCs w:val="24"/>
          <w:lang w:val="lv-LV"/>
        </w:rPr>
        <w:t>Šī lēmuma 1. punktā minētos finanšu līdzekļus paredzēt no Ogres novada pašvaldības budžeta 2022.</w:t>
      </w:r>
      <w:r w:rsidR="002C4B3A" w:rsidRPr="005E13AB">
        <w:rPr>
          <w:rFonts w:ascii="Times New Roman" w:hAnsi="Times New Roman"/>
          <w:bCs/>
          <w:szCs w:val="24"/>
          <w:lang w:val="lv-LV"/>
        </w:rPr>
        <w:t> </w:t>
      </w:r>
      <w:r w:rsidRPr="005E13AB">
        <w:rPr>
          <w:rFonts w:ascii="Times New Roman" w:hAnsi="Times New Roman"/>
          <w:bCs/>
          <w:szCs w:val="24"/>
          <w:lang w:val="lv-LV"/>
        </w:rPr>
        <w:t>gadam “Izdevumi neparedzētiem gadījumiem”.</w:t>
      </w:r>
    </w:p>
    <w:p w14:paraId="1155355C" w14:textId="445005C2" w:rsidR="00EB26C6" w:rsidRPr="005E13AB" w:rsidRDefault="00EB26C6" w:rsidP="00D1726F">
      <w:pPr>
        <w:pStyle w:val="Sarakstarindkopa"/>
        <w:numPr>
          <w:ilvl w:val="0"/>
          <w:numId w:val="11"/>
        </w:numPr>
        <w:shd w:val="clear" w:color="auto" w:fill="FFFFFF"/>
        <w:ind w:left="357" w:hanging="357"/>
        <w:contextualSpacing w:val="0"/>
        <w:jc w:val="both"/>
        <w:rPr>
          <w:rFonts w:ascii="Times New Roman" w:hAnsi="Times New Roman"/>
          <w:szCs w:val="24"/>
          <w:lang w:val="lv-LV"/>
        </w:rPr>
      </w:pPr>
      <w:r>
        <w:rPr>
          <w:rFonts w:ascii="Times New Roman" w:hAnsi="Times New Roman"/>
          <w:b/>
          <w:szCs w:val="24"/>
          <w:lang w:val="lv-LV"/>
        </w:rPr>
        <w:lastRenderedPageBreak/>
        <w:t xml:space="preserve">Uzdot </w:t>
      </w:r>
      <w:r w:rsidR="002C4B3A" w:rsidRPr="002C4B3A">
        <w:rPr>
          <w:rFonts w:ascii="Times New Roman" w:hAnsi="Times New Roman"/>
          <w:bCs/>
          <w:szCs w:val="24"/>
          <w:lang w:val="lv-LV"/>
        </w:rPr>
        <w:t>Ogres novada pašvaldības izpilddirektor</w:t>
      </w:r>
      <w:r w:rsidR="005E13AB">
        <w:rPr>
          <w:rFonts w:ascii="Times New Roman" w:hAnsi="Times New Roman"/>
          <w:bCs/>
          <w:szCs w:val="24"/>
          <w:lang w:val="lv-LV"/>
        </w:rPr>
        <w:t>a vietniecei nodrošināt</w:t>
      </w:r>
      <w:r w:rsidRPr="00EB26C6">
        <w:rPr>
          <w:rFonts w:ascii="Times New Roman" w:hAnsi="Times New Roman"/>
          <w:bCs/>
          <w:szCs w:val="24"/>
          <w:lang w:val="lv-LV"/>
        </w:rPr>
        <w:t xml:space="preserve"> finansēšanas līg</w:t>
      </w:r>
      <w:r>
        <w:rPr>
          <w:rFonts w:ascii="Times New Roman" w:hAnsi="Times New Roman"/>
          <w:bCs/>
          <w:szCs w:val="24"/>
          <w:lang w:val="lv-LV"/>
        </w:rPr>
        <w:t>um</w:t>
      </w:r>
      <w:r w:rsidR="005E13AB">
        <w:rPr>
          <w:rFonts w:ascii="Times New Roman" w:hAnsi="Times New Roman"/>
          <w:bCs/>
          <w:szCs w:val="24"/>
          <w:lang w:val="lv-LV"/>
        </w:rPr>
        <w:t>a noslēgšanu</w:t>
      </w:r>
      <w:r>
        <w:rPr>
          <w:rFonts w:ascii="Times New Roman" w:hAnsi="Times New Roman"/>
          <w:bCs/>
          <w:szCs w:val="24"/>
          <w:lang w:val="lv-LV"/>
        </w:rPr>
        <w:t xml:space="preserve"> ar nodibinājumu “Nodibinājums ONB”</w:t>
      </w:r>
      <w:r w:rsidR="002C4B3A">
        <w:rPr>
          <w:rFonts w:ascii="Times New Roman" w:hAnsi="Times New Roman"/>
          <w:bCs/>
          <w:szCs w:val="24"/>
          <w:lang w:val="lv-LV"/>
        </w:rPr>
        <w:t xml:space="preserve">, </w:t>
      </w:r>
      <w:r w:rsidR="002C4B3A" w:rsidRPr="006151EE">
        <w:rPr>
          <w:rFonts w:ascii="Times New Roman" w:hAnsi="Times New Roman"/>
          <w:szCs w:val="24"/>
          <w:lang w:val="lv-LV"/>
        </w:rPr>
        <w:t>reģistrācijas numur</w:t>
      </w:r>
      <w:r w:rsidR="002C4B3A">
        <w:rPr>
          <w:rFonts w:ascii="Times New Roman" w:hAnsi="Times New Roman"/>
          <w:szCs w:val="24"/>
          <w:lang w:val="lv-LV"/>
        </w:rPr>
        <w:t>s</w:t>
      </w:r>
      <w:r w:rsidR="002C4B3A" w:rsidRPr="006151EE">
        <w:rPr>
          <w:rFonts w:ascii="Times New Roman" w:hAnsi="Times New Roman"/>
          <w:szCs w:val="24"/>
          <w:lang w:val="lv-LV"/>
        </w:rPr>
        <w:t xml:space="preserve"> 400083190</w:t>
      </w:r>
      <w:r w:rsidR="002C4B3A">
        <w:rPr>
          <w:rFonts w:ascii="Times New Roman" w:hAnsi="Times New Roman"/>
          <w:szCs w:val="24"/>
          <w:lang w:val="lv-LV"/>
        </w:rPr>
        <w:t xml:space="preserve">, </w:t>
      </w:r>
      <w:r>
        <w:rPr>
          <w:rFonts w:ascii="Times New Roman" w:hAnsi="Times New Roman"/>
          <w:bCs/>
          <w:szCs w:val="24"/>
          <w:lang w:val="lv-LV"/>
        </w:rPr>
        <w:t>par pašvaldības piešķirto finanšu līdzekļu izlietošanas kārtību.</w:t>
      </w:r>
    </w:p>
    <w:p w14:paraId="073FB92E" w14:textId="5AAF272B" w:rsidR="005E13AB" w:rsidRDefault="005E13AB" w:rsidP="00D1726F">
      <w:pPr>
        <w:pStyle w:val="Sarakstarindkopa"/>
        <w:numPr>
          <w:ilvl w:val="0"/>
          <w:numId w:val="11"/>
        </w:numPr>
        <w:shd w:val="clear" w:color="auto" w:fill="FFFFFF"/>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sidRPr="00803CC2">
        <w:rPr>
          <w:rFonts w:ascii="Times New Roman" w:hAnsi="Times New Roman"/>
          <w:bCs/>
          <w:szCs w:val="24"/>
          <w:lang w:val="lv-LV"/>
        </w:rPr>
        <w:t xml:space="preserve">Ogres novada pašvaldības Centrālās administrācijas Finanšu nodaļai </w:t>
      </w:r>
      <w:r>
        <w:rPr>
          <w:rFonts w:ascii="Times New Roman" w:hAnsi="Times New Roman"/>
          <w:bCs/>
          <w:szCs w:val="24"/>
          <w:lang w:val="lv-LV"/>
        </w:rPr>
        <w:t>pārskaitīt</w:t>
      </w:r>
      <w:r w:rsidRPr="00803CC2">
        <w:rPr>
          <w:rFonts w:ascii="Times New Roman" w:hAnsi="Times New Roman"/>
          <w:bCs/>
          <w:szCs w:val="24"/>
          <w:lang w:val="lv-LV"/>
        </w:rPr>
        <w:t xml:space="preserve"> </w:t>
      </w:r>
      <w:r>
        <w:rPr>
          <w:rFonts w:ascii="Times New Roman" w:hAnsi="Times New Roman"/>
          <w:bCs/>
          <w:szCs w:val="24"/>
          <w:lang w:val="lv-LV"/>
        </w:rPr>
        <w:t xml:space="preserve">nodibinājumam “Nodibinājums ONB”, </w:t>
      </w:r>
      <w:r w:rsidRPr="006151EE">
        <w:rPr>
          <w:rFonts w:ascii="Times New Roman" w:hAnsi="Times New Roman"/>
          <w:szCs w:val="24"/>
          <w:lang w:val="lv-LV"/>
        </w:rPr>
        <w:t>reģistrācijas numur</w:t>
      </w:r>
      <w:r>
        <w:rPr>
          <w:rFonts w:ascii="Times New Roman" w:hAnsi="Times New Roman"/>
          <w:szCs w:val="24"/>
          <w:lang w:val="lv-LV"/>
        </w:rPr>
        <w:t>s</w:t>
      </w:r>
      <w:r w:rsidRPr="006151EE">
        <w:rPr>
          <w:rFonts w:ascii="Times New Roman" w:hAnsi="Times New Roman"/>
          <w:szCs w:val="24"/>
          <w:lang w:val="lv-LV"/>
        </w:rPr>
        <w:t xml:space="preserve"> 40008319009</w:t>
      </w:r>
      <w:r w:rsidRPr="00803CC2">
        <w:rPr>
          <w:rFonts w:ascii="Times New Roman" w:hAnsi="Times New Roman"/>
          <w:bCs/>
          <w:szCs w:val="24"/>
          <w:lang w:val="lv-LV"/>
        </w:rPr>
        <w:t xml:space="preserve">, </w:t>
      </w:r>
      <w:r>
        <w:rPr>
          <w:rFonts w:ascii="Times New Roman" w:hAnsi="Times New Roman"/>
          <w:bCs/>
          <w:szCs w:val="24"/>
          <w:lang w:val="lv-LV"/>
        </w:rPr>
        <w:t>šī lēmuma 1. punktā minēto summu</w:t>
      </w:r>
      <w:r w:rsidRPr="00803CC2">
        <w:rPr>
          <w:rFonts w:ascii="Times New Roman" w:hAnsi="Times New Roman"/>
          <w:bCs/>
          <w:szCs w:val="24"/>
          <w:lang w:val="lv-LV"/>
        </w:rPr>
        <w:t xml:space="preserve">, maksājumu veicot uz </w:t>
      </w:r>
      <w:r>
        <w:rPr>
          <w:rFonts w:ascii="Times New Roman" w:hAnsi="Times New Roman"/>
          <w:bCs/>
          <w:szCs w:val="24"/>
          <w:lang w:val="lv-LV"/>
        </w:rPr>
        <w:t>nodibinājuma norēķinu</w:t>
      </w:r>
      <w:r w:rsidRPr="00803CC2">
        <w:rPr>
          <w:rFonts w:ascii="Times New Roman" w:hAnsi="Times New Roman"/>
          <w:bCs/>
          <w:szCs w:val="24"/>
          <w:lang w:val="lv-LV"/>
        </w:rPr>
        <w:t xml:space="preserve"> kontu ne vēlāk kā nākamajā darba dienā no šī lēmuma spēkā stāšanās dienas.</w:t>
      </w:r>
    </w:p>
    <w:p w14:paraId="575D2C45" w14:textId="5D47A257" w:rsidR="005E13AB" w:rsidRDefault="005E13AB" w:rsidP="00D1726F">
      <w:pPr>
        <w:pStyle w:val="Sarakstarindkopa"/>
        <w:numPr>
          <w:ilvl w:val="0"/>
          <w:numId w:val="11"/>
        </w:numPr>
        <w:shd w:val="clear" w:color="auto" w:fill="FFFFFF"/>
        <w:ind w:left="357" w:hanging="357"/>
        <w:contextualSpacing w:val="0"/>
        <w:jc w:val="both"/>
        <w:rPr>
          <w:rFonts w:ascii="Times New Roman" w:hAnsi="Times New Roman"/>
          <w:bCs/>
          <w:szCs w:val="24"/>
          <w:lang w:val="lv-LV"/>
        </w:rPr>
      </w:pPr>
      <w:r w:rsidRPr="00803CC2">
        <w:rPr>
          <w:rFonts w:ascii="Times New Roman" w:hAnsi="Times New Roman"/>
          <w:b/>
          <w:szCs w:val="24"/>
          <w:lang w:val="lv-LV"/>
        </w:rPr>
        <w:t>Uzdot</w:t>
      </w:r>
      <w:r>
        <w:rPr>
          <w:rFonts w:ascii="Times New Roman" w:hAnsi="Times New Roman"/>
          <w:bCs/>
          <w:szCs w:val="24"/>
          <w:lang w:val="lv-LV"/>
        </w:rPr>
        <w:t xml:space="preserve"> </w:t>
      </w:r>
      <w:r>
        <w:rPr>
          <w:rFonts w:ascii="Times New Roman" w:hAnsi="Times New Roman"/>
          <w:szCs w:val="24"/>
        </w:rPr>
        <w:t xml:space="preserve">Ogres </w:t>
      </w:r>
      <w:r w:rsidRPr="00803CC2">
        <w:rPr>
          <w:rFonts w:ascii="Times New Roman" w:hAnsi="Times New Roman"/>
          <w:bCs/>
          <w:szCs w:val="24"/>
          <w:lang w:val="lv-LV"/>
        </w:rPr>
        <w:t xml:space="preserve">novada pašvaldības Centrālās administrācijas Budžeta nodaļai veikt grozījumus Ogres novada pašvaldības budžetā 2022. gadam, paredzot šī </w:t>
      </w:r>
      <w:r>
        <w:rPr>
          <w:rFonts w:ascii="Times New Roman" w:hAnsi="Times New Roman"/>
          <w:bCs/>
          <w:szCs w:val="24"/>
          <w:lang w:val="lv-LV"/>
        </w:rPr>
        <w:t>lēmuma 1</w:t>
      </w:r>
      <w:r w:rsidRPr="00803CC2">
        <w:rPr>
          <w:rFonts w:ascii="Times New Roman" w:hAnsi="Times New Roman"/>
          <w:bCs/>
          <w:szCs w:val="24"/>
          <w:lang w:val="lv-LV"/>
        </w:rPr>
        <w:t>. punkt</w:t>
      </w:r>
      <w:r>
        <w:rPr>
          <w:rFonts w:ascii="Times New Roman" w:hAnsi="Times New Roman"/>
          <w:bCs/>
          <w:szCs w:val="24"/>
          <w:lang w:val="lv-LV"/>
        </w:rPr>
        <w:t>ā</w:t>
      </w:r>
      <w:r w:rsidRPr="00803CC2">
        <w:rPr>
          <w:rFonts w:ascii="Times New Roman" w:hAnsi="Times New Roman"/>
          <w:bCs/>
          <w:szCs w:val="24"/>
          <w:lang w:val="lv-LV"/>
        </w:rPr>
        <w:t xml:space="preserve"> minētos finanšu līdzekļus Ogres novada pašvaldības domes 2022. gada 2</w:t>
      </w:r>
      <w:r>
        <w:rPr>
          <w:rFonts w:ascii="Times New Roman" w:hAnsi="Times New Roman"/>
          <w:bCs/>
          <w:szCs w:val="24"/>
          <w:lang w:val="lv-LV"/>
        </w:rPr>
        <w:t>5</w:t>
      </w:r>
      <w:r w:rsidRPr="00803CC2">
        <w:rPr>
          <w:rFonts w:ascii="Times New Roman" w:hAnsi="Times New Roman"/>
          <w:bCs/>
          <w:szCs w:val="24"/>
          <w:lang w:val="lv-LV"/>
        </w:rPr>
        <w:t>. </w:t>
      </w:r>
      <w:r>
        <w:rPr>
          <w:rFonts w:ascii="Times New Roman" w:hAnsi="Times New Roman"/>
          <w:bCs/>
          <w:szCs w:val="24"/>
          <w:lang w:val="lv-LV"/>
        </w:rPr>
        <w:t>augusta</w:t>
      </w:r>
      <w:r w:rsidRPr="00803CC2">
        <w:rPr>
          <w:rFonts w:ascii="Times New Roman" w:hAnsi="Times New Roman"/>
          <w:bCs/>
          <w:szCs w:val="24"/>
          <w:lang w:val="lv-LV"/>
        </w:rPr>
        <w:t xml:space="preserve"> lēmuma “</w:t>
      </w:r>
      <w:r w:rsidRPr="006151EE">
        <w:rPr>
          <w:rFonts w:ascii="Times New Roman" w:hAnsi="Times New Roman"/>
          <w:szCs w:val="24"/>
          <w:lang w:val="lv-LV"/>
        </w:rPr>
        <w:t>Par nodibinājuma izveidi” (protokola izraksts Nr. 19; 28.)</w:t>
      </w:r>
      <w:r>
        <w:rPr>
          <w:rFonts w:ascii="Times New Roman" w:hAnsi="Times New Roman"/>
          <w:szCs w:val="24"/>
          <w:lang w:val="lv-LV"/>
        </w:rPr>
        <w:t xml:space="preserve"> </w:t>
      </w:r>
      <w:r w:rsidRPr="00803CC2">
        <w:rPr>
          <w:rFonts w:ascii="Times New Roman" w:hAnsi="Times New Roman"/>
          <w:bCs/>
          <w:szCs w:val="24"/>
          <w:lang w:val="lv-LV"/>
        </w:rPr>
        <w:t>izpildei.</w:t>
      </w:r>
    </w:p>
    <w:p w14:paraId="68C5CC69" w14:textId="38FCBAE4" w:rsidR="005E13AB" w:rsidRPr="00EB26C6" w:rsidRDefault="005E13AB" w:rsidP="00D1726F">
      <w:pPr>
        <w:pStyle w:val="Sarakstarindkopa"/>
        <w:numPr>
          <w:ilvl w:val="0"/>
          <w:numId w:val="11"/>
        </w:numPr>
        <w:shd w:val="clear" w:color="auto" w:fill="FFFFFF"/>
        <w:ind w:left="357" w:hanging="357"/>
        <w:contextualSpacing w:val="0"/>
        <w:jc w:val="both"/>
        <w:rPr>
          <w:rFonts w:ascii="Times New Roman" w:hAnsi="Times New Roman"/>
          <w:szCs w:val="24"/>
          <w:lang w:val="lv-LV"/>
        </w:rPr>
      </w:pPr>
      <w:r w:rsidRPr="005E13AB">
        <w:rPr>
          <w:rFonts w:ascii="Times New Roman" w:hAnsi="Times New Roman"/>
          <w:b/>
          <w:bCs/>
          <w:szCs w:val="24"/>
          <w:lang w:val="lv-LV"/>
        </w:rPr>
        <w:t>Kontroli</w:t>
      </w:r>
      <w:r>
        <w:rPr>
          <w:rFonts w:ascii="Times New Roman" w:hAnsi="Times New Roman"/>
          <w:szCs w:val="24"/>
          <w:lang w:val="lv-LV"/>
        </w:rPr>
        <w:t xml:space="preserve"> par lēmuma izpildi uzdot Ogres novada pašvaldības izpilddirektoram.</w:t>
      </w:r>
    </w:p>
    <w:p w14:paraId="3E1335CB" w14:textId="1DE6736D" w:rsidR="0005614B" w:rsidRDefault="0005614B" w:rsidP="00D1726F">
      <w:pPr>
        <w:rPr>
          <w:rFonts w:ascii="Times New Roman" w:hAnsi="Times New Roman"/>
          <w:szCs w:val="24"/>
          <w:lang w:val="lv-LV"/>
        </w:rPr>
      </w:pPr>
    </w:p>
    <w:p w14:paraId="2CE6D71E" w14:textId="77777777" w:rsidR="00D1726F" w:rsidRPr="00B447E1" w:rsidRDefault="00D1726F" w:rsidP="00D1726F">
      <w:pPr>
        <w:rPr>
          <w:rFonts w:ascii="Times New Roman" w:hAnsi="Times New Roman"/>
          <w:szCs w:val="24"/>
          <w:lang w:val="lv-LV"/>
        </w:rPr>
      </w:pPr>
    </w:p>
    <w:p w14:paraId="3260F8F5" w14:textId="77777777" w:rsidR="004C31FD" w:rsidRPr="00B447E1" w:rsidRDefault="004C31FD" w:rsidP="00D1726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D1726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E307B" w:rsidRPr="00160709" w:rsidSect="003D5BC3">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4725" w14:textId="77777777" w:rsidR="009D30F9" w:rsidRDefault="009D30F9" w:rsidP="00C41BA3">
      <w:r>
        <w:separator/>
      </w:r>
    </w:p>
  </w:endnote>
  <w:endnote w:type="continuationSeparator" w:id="0">
    <w:p w14:paraId="5AD4165C" w14:textId="77777777" w:rsidR="009D30F9" w:rsidRDefault="009D30F9"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Arial"/>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8C67C6" w:rsidRPr="008C67C6">
          <w:rPr>
            <w:noProof/>
            <w:lang w:val="lv-LV"/>
          </w:rPr>
          <w:t>4</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E78C" w14:textId="77777777" w:rsidR="009D30F9" w:rsidRDefault="009D30F9" w:rsidP="00C41BA3">
      <w:r>
        <w:separator/>
      </w:r>
    </w:p>
  </w:footnote>
  <w:footnote w:type="continuationSeparator" w:id="0">
    <w:p w14:paraId="02FAE02A" w14:textId="77777777" w:rsidR="009D30F9" w:rsidRDefault="009D30F9"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565920"/>
    <w:multiLevelType w:val="multilevel"/>
    <w:tmpl w:val="0E147EBA"/>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48467236">
    <w:abstractNumId w:val="1"/>
  </w:num>
  <w:num w:numId="2" w16cid:durableId="1141116847">
    <w:abstractNumId w:val="7"/>
  </w:num>
  <w:num w:numId="3" w16cid:durableId="547451681">
    <w:abstractNumId w:val="0"/>
  </w:num>
  <w:num w:numId="4" w16cid:durableId="2052924538">
    <w:abstractNumId w:val="9"/>
  </w:num>
  <w:num w:numId="5" w16cid:durableId="1581985897">
    <w:abstractNumId w:val="10"/>
  </w:num>
  <w:num w:numId="6" w16cid:durableId="1882862727">
    <w:abstractNumId w:val="3"/>
  </w:num>
  <w:num w:numId="7" w16cid:durableId="1811046670">
    <w:abstractNumId w:val="4"/>
  </w:num>
  <w:num w:numId="8" w16cid:durableId="1730231016">
    <w:abstractNumId w:val="5"/>
  </w:num>
  <w:num w:numId="9" w16cid:durableId="1460949396">
    <w:abstractNumId w:val="6"/>
  </w:num>
  <w:num w:numId="10" w16cid:durableId="894895297">
    <w:abstractNumId w:val="8"/>
  </w:num>
  <w:num w:numId="11" w16cid:durableId="158274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2D14"/>
    <w:rsid w:val="000136E7"/>
    <w:rsid w:val="00015AE6"/>
    <w:rsid w:val="000238D1"/>
    <w:rsid w:val="00025A16"/>
    <w:rsid w:val="00036992"/>
    <w:rsid w:val="00040D47"/>
    <w:rsid w:val="0005614B"/>
    <w:rsid w:val="0005681A"/>
    <w:rsid w:val="00060350"/>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76574"/>
    <w:rsid w:val="00186B30"/>
    <w:rsid w:val="0018799E"/>
    <w:rsid w:val="001A57FC"/>
    <w:rsid w:val="001A60EE"/>
    <w:rsid w:val="001B5005"/>
    <w:rsid w:val="001C1BA1"/>
    <w:rsid w:val="001E0103"/>
    <w:rsid w:val="001F1408"/>
    <w:rsid w:val="00210D81"/>
    <w:rsid w:val="00261F9D"/>
    <w:rsid w:val="0026411D"/>
    <w:rsid w:val="002A1699"/>
    <w:rsid w:val="002A7118"/>
    <w:rsid w:val="002C4B3A"/>
    <w:rsid w:val="002D1DC8"/>
    <w:rsid w:val="002F402D"/>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3DDD"/>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72C34"/>
    <w:rsid w:val="00581289"/>
    <w:rsid w:val="0058570C"/>
    <w:rsid w:val="005903DB"/>
    <w:rsid w:val="005A5FDB"/>
    <w:rsid w:val="005B2C53"/>
    <w:rsid w:val="005E13AB"/>
    <w:rsid w:val="005E307B"/>
    <w:rsid w:val="005F1282"/>
    <w:rsid w:val="005F237B"/>
    <w:rsid w:val="005F3793"/>
    <w:rsid w:val="005F70A6"/>
    <w:rsid w:val="006039BA"/>
    <w:rsid w:val="0061273D"/>
    <w:rsid w:val="006151EE"/>
    <w:rsid w:val="00641B44"/>
    <w:rsid w:val="00657663"/>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405AA"/>
    <w:rsid w:val="0075029E"/>
    <w:rsid w:val="00756376"/>
    <w:rsid w:val="00762EAE"/>
    <w:rsid w:val="00763D2D"/>
    <w:rsid w:val="00765912"/>
    <w:rsid w:val="0076726E"/>
    <w:rsid w:val="0077727A"/>
    <w:rsid w:val="0078220D"/>
    <w:rsid w:val="0079522E"/>
    <w:rsid w:val="007C12B4"/>
    <w:rsid w:val="007D2FE0"/>
    <w:rsid w:val="007E1BFF"/>
    <w:rsid w:val="007F20FA"/>
    <w:rsid w:val="007F222C"/>
    <w:rsid w:val="007F2BCF"/>
    <w:rsid w:val="00803CC2"/>
    <w:rsid w:val="008052AD"/>
    <w:rsid w:val="00820DE6"/>
    <w:rsid w:val="008437C6"/>
    <w:rsid w:val="0084483B"/>
    <w:rsid w:val="0084486A"/>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30F9"/>
    <w:rsid w:val="009D47A3"/>
    <w:rsid w:val="00A01CE2"/>
    <w:rsid w:val="00A36382"/>
    <w:rsid w:val="00A473A0"/>
    <w:rsid w:val="00A61858"/>
    <w:rsid w:val="00A650D3"/>
    <w:rsid w:val="00A663C6"/>
    <w:rsid w:val="00A93730"/>
    <w:rsid w:val="00A97D26"/>
    <w:rsid w:val="00AA7FE5"/>
    <w:rsid w:val="00AC1AFB"/>
    <w:rsid w:val="00B0416E"/>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278FF"/>
    <w:rsid w:val="00C340D8"/>
    <w:rsid w:val="00C41BA3"/>
    <w:rsid w:val="00C45DE2"/>
    <w:rsid w:val="00CC063A"/>
    <w:rsid w:val="00CC40A5"/>
    <w:rsid w:val="00D1726F"/>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93269"/>
    <w:rsid w:val="00EB26C6"/>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2318</Words>
  <Characters>1322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2022-10-06T06:40:00Z</cp:lastPrinted>
  <dcterms:created xsi:type="dcterms:W3CDTF">2022-10-06T06:41:00Z</dcterms:created>
  <dcterms:modified xsi:type="dcterms:W3CDTF">2022-10-06T06:41:00Z</dcterms:modified>
</cp:coreProperties>
</file>