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5329AA" w:rsidRDefault="00427F93" w:rsidP="00427F93">
      <w:pPr>
        <w:rPr>
          <w:sz w:val="28"/>
          <w:szCs w:val="28"/>
        </w:rPr>
      </w:pPr>
    </w:p>
    <w:p w14:paraId="33DD064D" w14:textId="77777777" w:rsidR="00427F93" w:rsidRPr="007C3F26" w:rsidRDefault="00427F93" w:rsidP="00427F93">
      <w:pPr>
        <w:jc w:val="center"/>
        <w:rPr>
          <w:sz w:val="28"/>
          <w:szCs w:val="28"/>
        </w:rPr>
      </w:pPr>
      <w:r w:rsidRPr="007C3F26">
        <w:rPr>
          <w:sz w:val="28"/>
          <w:szCs w:val="28"/>
        </w:rPr>
        <w:t>PAŠVALDĪBAS DOMES SĒDES PROTOKOLA IZRAKSTS</w:t>
      </w:r>
    </w:p>
    <w:p w14:paraId="41478E71" w14:textId="77777777" w:rsidR="00427F93" w:rsidRPr="007C3F26" w:rsidRDefault="00427F93" w:rsidP="00427F93">
      <w:pPr>
        <w:jc w:val="center"/>
      </w:pPr>
    </w:p>
    <w:p w14:paraId="7130500D" w14:textId="77777777" w:rsidR="00427F93" w:rsidRPr="007C3F26" w:rsidRDefault="00427F93" w:rsidP="00427F93"/>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634DBF">
            <w:r w:rsidRPr="007C3F26">
              <w:t>Ogrē, Brīvības ielā 33</w:t>
            </w:r>
          </w:p>
        </w:tc>
        <w:tc>
          <w:tcPr>
            <w:tcW w:w="1667" w:type="pct"/>
          </w:tcPr>
          <w:p w14:paraId="60837B89" w14:textId="13E59501" w:rsidR="00427F93" w:rsidRPr="007C3F26" w:rsidRDefault="00634DBF" w:rsidP="00634DBF">
            <w:pPr>
              <w:pStyle w:val="Virsraksts4"/>
              <w:spacing w:before="0" w:after="0"/>
              <w:jc w:val="center"/>
              <w:rPr>
                <w:sz w:val="24"/>
                <w:szCs w:val="24"/>
              </w:rPr>
            </w:pPr>
            <w:r>
              <w:rPr>
                <w:sz w:val="24"/>
                <w:szCs w:val="24"/>
              </w:rPr>
              <w:t>Nr.</w:t>
            </w:r>
            <w:r w:rsidR="005329AA">
              <w:rPr>
                <w:sz w:val="24"/>
                <w:szCs w:val="24"/>
              </w:rPr>
              <w:t>17</w:t>
            </w:r>
          </w:p>
        </w:tc>
        <w:tc>
          <w:tcPr>
            <w:tcW w:w="1667" w:type="pct"/>
          </w:tcPr>
          <w:p w14:paraId="2F272DE8" w14:textId="045E35A2" w:rsidR="00427F93" w:rsidRPr="007C3F26" w:rsidRDefault="00427F93" w:rsidP="00634DBF">
            <w:pPr>
              <w:jc w:val="right"/>
            </w:pPr>
            <w:r w:rsidRPr="007C3F26">
              <w:t>202</w:t>
            </w:r>
            <w:r>
              <w:t>2</w:t>
            </w:r>
            <w:r w:rsidRPr="007C3F26">
              <w:t xml:space="preserve">.gada </w:t>
            </w:r>
            <w:r>
              <w:t>2</w:t>
            </w:r>
            <w:r w:rsidR="00D31169">
              <w:t>8.jūlijā</w:t>
            </w:r>
            <w:r w:rsidRPr="007C3F26">
              <w:t xml:space="preserve"> </w:t>
            </w:r>
          </w:p>
        </w:tc>
      </w:tr>
    </w:tbl>
    <w:p w14:paraId="6E908F90" w14:textId="77777777" w:rsidR="00634DBF" w:rsidRDefault="00634DBF" w:rsidP="00634DBF">
      <w:pPr>
        <w:ind w:left="-142"/>
        <w:jc w:val="center"/>
        <w:rPr>
          <w:b/>
          <w:bCs/>
        </w:rPr>
      </w:pPr>
    </w:p>
    <w:p w14:paraId="10B37E9C" w14:textId="4847AC4C" w:rsidR="00427F93" w:rsidRPr="007C3F26" w:rsidRDefault="005329AA" w:rsidP="005329AA">
      <w:pPr>
        <w:ind w:left="-142"/>
        <w:jc w:val="center"/>
        <w:rPr>
          <w:b/>
          <w:bCs/>
        </w:rPr>
      </w:pPr>
      <w:r>
        <w:rPr>
          <w:b/>
          <w:bCs/>
        </w:rPr>
        <w:t>15</w:t>
      </w:r>
      <w:r w:rsidR="00D31169">
        <w:rPr>
          <w:b/>
          <w:bCs/>
        </w:rPr>
        <w:t>.</w:t>
      </w:r>
    </w:p>
    <w:p w14:paraId="568CBCB3" w14:textId="5C01F774" w:rsidR="007541AF" w:rsidRDefault="00227CA7" w:rsidP="005329AA">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7541AF">
        <w:rPr>
          <w:b/>
          <w:u w:val="single"/>
        </w:rPr>
        <w:t xml:space="preserve"> </w:t>
      </w:r>
      <w:r w:rsidR="007541AF" w:rsidRPr="007541AF">
        <w:rPr>
          <w:b/>
          <w:u w:val="single"/>
        </w:rPr>
        <w:t xml:space="preserve">zemes vienībai Aroniju ielā 16 </w:t>
      </w:r>
      <w:r w:rsidR="007541AF">
        <w:rPr>
          <w:b/>
          <w:u w:val="single"/>
        </w:rPr>
        <w:t xml:space="preserve">un </w:t>
      </w:r>
    </w:p>
    <w:p w14:paraId="6618D391" w14:textId="1F0D268D" w:rsidR="00942BDD" w:rsidRDefault="007541AF" w:rsidP="00634DBF">
      <w:pPr>
        <w:tabs>
          <w:tab w:val="left" w:pos="3660"/>
          <w:tab w:val="center" w:pos="4082"/>
        </w:tabs>
        <w:ind w:left="-142"/>
        <w:jc w:val="center"/>
        <w:rPr>
          <w:b/>
          <w:u w:val="single"/>
        </w:rPr>
      </w:pPr>
      <w:r w:rsidRPr="007541AF">
        <w:rPr>
          <w:b/>
          <w:u w:val="single"/>
        </w:rPr>
        <w:t>Ābeļu ielā 1A, Ogresgalā, Ogresgala pag., Ogres nov</w:t>
      </w:r>
      <w:r>
        <w:rPr>
          <w:b/>
          <w:u w:val="single"/>
        </w:rPr>
        <w:t>.</w:t>
      </w:r>
    </w:p>
    <w:p w14:paraId="3AE0832B" w14:textId="77777777" w:rsidR="00634DBF" w:rsidRDefault="00634DBF" w:rsidP="005329AA">
      <w:pPr>
        <w:tabs>
          <w:tab w:val="left" w:pos="3660"/>
          <w:tab w:val="center" w:pos="4082"/>
        </w:tabs>
        <w:ind w:left="-142"/>
        <w:jc w:val="center"/>
        <w:rPr>
          <w:b/>
          <w:u w:val="single"/>
        </w:rPr>
      </w:pPr>
    </w:p>
    <w:bookmarkEnd w:id="1"/>
    <w:p w14:paraId="3B7FE2EC" w14:textId="03FF556F" w:rsidR="00204C4B" w:rsidRDefault="00D31169" w:rsidP="005329AA">
      <w:pPr>
        <w:spacing w:line="276" w:lineRule="auto"/>
        <w:ind w:firstLine="567"/>
        <w:jc w:val="both"/>
      </w:pPr>
      <w:r w:rsidRPr="00204C4B">
        <w:t xml:space="preserve">2022.gada </w:t>
      </w:r>
      <w:r w:rsidR="00204C4B" w:rsidRPr="00204C4B">
        <w:t>11</w:t>
      </w:r>
      <w:r w:rsidRPr="00204C4B">
        <w:t>.jūlijā Ogres novada pašvaldībā (turpmāk – Pašvaldība) saņemts sabiedrības ar ierobežotu atbildību</w:t>
      </w:r>
      <w:r w:rsidR="006631FB" w:rsidRPr="00204C4B">
        <w:t xml:space="preserve"> (turpmāk – SIA)</w:t>
      </w:r>
      <w:r w:rsidRPr="00204C4B">
        <w:t xml:space="preserve"> “</w:t>
      </w:r>
      <w:proofErr w:type="spellStart"/>
      <w:r w:rsidRPr="00204C4B">
        <w:t>Dito</w:t>
      </w:r>
      <w:proofErr w:type="spellEnd"/>
      <w:r w:rsidRPr="00204C4B">
        <w:t xml:space="preserve">” (reģistrācijas Nr. 40003638167) iesniegums (reģistrēts Pašvaldībā ar </w:t>
      </w:r>
      <w:r w:rsidR="00204C4B" w:rsidRPr="00204C4B">
        <w:t>Nr.2-4.1/3489</w:t>
      </w:r>
      <w:r w:rsidRPr="00204C4B">
        <w:t xml:space="preserve">), kurā lūgts atļaut uzsākt detālplānojuma izstrādi </w:t>
      </w:r>
      <w:r w:rsidR="00FD1A88" w:rsidRPr="00204C4B">
        <w:t xml:space="preserve">nekustamā īpašuma ar kadastra Nr. 7480 004 0458 sastāvā esošajai </w:t>
      </w:r>
      <w:r w:rsidRPr="00204C4B">
        <w:t>zemes vienībai Aroniju ielā 16, Ogresgalā, Ogresgala pag., Ogres nov., kadastra apzīmējums</w:t>
      </w:r>
      <w:r w:rsidRPr="006631FB">
        <w:t xml:space="preserve"> 7480 004 </w:t>
      </w:r>
      <w:r w:rsidRPr="005A118C">
        <w:t>0458</w:t>
      </w:r>
      <w:r w:rsidR="00F81AC4" w:rsidRPr="005A118C">
        <w:t>,</w:t>
      </w:r>
      <w:r w:rsidRPr="005A118C">
        <w:t xml:space="preserve"> un </w:t>
      </w:r>
      <w:r w:rsidR="00FD1A88" w:rsidRPr="005A118C">
        <w:t xml:space="preserve">nekustamā īpašuma ar kadastra Nr. 7480 004 0181 sastāvā esošajai </w:t>
      </w:r>
      <w:r w:rsidRPr="005A118C">
        <w:t xml:space="preserve">zemes vienībai </w:t>
      </w:r>
      <w:r w:rsidR="00FD1A88" w:rsidRPr="005A118C">
        <w:t>Ābeļu ielā 1A, Ogresgalā, Ogresgala pag., Ogres nov., kadastra apzīmējums 7480 004 0181</w:t>
      </w:r>
      <w:r w:rsidR="00204C4B" w:rsidRPr="005A118C">
        <w:t xml:space="preserve"> (turpmāk – Zemes vienības)</w:t>
      </w:r>
      <w:r w:rsidR="00FD1A88" w:rsidRPr="005A118C">
        <w:t xml:space="preserve">. </w:t>
      </w:r>
      <w:r w:rsidR="00204C4B" w:rsidRPr="005A118C">
        <w:t>Saskaņā ar minētajā iesniegumā sniegto informāciju, detālplānojuma</w:t>
      </w:r>
      <w:r w:rsidR="00204C4B">
        <w:t xml:space="preserve"> izstrādes mērķis ir sadalīt Zemes vienības individuālās apbūves vajadzībām 10-12 vienībās.  </w:t>
      </w:r>
    </w:p>
    <w:p w14:paraId="2E4DC682" w14:textId="2E63FEA0" w:rsidR="006631FB" w:rsidRDefault="006631FB" w:rsidP="005329AA">
      <w:pPr>
        <w:spacing w:line="276" w:lineRule="auto"/>
        <w:ind w:firstLine="567"/>
        <w:jc w:val="both"/>
      </w:pPr>
      <w:r>
        <w:t>Īpašumtiesības uz nekustamo īpašumu ar kadastra Nr.</w:t>
      </w:r>
      <w:r w:rsidRPr="006631FB">
        <w:t xml:space="preserve"> 7480 004 0458</w:t>
      </w:r>
      <w:r>
        <w:t xml:space="preserve"> Ogresgala pagasta zemesgrāmatas nodalījumā Nr.100000245601 ir nostiprinātas SIA “</w:t>
      </w:r>
      <w:proofErr w:type="spellStart"/>
      <w:r>
        <w:t>Dito</w:t>
      </w:r>
      <w:proofErr w:type="spellEnd"/>
      <w:r>
        <w:t xml:space="preserve">”. </w:t>
      </w:r>
      <w:r w:rsidRPr="006631FB">
        <w:t xml:space="preserve">Īpašumtiesības uz </w:t>
      </w:r>
      <w:r>
        <w:t>nekustamo īpašumu ar kadastra Nr.</w:t>
      </w:r>
      <w:r w:rsidRPr="006631FB">
        <w:t xml:space="preserve"> 7480 004 0181</w:t>
      </w:r>
      <w:r>
        <w:t xml:space="preserve"> Ogresgala pagasta zemesgrāmatas nodalījumā Nr.100000146512 ir nostiprinātas SIA “</w:t>
      </w:r>
      <w:proofErr w:type="spellStart"/>
      <w:r>
        <w:t>Dito</w:t>
      </w:r>
      <w:proofErr w:type="spellEnd"/>
      <w:r>
        <w:t xml:space="preserve">”. </w:t>
      </w:r>
    </w:p>
    <w:p w14:paraId="1DA301D7" w14:textId="45B8706E" w:rsidR="00333CBF" w:rsidRDefault="00333CBF" w:rsidP="005329AA">
      <w:pPr>
        <w:spacing w:line="276" w:lineRule="auto"/>
        <w:ind w:firstLine="567"/>
        <w:jc w:val="both"/>
      </w:pPr>
      <w:r w:rsidRPr="006631FB">
        <w:t xml:space="preserve">Saskaņā ar Pašvaldības </w:t>
      </w:r>
      <w:r w:rsidR="00231BC0">
        <w:t>2012.gada 21.jūnija saistošo noteikumu Nr.16/2012 “Ogres novada teritorijas izmantošanas un apbūves noteikumi”</w:t>
      </w:r>
      <w:r w:rsidR="00A526A5">
        <w:t xml:space="preserve"> (Pieejams:</w:t>
      </w:r>
      <w:r w:rsidR="00A526A5" w:rsidRPr="00A526A5">
        <w:rPr>
          <w:rStyle w:val="Hipersaite"/>
        </w:rPr>
        <w:t xml:space="preserve"> </w:t>
      </w:r>
      <w:hyperlink r:id="rId9" w:history="1">
        <w:r w:rsidR="00A526A5" w:rsidRPr="001A4264">
          <w:rPr>
            <w:rStyle w:val="Hipersaite"/>
          </w:rPr>
          <w:t>https://tapis.gov.lv/tapis/lv/downloads/44050</w:t>
        </w:r>
      </w:hyperlink>
      <w:r w:rsidR="00A526A5" w:rsidRPr="00A526A5">
        <w:rPr>
          <w:rStyle w:val="Hipersaite"/>
          <w:color w:val="auto"/>
          <w:u w:val="none"/>
        </w:rPr>
        <w:t>)</w:t>
      </w:r>
      <w:r w:rsidR="00231BC0">
        <w:t xml:space="preserve"> (turpmāk – SN16/2012) 7.pielikumu “Ogres novada teritorijas atļautās </w:t>
      </w:r>
      <w:r w:rsidR="00231BC0" w:rsidRPr="005A118C">
        <w:t>un plānotās izmantošanas kartes”</w:t>
      </w:r>
      <w:r w:rsidR="00A526A5" w:rsidRPr="005A118C">
        <w:t xml:space="preserve"> (</w:t>
      </w:r>
      <w:hyperlink r:id="rId10" w:history="1">
        <w:r w:rsidR="00A526A5" w:rsidRPr="005A118C">
          <w:rPr>
            <w:rStyle w:val="Hipersaite"/>
          </w:rPr>
          <w:t>https://tapis.gov.lv/tapis/lv/downloads/466</w:t>
        </w:r>
      </w:hyperlink>
      <w:r w:rsidR="00A526A5" w:rsidRPr="005A118C">
        <w:t>)</w:t>
      </w:r>
      <w:r w:rsidR="00231BC0" w:rsidRPr="005A118C">
        <w:t xml:space="preserve"> </w:t>
      </w:r>
      <w:r w:rsidR="00F81AC4" w:rsidRPr="005A118C">
        <w:t>Z</w:t>
      </w:r>
      <w:r w:rsidR="000D25C9" w:rsidRPr="005A118C">
        <w:t>emes vienīb</w:t>
      </w:r>
      <w:r w:rsidR="00F81AC4" w:rsidRPr="005A118C">
        <w:t xml:space="preserve">ām </w:t>
      </w:r>
      <w:r w:rsidR="000D25C9" w:rsidRPr="005A118C">
        <w:t>noteikta</w:t>
      </w:r>
      <w:r w:rsidR="000D25C9">
        <w:t xml:space="preserve"> funkcionālā zona </w:t>
      </w:r>
      <w:r w:rsidR="000D25C9" w:rsidRPr="00552AED">
        <w:rPr>
          <w:i/>
          <w:iCs/>
        </w:rPr>
        <w:t>Blīva savrupmāju apbūves teritorija (DzS</w:t>
      </w:r>
      <w:r w:rsidR="00552AED" w:rsidRPr="00552AED">
        <w:rPr>
          <w:i/>
          <w:iCs/>
        </w:rPr>
        <w:t>1</w:t>
      </w:r>
      <w:r w:rsidR="000D25C9" w:rsidRPr="00552AED">
        <w:rPr>
          <w:i/>
          <w:iCs/>
        </w:rPr>
        <w:t xml:space="preserve">). </w:t>
      </w:r>
      <w:r w:rsidR="00552AED">
        <w:t xml:space="preserve">Atbilstoši SN16/2012 220.1.A.1.apakšpunktam šajā </w:t>
      </w:r>
      <w:r w:rsidR="00EB6ED6">
        <w:t xml:space="preserve">funkcionālajā zonā paredzēta blīva savrupmāju apbūve (vienas ģimenes dzīvojamā māja, divu ģimeņu dzīvojamā māja, dvīņu māja, rindu māja, dārza māja). SN16/2012 220.3.A1. apakšpunkts nosaka, ka minimālā zemes vienības platība funkcionālajā zonā </w:t>
      </w:r>
      <w:r w:rsidR="00EB6ED6" w:rsidRPr="00EB6ED6">
        <w:rPr>
          <w:i/>
          <w:iCs/>
        </w:rPr>
        <w:t>Blīva savrupmāju apbūves teritorija (DzS1)</w:t>
      </w:r>
      <w:r w:rsidR="00EB6ED6">
        <w:t xml:space="preserve"> ir 1 200 m</w:t>
      </w:r>
      <w:r w:rsidR="00EB6ED6" w:rsidRPr="00EB6ED6">
        <w:rPr>
          <w:vertAlign w:val="superscript"/>
        </w:rPr>
        <w:t>2</w:t>
      </w:r>
      <w:r w:rsidR="00EB6ED6">
        <w:t>, bet, ja zemes vienība ir pievienota centralizētajai ūdensapgādes un kanalizācijas sistēmai – 600 m</w:t>
      </w:r>
      <w:r w:rsidR="00EB6ED6" w:rsidRPr="00EB6ED6">
        <w:rPr>
          <w:vertAlign w:val="superscript"/>
        </w:rPr>
        <w:t>2</w:t>
      </w:r>
      <w:r w:rsidR="00EB6ED6">
        <w:t xml:space="preserve">. </w:t>
      </w:r>
    </w:p>
    <w:p w14:paraId="2945AAE5" w14:textId="7FEB68E2" w:rsidR="00D97534" w:rsidRDefault="00E54D27" w:rsidP="005329AA">
      <w:pPr>
        <w:spacing w:line="276" w:lineRule="auto"/>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w:t>
      </w:r>
      <w:r>
        <w:lastRenderedPageBreak/>
        <w:t xml:space="preserve">risinājumiem un ja normatīvajos aktos nav noteikts citādi. </w:t>
      </w:r>
      <w:r w:rsidR="00D97534">
        <w:t xml:space="preserve">Saskaņā ar </w:t>
      </w:r>
      <w:r w:rsidR="00D97534" w:rsidRPr="00955CBB">
        <w:t xml:space="preserve">Ministru kabineta </w:t>
      </w:r>
      <w:r w:rsidR="00D97534" w:rsidRPr="00354E5C">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w:t>
      </w:r>
      <w:proofErr w:type="spellStart"/>
      <w:r w:rsidR="00D97534">
        <w:t>jaunizveidotajām</w:t>
      </w:r>
      <w:proofErr w:type="spellEnd"/>
      <w:r w:rsidR="00D97534">
        <w:t xml:space="preserve"> zemes vienībām nepieciešams izveidot jaunas ielas.</w:t>
      </w:r>
    </w:p>
    <w:p w14:paraId="08C2CD14" w14:textId="59291C4D" w:rsidR="003517C3" w:rsidRDefault="00D97534" w:rsidP="005329AA">
      <w:pPr>
        <w:spacing w:line="276" w:lineRule="auto"/>
        <w:ind w:firstLine="567"/>
        <w:jc w:val="both"/>
        <w:rPr>
          <w:bCs/>
        </w:rPr>
      </w:pPr>
      <w:r>
        <w:t xml:space="preserve">Ņemot vērā minēto, Pašvaldība secina, ka </w:t>
      </w:r>
      <w:r w:rsidR="00802844">
        <w:t>SIA “</w:t>
      </w:r>
      <w:proofErr w:type="spellStart"/>
      <w:r w:rsidR="00802844">
        <w:t>Dito</w:t>
      </w:r>
      <w:proofErr w:type="spellEnd"/>
      <w:r w:rsidR="00802844">
        <w:t>”</w:t>
      </w:r>
      <w:r>
        <w:t xml:space="preserve"> attīstības priekšlikums atbilst SN</w:t>
      </w:r>
      <w:r w:rsidR="00802844">
        <w:t xml:space="preserve">16/2012 </w:t>
      </w:r>
      <w:r>
        <w:t>un teritorijas attīstības plānošanas jomu regulējošajiem normatīvajiem aktiem</w:t>
      </w:r>
      <w:r w:rsidR="00A526A5">
        <w:t>.</w:t>
      </w:r>
    </w:p>
    <w:p w14:paraId="354D31B4" w14:textId="4A968B72" w:rsidR="00AB469A" w:rsidRDefault="00AB469A" w:rsidP="005329AA">
      <w:pPr>
        <w:spacing w:line="276" w:lineRule="auto"/>
        <w:ind w:firstLine="720"/>
        <w:jc w:val="both"/>
      </w:pPr>
      <w:r>
        <w:t xml:space="preserve">Ņemot vērā minēto, kā arī </w:t>
      </w:r>
      <w:r w:rsidRPr="00AB469A">
        <w:t>pamatojoties uz Teritorijas attīstības plānošanas likuma 28.pantu</w:t>
      </w:r>
      <w:r w:rsidR="00A526A5">
        <w:t xml:space="preserve">, </w:t>
      </w:r>
      <w:r>
        <w:t xml:space="preserve">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r w:rsidR="00A526A5">
        <w:t>kā arī likuma “Par pašvaldībām” 21.panta pirmās daļas 27.punktu,</w:t>
      </w:r>
    </w:p>
    <w:p w14:paraId="6CAB3F62" w14:textId="77777777" w:rsidR="00634DBF" w:rsidRDefault="00634DBF" w:rsidP="005329AA">
      <w:pPr>
        <w:spacing w:line="276" w:lineRule="auto"/>
        <w:ind w:firstLine="720"/>
        <w:jc w:val="both"/>
      </w:pPr>
    </w:p>
    <w:p w14:paraId="75C5AB50" w14:textId="77777777" w:rsidR="005329AA" w:rsidRDefault="005329AA" w:rsidP="005329AA">
      <w:pPr>
        <w:jc w:val="center"/>
        <w:rPr>
          <w:b/>
        </w:rPr>
      </w:pPr>
      <w:r>
        <w:rPr>
          <w:b/>
        </w:rPr>
        <w:t xml:space="preserve">balsojot: </w:t>
      </w:r>
      <w:r w:rsidRPr="00CB2D18">
        <w:rPr>
          <w:b/>
          <w:noProof/>
        </w:rPr>
        <w:t>ar 21 balsi "Par" (Andris Krauja, Artūrs Mangulis, Atvars Lakstīgala, Dace Kļaviņa, Dace Māliņa, Dace Nikolaisone, Dainis Širovs, Dzirkstīte Žindiga, Egils Helmanis, Ilmārs Zemnieks, Indulis Trapiņš, Jānis Iklāvs, Jānis Kaijaks, Jānis Lūsis, Jānis Siliņš, Kaspars Bramanis, Pāvels Kotāns, Raivis Ūzuls, Rūdolfs Kudļa, Toms Āboltiņš, Valentīns Špēlis), "Pret" – nav, "Atturas" – nav</w:t>
      </w:r>
      <w:r>
        <w:rPr>
          <w:b/>
          <w:noProof/>
        </w:rPr>
        <w:t>,</w:t>
      </w:r>
      <w:r>
        <w:rPr>
          <w:b/>
        </w:rPr>
        <w:t xml:space="preserve"> </w:t>
      </w:r>
    </w:p>
    <w:p w14:paraId="3B4A1286" w14:textId="77777777" w:rsidR="005329AA" w:rsidRDefault="005329AA" w:rsidP="005329AA">
      <w:pPr>
        <w:jc w:val="center"/>
        <w:rPr>
          <w:b/>
        </w:rPr>
      </w:pPr>
      <w:r w:rsidRPr="00B35BC8">
        <w:t>Ogres novada pašvaldības dome</w:t>
      </w:r>
      <w:r w:rsidRPr="00B35BC8">
        <w:rPr>
          <w:b/>
        </w:rPr>
        <w:t xml:space="preserve"> NOLEMJ:</w:t>
      </w:r>
    </w:p>
    <w:p w14:paraId="332B2BA6" w14:textId="77777777" w:rsidR="004D5F65" w:rsidRPr="004D5F65" w:rsidRDefault="004D5F65" w:rsidP="005329AA">
      <w:pPr>
        <w:ind w:firstLine="375"/>
        <w:jc w:val="center"/>
        <w:rPr>
          <w:rFonts w:ascii="RimTimes" w:hAnsi="RimTimes"/>
          <w:b/>
          <w:szCs w:val="20"/>
          <w:lang w:val="en-US"/>
        </w:rPr>
      </w:pPr>
    </w:p>
    <w:p w14:paraId="5D6F5E1C" w14:textId="4FBDFF0E" w:rsidR="007541AF" w:rsidRDefault="00E54D27" w:rsidP="005329AA">
      <w:pPr>
        <w:numPr>
          <w:ilvl w:val="0"/>
          <w:numId w:val="2"/>
        </w:numPr>
        <w:ind w:left="426"/>
        <w:jc w:val="both"/>
      </w:pPr>
      <w:bookmarkStart w:id="2" w:name="_Hlk109900997"/>
      <w:r w:rsidRPr="00A526A5">
        <w:rPr>
          <w:b/>
        </w:rPr>
        <w:t xml:space="preserve">Atļaut </w:t>
      </w:r>
      <w:r>
        <w:t xml:space="preserve">uzsākt detālplānojuma </w:t>
      </w:r>
      <w:r w:rsidRPr="00E54D27">
        <w:t xml:space="preserve">zemes vienībai </w:t>
      </w:r>
      <w:r w:rsidR="007541AF" w:rsidRPr="007541AF">
        <w:t xml:space="preserve">Aroniju ielā 16, Ogresgalā, Ogresgala pag., Ogres nov., kadastra apzīmējums 7480 004 </w:t>
      </w:r>
      <w:r w:rsidR="007541AF" w:rsidRPr="005A118C">
        <w:t>0458</w:t>
      </w:r>
      <w:r w:rsidR="00F81AC4" w:rsidRPr="005A118C">
        <w:t>,</w:t>
      </w:r>
      <w:r w:rsidR="007541AF" w:rsidRPr="007541AF">
        <w:t xml:space="preserve"> un zemes vienībai Ābeļu ielā 1A, Ogresgalā, Ogresgala pag., Ogres nov., kadastra apzīmējums 7480 004 0181</w:t>
      </w:r>
      <w:r w:rsidR="007541AF">
        <w:t xml:space="preserve">, (turpmāk – Detālplānojums) izstrādi. </w:t>
      </w:r>
    </w:p>
    <w:p w14:paraId="233F4647" w14:textId="77777777" w:rsidR="00E54D27" w:rsidRPr="00C7198D" w:rsidRDefault="00E54D27" w:rsidP="005329AA">
      <w:pPr>
        <w:numPr>
          <w:ilvl w:val="0"/>
          <w:numId w:val="2"/>
        </w:numPr>
        <w:ind w:left="426"/>
        <w:jc w:val="both"/>
      </w:pPr>
      <w:r w:rsidRPr="00A526A5">
        <w:rPr>
          <w:b/>
        </w:rPr>
        <w:t>Apstiprināt</w:t>
      </w:r>
      <w:r>
        <w:t xml:space="preserve"> Detālplānojuma izstrādes darba uzdevumu saskaņā ar 1.pielikumu. </w:t>
      </w:r>
    </w:p>
    <w:p w14:paraId="4D77D23B" w14:textId="77777777" w:rsidR="00E54D27" w:rsidRDefault="00E54D27" w:rsidP="005329AA">
      <w:pPr>
        <w:numPr>
          <w:ilvl w:val="0"/>
          <w:numId w:val="2"/>
        </w:numPr>
        <w:ind w:left="426"/>
        <w:jc w:val="both"/>
      </w:pPr>
      <w:r w:rsidRPr="00A526A5">
        <w:rPr>
          <w:b/>
        </w:rPr>
        <w:t>Apstiprināt</w:t>
      </w:r>
      <w:r>
        <w:t xml:space="preserve"> par Detālplānojuma </w:t>
      </w:r>
      <w:r w:rsidRPr="00C7198D">
        <w:t xml:space="preserve">izstrādes vadītāju </w:t>
      </w:r>
      <w:r w:rsidRPr="00742BE6">
        <w:t xml:space="preserve">Ogres novada pašvaldības (turpmāk – Pašvaldība) Centrālās administrācijas Attīstības un plānošanas nodaļas </w:t>
      </w:r>
      <w:r>
        <w:t>telpisko</w:t>
      </w:r>
      <w:r w:rsidRPr="00742BE6">
        <w:t xml:space="preserve"> plānotāju. </w:t>
      </w:r>
    </w:p>
    <w:p w14:paraId="08C9035E" w14:textId="22ED0D2F" w:rsidR="00E54D27" w:rsidRDefault="00E54D27" w:rsidP="005329AA">
      <w:pPr>
        <w:numPr>
          <w:ilvl w:val="0"/>
          <w:numId w:val="2"/>
        </w:numPr>
        <w:ind w:left="426"/>
        <w:jc w:val="both"/>
      </w:pPr>
      <w:r w:rsidRPr="00A526A5">
        <w:rPr>
          <w:b/>
        </w:rPr>
        <w:t>Noslēgt</w:t>
      </w:r>
      <w:r>
        <w:t xml:space="preserve"> starp Pašvaldību un Detālplānojuma izstrādes ierosinātāju</w:t>
      </w:r>
      <w:r w:rsidR="007541AF">
        <w:t xml:space="preserve"> – sabiedrību ar ierobežotu atbildību “</w:t>
      </w:r>
      <w:proofErr w:type="spellStart"/>
      <w:r w:rsidR="007541AF">
        <w:t>Dito</w:t>
      </w:r>
      <w:proofErr w:type="spellEnd"/>
      <w:r w:rsidR="007541AF">
        <w:t xml:space="preserve">” – </w:t>
      </w:r>
      <w:r>
        <w:t xml:space="preserve"> līgumu par Detālplānojuma izstrādi un finansēšanu saskaņā ar 2.pielikumu sešu nedēļu laikā pēc</w:t>
      </w:r>
      <w:r w:rsidR="00A526A5">
        <w:t xml:space="preserve"> šī</w:t>
      </w:r>
      <w:r>
        <w:t xml:space="preserve"> lēmuma stāšanās spēkā.</w:t>
      </w:r>
    </w:p>
    <w:p w14:paraId="2292F023" w14:textId="17FA0195" w:rsidR="00E54D27" w:rsidRDefault="00E54D27" w:rsidP="005329AA">
      <w:pPr>
        <w:numPr>
          <w:ilvl w:val="0"/>
          <w:numId w:val="2"/>
        </w:numPr>
        <w:ind w:left="426"/>
        <w:jc w:val="both"/>
      </w:pPr>
      <w:r w:rsidRPr="00A526A5">
        <w:rPr>
          <w:b/>
        </w:rPr>
        <w:t>Noteikt</w:t>
      </w:r>
      <w:r>
        <w:t xml:space="preserve">, ka šis lēmums zaudē spēku, ja netiek izpildīts </w:t>
      </w:r>
      <w:r w:rsidR="001821BC">
        <w:t xml:space="preserve">tā </w:t>
      </w:r>
      <w:r>
        <w:t xml:space="preserve">4.punkts. </w:t>
      </w:r>
    </w:p>
    <w:p w14:paraId="7A133106" w14:textId="0D9E56C2" w:rsidR="00E54D27" w:rsidRPr="00D22179" w:rsidRDefault="00E54D27" w:rsidP="005329AA">
      <w:pPr>
        <w:numPr>
          <w:ilvl w:val="0"/>
          <w:numId w:val="2"/>
        </w:numPr>
        <w:tabs>
          <w:tab w:val="left" w:pos="426"/>
          <w:tab w:val="center" w:pos="4082"/>
        </w:tabs>
        <w:spacing w:line="276" w:lineRule="auto"/>
        <w:ind w:left="426"/>
        <w:jc w:val="both"/>
      </w:pPr>
      <w:r w:rsidRPr="00A526A5">
        <w:rPr>
          <w:b/>
        </w:rPr>
        <w:t>Uzdot</w:t>
      </w:r>
      <w:r>
        <w:t xml:space="preserve"> P</w:t>
      </w:r>
      <w:r w:rsidRPr="00D22179">
        <w:t xml:space="preserve">ašvaldības </w:t>
      </w:r>
      <w:r>
        <w:t>C</w:t>
      </w:r>
      <w:r w:rsidRPr="00D22179">
        <w:t xml:space="preserve">entrālās administrācijas </w:t>
      </w:r>
      <w:r>
        <w:t>Attīstības un plānošanas nodaļa</w:t>
      </w:r>
      <w:r w:rsidR="00835298">
        <w:t>s telpiskajam plānotajam</w:t>
      </w:r>
      <w:r>
        <w:t xml:space="preserve">: </w:t>
      </w:r>
    </w:p>
    <w:p w14:paraId="4D4CA9DE" w14:textId="2BAEF5E1" w:rsidR="00E54D27" w:rsidRDefault="00E54D27" w:rsidP="005329AA">
      <w:pPr>
        <w:tabs>
          <w:tab w:val="left" w:pos="567"/>
          <w:tab w:val="center" w:pos="4082"/>
        </w:tabs>
        <w:spacing w:line="276" w:lineRule="auto"/>
        <w:ind w:left="567" w:right="-1"/>
        <w:jc w:val="both"/>
      </w:pPr>
      <w:r w:rsidRPr="008A0108">
        <w:rPr>
          <w:b/>
          <w:bCs/>
        </w:rPr>
        <w:t>6.1.</w:t>
      </w:r>
      <w:r w:rsidRPr="00D22179">
        <w:t xml:space="preserve"> piecu darb</w:t>
      </w:r>
      <w:r w:rsidR="00CD0562">
        <w:t xml:space="preserve">a </w:t>
      </w:r>
      <w:r w:rsidRPr="00D22179">
        <w:t>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091A046" w:rsidR="00E54D27" w:rsidRDefault="00E54D27" w:rsidP="005329AA">
      <w:pPr>
        <w:tabs>
          <w:tab w:val="left" w:pos="567"/>
          <w:tab w:val="center" w:pos="4082"/>
        </w:tabs>
        <w:spacing w:line="276" w:lineRule="auto"/>
        <w:ind w:left="567" w:right="-1"/>
        <w:jc w:val="both"/>
      </w:pPr>
      <w:r w:rsidRPr="008A0108">
        <w:rPr>
          <w:b/>
          <w:bCs/>
        </w:rPr>
        <w:t>6.2.</w:t>
      </w:r>
      <w:r>
        <w:t xml:space="preserve"> nodrošināt </w:t>
      </w:r>
      <w:r w:rsidR="00CD0562">
        <w:t>šī</w:t>
      </w:r>
      <w:r w:rsidR="001821BC">
        <w:t xml:space="preserve"> lēmuma </w:t>
      </w:r>
      <w:r>
        <w:t xml:space="preserve">6.1.punktā minētā paziņojuma publicēšanu </w:t>
      </w:r>
      <w:r w:rsidR="00083478">
        <w:t>P</w:t>
      </w:r>
      <w:r>
        <w:t>ašvaldības informatīvā izdevuma tuvākajā numurā</w:t>
      </w:r>
      <w:r w:rsidR="007541AF">
        <w:t>;</w:t>
      </w:r>
      <w:r>
        <w:t xml:space="preserve">  </w:t>
      </w:r>
    </w:p>
    <w:p w14:paraId="32AC36B5" w14:textId="5B05D43B" w:rsidR="00E54D27" w:rsidRDefault="00E54D27" w:rsidP="005329AA">
      <w:pPr>
        <w:tabs>
          <w:tab w:val="left" w:pos="567"/>
          <w:tab w:val="center" w:pos="4082"/>
        </w:tabs>
        <w:spacing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3ACD64CF" w:rsidR="00E54D27" w:rsidRPr="00B95979" w:rsidRDefault="00E54D27" w:rsidP="005329AA">
      <w:pPr>
        <w:numPr>
          <w:ilvl w:val="0"/>
          <w:numId w:val="2"/>
        </w:numPr>
        <w:tabs>
          <w:tab w:val="left" w:pos="426"/>
          <w:tab w:val="center" w:pos="4082"/>
        </w:tabs>
        <w:spacing w:line="276" w:lineRule="auto"/>
        <w:ind w:left="426" w:hanging="426"/>
        <w:jc w:val="both"/>
      </w:pPr>
      <w:r w:rsidRPr="005B4F80">
        <w:t xml:space="preserve">Kontroli </w:t>
      </w:r>
      <w:r w:rsidRPr="00B95979">
        <w:t xml:space="preserve">par lēmuma izpildi uzdot </w:t>
      </w:r>
      <w:r w:rsidR="00CD0562">
        <w:t>Ogres novada p</w:t>
      </w:r>
      <w:r w:rsidRPr="00B95979">
        <w:t>ašvaldības</w:t>
      </w:r>
      <w:r>
        <w:t xml:space="preserve"> izpilddirektoram.</w:t>
      </w:r>
    </w:p>
    <w:bookmarkEnd w:id="2"/>
    <w:p w14:paraId="24FACD9D" w14:textId="498D72AF" w:rsidR="00E54D27" w:rsidRDefault="00E54D27" w:rsidP="00E54D27">
      <w:pPr>
        <w:ind w:left="284" w:hanging="284"/>
        <w:jc w:val="both"/>
      </w:pPr>
    </w:p>
    <w:p w14:paraId="52758641" w14:textId="77777777" w:rsidR="005329AA" w:rsidRDefault="005329AA" w:rsidP="00E54D27">
      <w:pPr>
        <w:ind w:left="284" w:hanging="284"/>
        <w:jc w:val="both"/>
      </w:pPr>
    </w:p>
    <w:p w14:paraId="44AED933" w14:textId="77777777" w:rsidR="00E54D27" w:rsidRPr="00B512D4" w:rsidRDefault="00E54D27" w:rsidP="00E54D27">
      <w:pPr>
        <w:pStyle w:val="Pamattekstaatkpe2"/>
        <w:ind w:left="215"/>
        <w:jc w:val="right"/>
      </w:pPr>
      <w:r w:rsidRPr="00B512D4">
        <w:t>(Sēdes vadītāja,</w:t>
      </w:r>
    </w:p>
    <w:p w14:paraId="26C0506F" w14:textId="174F338E" w:rsidR="00920128" w:rsidRPr="004B60AE" w:rsidRDefault="00E54D27" w:rsidP="00300C18">
      <w:pPr>
        <w:pStyle w:val="Pamattekstaatkpe2"/>
        <w:ind w:left="215"/>
        <w:jc w:val="right"/>
        <w:rPr>
          <w:i/>
        </w:rPr>
      </w:pPr>
      <w:r w:rsidRPr="00665BCF">
        <w:t>domes priekšsēdētāja</w:t>
      </w:r>
      <w:r>
        <w:t xml:space="preserve"> </w:t>
      </w:r>
      <w:proofErr w:type="spellStart"/>
      <w:r>
        <w:t>E.Helmaņa</w:t>
      </w:r>
      <w:proofErr w:type="spellEnd"/>
      <w:r w:rsidRPr="00665BCF">
        <w:t xml:space="preserve"> paraksts)</w:t>
      </w:r>
    </w:p>
    <w:sectPr w:rsidR="00920128" w:rsidRPr="004B60AE" w:rsidSect="00042377">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D11A" w14:textId="77777777" w:rsidR="00AC1EED" w:rsidRDefault="00AC1EED">
      <w:r>
        <w:separator/>
      </w:r>
    </w:p>
  </w:endnote>
  <w:endnote w:type="continuationSeparator" w:id="0">
    <w:p w14:paraId="00BC4350" w14:textId="77777777" w:rsidR="00AC1EED" w:rsidRDefault="00A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5329AA">
    <w:pPr>
      <w:pStyle w:val="Kjene"/>
      <w:jc w:val="center"/>
    </w:pPr>
  </w:p>
  <w:p w14:paraId="2EA72B4D" w14:textId="77777777" w:rsidR="009B0E84" w:rsidRDefault="005329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E38B" w14:textId="77777777" w:rsidR="00AC1EED" w:rsidRDefault="00AC1EED">
      <w:r>
        <w:separator/>
      </w:r>
    </w:p>
  </w:footnote>
  <w:footnote w:type="continuationSeparator" w:id="0">
    <w:p w14:paraId="504DC672" w14:textId="77777777" w:rsidR="00AC1EED" w:rsidRDefault="00A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1596511">
    <w:abstractNumId w:val="0"/>
  </w:num>
  <w:num w:numId="2" w16cid:durableId="121917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3ADC"/>
    <w:rsid w:val="000246C7"/>
    <w:rsid w:val="00031D1A"/>
    <w:rsid w:val="00042377"/>
    <w:rsid w:val="00081D0D"/>
    <w:rsid w:val="00083478"/>
    <w:rsid w:val="00084C35"/>
    <w:rsid w:val="00092BE9"/>
    <w:rsid w:val="000D0192"/>
    <w:rsid w:val="000D25C9"/>
    <w:rsid w:val="000F1706"/>
    <w:rsid w:val="001077AD"/>
    <w:rsid w:val="001120E0"/>
    <w:rsid w:val="00115067"/>
    <w:rsid w:val="00126858"/>
    <w:rsid w:val="00160B1C"/>
    <w:rsid w:val="00173F86"/>
    <w:rsid w:val="001821BC"/>
    <w:rsid w:val="00195EE8"/>
    <w:rsid w:val="00197069"/>
    <w:rsid w:val="001A12EA"/>
    <w:rsid w:val="001B1DFC"/>
    <w:rsid w:val="001B3A87"/>
    <w:rsid w:val="001D1CB3"/>
    <w:rsid w:val="00204C4B"/>
    <w:rsid w:val="00227CA7"/>
    <w:rsid w:val="00231BC0"/>
    <w:rsid w:val="00251FBA"/>
    <w:rsid w:val="00252A4E"/>
    <w:rsid w:val="00253D26"/>
    <w:rsid w:val="00260B0F"/>
    <w:rsid w:val="002632A2"/>
    <w:rsid w:val="00271BF4"/>
    <w:rsid w:val="00276239"/>
    <w:rsid w:val="00297763"/>
    <w:rsid w:val="002C79AF"/>
    <w:rsid w:val="002E0E6D"/>
    <w:rsid w:val="00300C18"/>
    <w:rsid w:val="00304EF7"/>
    <w:rsid w:val="0032752F"/>
    <w:rsid w:val="00333CBF"/>
    <w:rsid w:val="003517C3"/>
    <w:rsid w:val="00353FEE"/>
    <w:rsid w:val="003610AC"/>
    <w:rsid w:val="00361EB8"/>
    <w:rsid w:val="00366590"/>
    <w:rsid w:val="00375F90"/>
    <w:rsid w:val="00376BFE"/>
    <w:rsid w:val="00394039"/>
    <w:rsid w:val="0039640F"/>
    <w:rsid w:val="003D0464"/>
    <w:rsid w:val="004269A2"/>
    <w:rsid w:val="00427F93"/>
    <w:rsid w:val="00436CAA"/>
    <w:rsid w:val="00476230"/>
    <w:rsid w:val="00481FE2"/>
    <w:rsid w:val="00490B6E"/>
    <w:rsid w:val="004A7E31"/>
    <w:rsid w:val="004B60AE"/>
    <w:rsid w:val="004D492F"/>
    <w:rsid w:val="004D5F65"/>
    <w:rsid w:val="004F6CD5"/>
    <w:rsid w:val="004F7217"/>
    <w:rsid w:val="00504F63"/>
    <w:rsid w:val="005329AA"/>
    <w:rsid w:val="00540419"/>
    <w:rsid w:val="00552AED"/>
    <w:rsid w:val="0056376D"/>
    <w:rsid w:val="00575ED8"/>
    <w:rsid w:val="00597378"/>
    <w:rsid w:val="005A118C"/>
    <w:rsid w:val="005B4DB8"/>
    <w:rsid w:val="005C4632"/>
    <w:rsid w:val="005F6CF6"/>
    <w:rsid w:val="006047FE"/>
    <w:rsid w:val="0062571A"/>
    <w:rsid w:val="0063006B"/>
    <w:rsid w:val="00634DBF"/>
    <w:rsid w:val="00645FBD"/>
    <w:rsid w:val="006631FB"/>
    <w:rsid w:val="00665E9E"/>
    <w:rsid w:val="00673AAD"/>
    <w:rsid w:val="00682943"/>
    <w:rsid w:val="00694893"/>
    <w:rsid w:val="006956E9"/>
    <w:rsid w:val="006D0CF8"/>
    <w:rsid w:val="006F1C7C"/>
    <w:rsid w:val="006F6F93"/>
    <w:rsid w:val="00710783"/>
    <w:rsid w:val="0071797D"/>
    <w:rsid w:val="00717CDD"/>
    <w:rsid w:val="007279D0"/>
    <w:rsid w:val="00731DF8"/>
    <w:rsid w:val="0074155B"/>
    <w:rsid w:val="007461BF"/>
    <w:rsid w:val="00746EAB"/>
    <w:rsid w:val="007541AF"/>
    <w:rsid w:val="007C6BFB"/>
    <w:rsid w:val="00802844"/>
    <w:rsid w:val="00803D9D"/>
    <w:rsid w:val="008129B9"/>
    <w:rsid w:val="00835298"/>
    <w:rsid w:val="00877556"/>
    <w:rsid w:val="00885E60"/>
    <w:rsid w:val="008A0108"/>
    <w:rsid w:val="00920128"/>
    <w:rsid w:val="00942BDD"/>
    <w:rsid w:val="0095390A"/>
    <w:rsid w:val="00970249"/>
    <w:rsid w:val="009A132A"/>
    <w:rsid w:val="00A15C57"/>
    <w:rsid w:val="00A45AA9"/>
    <w:rsid w:val="00A526A5"/>
    <w:rsid w:val="00A6481F"/>
    <w:rsid w:val="00A73012"/>
    <w:rsid w:val="00AA3F4B"/>
    <w:rsid w:val="00AA519A"/>
    <w:rsid w:val="00AB35EE"/>
    <w:rsid w:val="00AB469A"/>
    <w:rsid w:val="00AC1EED"/>
    <w:rsid w:val="00AD32D7"/>
    <w:rsid w:val="00AD6C68"/>
    <w:rsid w:val="00AE266C"/>
    <w:rsid w:val="00AE2E2B"/>
    <w:rsid w:val="00B21969"/>
    <w:rsid w:val="00B32B83"/>
    <w:rsid w:val="00B9314F"/>
    <w:rsid w:val="00B93C42"/>
    <w:rsid w:val="00BA0E32"/>
    <w:rsid w:val="00BA3B19"/>
    <w:rsid w:val="00BC7E0D"/>
    <w:rsid w:val="00BD6783"/>
    <w:rsid w:val="00BD719F"/>
    <w:rsid w:val="00BF0496"/>
    <w:rsid w:val="00C03BC4"/>
    <w:rsid w:val="00C37F25"/>
    <w:rsid w:val="00C75F50"/>
    <w:rsid w:val="00C761E6"/>
    <w:rsid w:val="00C83600"/>
    <w:rsid w:val="00C849FE"/>
    <w:rsid w:val="00CA51F1"/>
    <w:rsid w:val="00CD0562"/>
    <w:rsid w:val="00CD225A"/>
    <w:rsid w:val="00D25553"/>
    <w:rsid w:val="00D264BC"/>
    <w:rsid w:val="00D31169"/>
    <w:rsid w:val="00D4216E"/>
    <w:rsid w:val="00D45D6F"/>
    <w:rsid w:val="00D54937"/>
    <w:rsid w:val="00D7738B"/>
    <w:rsid w:val="00D86B75"/>
    <w:rsid w:val="00D97534"/>
    <w:rsid w:val="00DA15F8"/>
    <w:rsid w:val="00DF1FE7"/>
    <w:rsid w:val="00DF3663"/>
    <w:rsid w:val="00E115B7"/>
    <w:rsid w:val="00E52A79"/>
    <w:rsid w:val="00E54D27"/>
    <w:rsid w:val="00E75DAF"/>
    <w:rsid w:val="00EA6511"/>
    <w:rsid w:val="00EB6ED6"/>
    <w:rsid w:val="00ED743D"/>
    <w:rsid w:val="00EE1256"/>
    <w:rsid w:val="00EE3386"/>
    <w:rsid w:val="00EE7499"/>
    <w:rsid w:val="00EF4B75"/>
    <w:rsid w:val="00F32A8E"/>
    <w:rsid w:val="00F53889"/>
    <w:rsid w:val="00F56D9F"/>
    <w:rsid w:val="00F63299"/>
    <w:rsid w:val="00F81AC4"/>
    <w:rsid w:val="00F90C4A"/>
    <w:rsid w:val="00F9776E"/>
    <w:rsid w:val="00FB5CC7"/>
    <w:rsid w:val="00FC4079"/>
    <w:rsid w:val="00FC49B2"/>
    <w:rsid w:val="00FD1A88"/>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basedOn w:val="Noklusjumarindkopasfonts"/>
    <w:uiPriority w:val="99"/>
    <w:semiHidden/>
    <w:unhideWhenUsed/>
    <w:rsid w:val="00231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pis.gov.lv/tapis/lv/downloads/466" TargetMode="External"/><Relationship Id="rId4" Type="http://schemas.openxmlformats.org/officeDocument/2006/relationships/settings" Target="settings.xml"/><Relationship Id="rId9" Type="http://schemas.openxmlformats.org/officeDocument/2006/relationships/hyperlink" Target="https://tapis.gov.lv/tapis/lv/downloads/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C485-1D17-425D-8E41-D9F7FE72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3895</Words>
  <Characters>2221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Elizabete Zemzale</cp:lastModifiedBy>
  <cp:revision>2</cp:revision>
  <cp:lastPrinted>2022-07-28T08:44:00Z</cp:lastPrinted>
  <dcterms:created xsi:type="dcterms:W3CDTF">2022-07-28T08:45:00Z</dcterms:created>
  <dcterms:modified xsi:type="dcterms:W3CDTF">2022-07-28T08:45:00Z</dcterms:modified>
</cp:coreProperties>
</file>