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9BB9D" w14:textId="77777777" w:rsidR="00160CD4" w:rsidRPr="00DA612D" w:rsidRDefault="00431F1C" w:rsidP="00160CD4">
      <w:pPr>
        <w:jc w:val="center"/>
        <w:rPr>
          <w:b/>
          <w:lang w:val="lv-LV"/>
        </w:rPr>
      </w:pPr>
      <w:r>
        <w:rPr>
          <w:b/>
          <w:noProof/>
          <w:lang w:val="lv-LV" w:eastAsia="lv-LV"/>
        </w:rPr>
        <w:drawing>
          <wp:anchor distT="0" distB="0" distL="114300" distR="114300" simplePos="0" relativeHeight="251662336" behindDoc="1" locked="0" layoutInCell="1" allowOverlap="1" wp14:anchorId="78EEF79A" wp14:editId="029DCF27">
            <wp:simplePos x="0" y="0"/>
            <wp:positionH relativeFrom="column">
              <wp:posOffset>22860</wp:posOffset>
            </wp:positionH>
            <wp:positionV relativeFrom="paragraph">
              <wp:posOffset>-36195</wp:posOffset>
            </wp:positionV>
            <wp:extent cx="1352550" cy="781050"/>
            <wp:effectExtent l="19050" t="0" r="0" b="0"/>
            <wp:wrapNone/>
            <wp:docPr id="1" name="Attēls 1" descr="Par jaunā novada ģerboni izvēlas bijušā Ogres novada ģerboni | Ogres novada  pašvaldī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 jaunā novada ģerboni izvēlas bijušā Ogres novada ģerboni | Ogres novada  pašvaldīb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lv-LV" w:eastAsia="lv-LV"/>
        </w:rPr>
        <w:drawing>
          <wp:anchor distT="0" distB="0" distL="114300" distR="114300" simplePos="0" relativeHeight="251661312" behindDoc="1" locked="0" layoutInCell="1" allowOverlap="1" wp14:anchorId="7B20B68C" wp14:editId="31081F96">
            <wp:simplePos x="0" y="0"/>
            <wp:positionH relativeFrom="column">
              <wp:posOffset>2394585</wp:posOffset>
            </wp:positionH>
            <wp:positionV relativeFrom="paragraph">
              <wp:posOffset>106680</wp:posOffset>
            </wp:positionV>
            <wp:extent cx="1514475" cy="742950"/>
            <wp:effectExtent l="0" t="0" r="0" b="0"/>
            <wp:wrapNone/>
            <wp:docPr id="2" name="Attēls 2" descr="3X3 | Latvijas Basketbola savienī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X3 | Latvijas Basketbola savienīb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612D">
        <w:rPr>
          <w:b/>
          <w:noProof/>
          <w:lang w:val="lv-LV" w:eastAsia="lv-LV"/>
        </w:rPr>
        <w:drawing>
          <wp:anchor distT="0" distB="0" distL="114300" distR="114300" simplePos="0" relativeHeight="251660288" behindDoc="1" locked="0" layoutInCell="1" allowOverlap="1" wp14:anchorId="1FB07850" wp14:editId="50045F17">
            <wp:simplePos x="0" y="0"/>
            <wp:positionH relativeFrom="column">
              <wp:posOffset>5585460</wp:posOffset>
            </wp:positionH>
            <wp:positionV relativeFrom="paragraph">
              <wp:posOffset>68580</wp:posOffset>
            </wp:positionV>
            <wp:extent cx="571500" cy="676275"/>
            <wp:effectExtent l="19050" t="0" r="0" b="0"/>
            <wp:wrapNone/>
            <wp:docPr id="3" name="Attēls 2" descr="Lielvārdes ģerbonis — Vikipē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elvārdes ģerbonis — Vikipēdija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6F501A" w14:textId="77777777" w:rsidR="00160CD4" w:rsidRPr="00DA612D" w:rsidRDefault="00160CD4" w:rsidP="00DA612D">
      <w:pPr>
        <w:rPr>
          <w:b/>
          <w:lang w:val="lv-LV"/>
        </w:rPr>
      </w:pPr>
      <w:r w:rsidRPr="00DA612D">
        <w:t xml:space="preserve"> </w:t>
      </w:r>
    </w:p>
    <w:p w14:paraId="2160B5A9" w14:textId="77777777" w:rsidR="00160CD4" w:rsidRPr="00DA612D" w:rsidRDefault="00160CD4" w:rsidP="00160CD4">
      <w:pPr>
        <w:jc w:val="center"/>
        <w:rPr>
          <w:b/>
          <w:lang w:val="lv-LV"/>
        </w:rPr>
      </w:pPr>
    </w:p>
    <w:p w14:paraId="1625E16C" w14:textId="77777777" w:rsidR="00431F1C" w:rsidRDefault="00431F1C" w:rsidP="00431F1C">
      <w:pPr>
        <w:jc w:val="center"/>
        <w:rPr>
          <w:b/>
          <w:sz w:val="28"/>
          <w:szCs w:val="28"/>
          <w:lang w:val="lv-LV"/>
        </w:rPr>
      </w:pPr>
    </w:p>
    <w:p w14:paraId="4645BB95" w14:textId="77777777" w:rsidR="00431F1C" w:rsidRDefault="00431F1C" w:rsidP="00431F1C">
      <w:pPr>
        <w:jc w:val="center"/>
        <w:rPr>
          <w:b/>
          <w:sz w:val="28"/>
          <w:szCs w:val="28"/>
          <w:lang w:val="lv-LV"/>
        </w:rPr>
      </w:pPr>
    </w:p>
    <w:p w14:paraId="7C3A2AAD" w14:textId="77777777" w:rsidR="00160CD4" w:rsidRPr="00431F1C" w:rsidRDefault="00160CD4" w:rsidP="00431F1C">
      <w:pPr>
        <w:jc w:val="center"/>
        <w:rPr>
          <w:b/>
          <w:sz w:val="28"/>
          <w:szCs w:val="28"/>
          <w:lang w:val="lv-LV"/>
        </w:rPr>
      </w:pPr>
      <w:r w:rsidRPr="00DA612D">
        <w:rPr>
          <w:b/>
          <w:sz w:val="28"/>
          <w:szCs w:val="28"/>
          <w:lang w:val="lv-LV"/>
        </w:rPr>
        <w:t>Ogres novada Lielvārdes pilsētas svētku turnīrs</w:t>
      </w:r>
      <w:r w:rsidR="00DA612D" w:rsidRPr="00DA612D">
        <w:rPr>
          <w:b/>
          <w:sz w:val="28"/>
          <w:szCs w:val="28"/>
          <w:lang w:val="lv-LV"/>
        </w:rPr>
        <w:t xml:space="preserve"> 3X3 basketbolā</w:t>
      </w:r>
    </w:p>
    <w:p w14:paraId="5E843019" w14:textId="77777777" w:rsidR="00160CD4" w:rsidRPr="00DA612D" w:rsidRDefault="00160CD4" w:rsidP="00160CD4">
      <w:pPr>
        <w:jc w:val="center"/>
        <w:rPr>
          <w:lang w:val="lv-LV"/>
        </w:rPr>
      </w:pPr>
    </w:p>
    <w:p w14:paraId="103615A9" w14:textId="77777777" w:rsidR="00160CD4" w:rsidRPr="00DA612D" w:rsidRDefault="00160CD4" w:rsidP="00160CD4">
      <w:pPr>
        <w:rPr>
          <w:lang w:val="lv-LV"/>
        </w:rPr>
      </w:pPr>
      <w:r w:rsidRPr="00DA612D">
        <w:rPr>
          <w:lang w:val="lv-LV"/>
        </w:rPr>
        <w:t>I MĒRĶIS UN UZDEVUMI</w:t>
      </w:r>
    </w:p>
    <w:p w14:paraId="05E9C16D" w14:textId="77777777" w:rsidR="00160CD4" w:rsidRPr="00DA612D" w:rsidRDefault="00160CD4" w:rsidP="00971B1B">
      <w:pPr>
        <w:numPr>
          <w:ilvl w:val="0"/>
          <w:numId w:val="2"/>
        </w:numPr>
        <w:tabs>
          <w:tab w:val="clear" w:pos="720"/>
        </w:tabs>
        <w:ind w:left="709"/>
        <w:jc w:val="both"/>
        <w:rPr>
          <w:lang w:val="lv-LV"/>
        </w:rPr>
      </w:pPr>
      <w:r w:rsidRPr="00DA612D">
        <w:rPr>
          <w:lang w:val="lv-LV"/>
        </w:rPr>
        <w:t xml:space="preserve">Popularizēt 3X3 basketbolu </w:t>
      </w:r>
      <w:r w:rsidR="00DA612D">
        <w:rPr>
          <w:lang w:val="lv-LV"/>
        </w:rPr>
        <w:t>novada iedzīvotājiem</w:t>
      </w:r>
      <w:r w:rsidRPr="00DA612D">
        <w:rPr>
          <w:lang w:val="lv-LV"/>
        </w:rPr>
        <w:t>.</w:t>
      </w:r>
    </w:p>
    <w:p w14:paraId="73AE1B95" w14:textId="77777777" w:rsidR="00160CD4" w:rsidRPr="00DA612D" w:rsidRDefault="00160CD4" w:rsidP="00971B1B">
      <w:pPr>
        <w:numPr>
          <w:ilvl w:val="0"/>
          <w:numId w:val="2"/>
        </w:numPr>
        <w:tabs>
          <w:tab w:val="clear" w:pos="720"/>
        </w:tabs>
        <w:ind w:left="709"/>
        <w:jc w:val="both"/>
        <w:rPr>
          <w:lang w:val="lv-LV"/>
        </w:rPr>
      </w:pPr>
      <w:r w:rsidRPr="00DA612D">
        <w:rPr>
          <w:lang w:val="lv-LV"/>
        </w:rPr>
        <w:t>Uz godīgas cīņas un savstarpējās cieņas principiem noteikt uzvarētāju katrā no spēlēm.</w:t>
      </w:r>
    </w:p>
    <w:p w14:paraId="79650AAD" w14:textId="77777777" w:rsidR="00160CD4" w:rsidRPr="00DA612D" w:rsidRDefault="00DA612D" w:rsidP="00971B1B">
      <w:pPr>
        <w:numPr>
          <w:ilvl w:val="0"/>
          <w:numId w:val="2"/>
        </w:numPr>
        <w:tabs>
          <w:tab w:val="clear" w:pos="720"/>
        </w:tabs>
        <w:ind w:left="709"/>
        <w:jc w:val="both"/>
        <w:rPr>
          <w:lang w:val="lv-LV"/>
        </w:rPr>
      </w:pPr>
      <w:r>
        <w:rPr>
          <w:lang w:val="lv-LV"/>
        </w:rPr>
        <w:t xml:space="preserve">Lietderīgi izmantot </w:t>
      </w:r>
      <w:r w:rsidR="00160CD4" w:rsidRPr="00DA612D">
        <w:rPr>
          <w:lang w:val="lv-LV"/>
        </w:rPr>
        <w:t>brīvo laiku, pievēršoties sporta aktivitātēm.</w:t>
      </w:r>
    </w:p>
    <w:p w14:paraId="34579040" w14:textId="77777777" w:rsidR="00160CD4" w:rsidRPr="00DA612D" w:rsidRDefault="00160CD4" w:rsidP="00971B1B">
      <w:pPr>
        <w:numPr>
          <w:ilvl w:val="0"/>
          <w:numId w:val="2"/>
        </w:numPr>
        <w:tabs>
          <w:tab w:val="clear" w:pos="720"/>
        </w:tabs>
        <w:ind w:left="709"/>
        <w:jc w:val="both"/>
        <w:rPr>
          <w:lang w:val="lv-LV"/>
        </w:rPr>
      </w:pPr>
      <w:r w:rsidRPr="00DA612D">
        <w:rPr>
          <w:lang w:val="lv-LV"/>
        </w:rPr>
        <w:t xml:space="preserve">Paaugstināt sportisko meistarību </w:t>
      </w:r>
      <w:r w:rsidR="00DA612D">
        <w:rPr>
          <w:lang w:val="lv-LV"/>
        </w:rPr>
        <w:t>un fizisko sagatavotību, veicināt</w:t>
      </w:r>
      <w:r w:rsidRPr="00DA612D">
        <w:rPr>
          <w:lang w:val="lv-LV"/>
        </w:rPr>
        <w:t xml:space="preserve"> veselīgu dzīves veidu, </w:t>
      </w:r>
      <w:r w:rsidR="00DA612D">
        <w:rPr>
          <w:lang w:val="lv-LV"/>
        </w:rPr>
        <w:t xml:space="preserve">un prasmi sabalansēt fizisko aktivitāšu </w:t>
      </w:r>
      <w:r w:rsidRPr="00DA612D">
        <w:rPr>
          <w:lang w:val="lv-LV"/>
        </w:rPr>
        <w:t>apjomu.</w:t>
      </w:r>
    </w:p>
    <w:p w14:paraId="1E45B567" w14:textId="77777777" w:rsidR="00160CD4" w:rsidRPr="00DA612D" w:rsidRDefault="00160CD4" w:rsidP="00971B1B">
      <w:pPr>
        <w:numPr>
          <w:ilvl w:val="0"/>
          <w:numId w:val="2"/>
        </w:numPr>
        <w:tabs>
          <w:tab w:val="clear" w:pos="720"/>
        </w:tabs>
        <w:ind w:left="709"/>
        <w:jc w:val="both"/>
        <w:rPr>
          <w:lang w:val="lv-LV"/>
        </w:rPr>
      </w:pPr>
      <w:r w:rsidRPr="00DA612D">
        <w:rPr>
          <w:lang w:val="lv-LV"/>
        </w:rPr>
        <w:t xml:space="preserve">Ieinteresēt mazāk aktīvos novada iedzīvotājus </w:t>
      </w:r>
      <w:r w:rsidR="00DA612D">
        <w:rPr>
          <w:lang w:val="lv-LV"/>
        </w:rPr>
        <w:t>fiziski aktīvā un veselīgā</w:t>
      </w:r>
      <w:r w:rsidRPr="00DA612D">
        <w:rPr>
          <w:lang w:val="lv-LV"/>
        </w:rPr>
        <w:t xml:space="preserve"> dzīves</w:t>
      </w:r>
      <w:r w:rsidR="00DA612D">
        <w:rPr>
          <w:lang w:val="lv-LV"/>
        </w:rPr>
        <w:t>veidā</w:t>
      </w:r>
      <w:r w:rsidRPr="00DA612D">
        <w:rPr>
          <w:lang w:val="lv-LV"/>
        </w:rPr>
        <w:t>.</w:t>
      </w:r>
    </w:p>
    <w:p w14:paraId="734CF533" w14:textId="77777777" w:rsidR="00160CD4" w:rsidRPr="00DA612D" w:rsidRDefault="00160CD4" w:rsidP="00971B1B">
      <w:pPr>
        <w:jc w:val="both"/>
        <w:rPr>
          <w:lang w:val="lv-LV"/>
        </w:rPr>
      </w:pPr>
    </w:p>
    <w:p w14:paraId="6A679BFD" w14:textId="77777777" w:rsidR="00160CD4" w:rsidRPr="00DA612D" w:rsidRDefault="00160CD4" w:rsidP="00160CD4">
      <w:pPr>
        <w:rPr>
          <w:lang w:val="lv-LV"/>
        </w:rPr>
      </w:pPr>
      <w:r w:rsidRPr="00DA612D">
        <w:rPr>
          <w:lang w:val="lv-LV"/>
        </w:rPr>
        <w:t>II VADĪBA</w:t>
      </w:r>
    </w:p>
    <w:p w14:paraId="23D8197F" w14:textId="77777777" w:rsidR="00160CD4" w:rsidRPr="00DA612D" w:rsidRDefault="00DA612D" w:rsidP="00971B1B">
      <w:pPr>
        <w:numPr>
          <w:ilvl w:val="0"/>
          <w:numId w:val="1"/>
        </w:numPr>
        <w:tabs>
          <w:tab w:val="clear" w:pos="720"/>
        </w:tabs>
        <w:ind w:left="709"/>
        <w:rPr>
          <w:lang w:val="lv-LV"/>
        </w:rPr>
      </w:pPr>
      <w:r>
        <w:rPr>
          <w:lang w:val="lv-LV"/>
        </w:rPr>
        <w:t>Sacensības organizē Lielvārdes S</w:t>
      </w:r>
      <w:r w:rsidR="00160CD4" w:rsidRPr="00DA612D">
        <w:rPr>
          <w:lang w:val="lv-LV"/>
        </w:rPr>
        <w:t>porta centrs, sadarbībā ar biedrību VVK</w:t>
      </w:r>
      <w:r>
        <w:rPr>
          <w:lang w:val="lv-LV"/>
        </w:rPr>
        <w:t>.</w:t>
      </w:r>
    </w:p>
    <w:p w14:paraId="3456D5C9" w14:textId="77777777" w:rsidR="00160CD4" w:rsidRPr="00DA612D" w:rsidRDefault="00160CD4" w:rsidP="00971B1B">
      <w:pPr>
        <w:numPr>
          <w:ilvl w:val="0"/>
          <w:numId w:val="1"/>
        </w:numPr>
        <w:tabs>
          <w:tab w:val="clear" w:pos="720"/>
        </w:tabs>
        <w:ind w:left="709"/>
        <w:rPr>
          <w:lang w:val="lv-LV"/>
        </w:rPr>
      </w:pPr>
      <w:r w:rsidRPr="00DA612D">
        <w:rPr>
          <w:lang w:val="lv-LV"/>
        </w:rPr>
        <w:t>Par spēļu rīkošanu un norisi atbild sacensību galvenais tiesnesis un komandu pārstāvji.</w:t>
      </w:r>
    </w:p>
    <w:p w14:paraId="02543FCA" w14:textId="77777777" w:rsidR="00160CD4" w:rsidRPr="00DA612D" w:rsidRDefault="00971B1B" w:rsidP="00971B1B">
      <w:pPr>
        <w:numPr>
          <w:ilvl w:val="0"/>
          <w:numId w:val="1"/>
        </w:numPr>
        <w:tabs>
          <w:tab w:val="clear" w:pos="720"/>
        </w:tabs>
        <w:ind w:left="709"/>
        <w:rPr>
          <w:lang w:val="lv-LV"/>
        </w:rPr>
      </w:pPr>
      <w:r>
        <w:rPr>
          <w:lang w:val="lv-LV"/>
        </w:rPr>
        <w:t xml:space="preserve">Tālrunis </w:t>
      </w:r>
      <w:r w:rsidR="00160CD4" w:rsidRPr="00DA612D">
        <w:rPr>
          <w:lang w:val="lv-LV"/>
        </w:rPr>
        <w:t xml:space="preserve"> info</w:t>
      </w:r>
      <w:r>
        <w:rPr>
          <w:lang w:val="lv-LV"/>
        </w:rPr>
        <w:t xml:space="preserve">rmācijai - </w:t>
      </w:r>
      <w:r w:rsidR="00160CD4" w:rsidRPr="00DA612D">
        <w:rPr>
          <w:lang w:val="lv-LV"/>
        </w:rPr>
        <w:t xml:space="preserve"> 29180320</w:t>
      </w:r>
      <w:r>
        <w:rPr>
          <w:lang w:val="lv-LV"/>
        </w:rPr>
        <w:t>.</w:t>
      </w:r>
    </w:p>
    <w:p w14:paraId="751FCB99" w14:textId="77777777" w:rsidR="00160CD4" w:rsidRPr="00DA612D" w:rsidRDefault="00160CD4" w:rsidP="00160CD4">
      <w:pPr>
        <w:rPr>
          <w:lang w:val="lv-LV"/>
        </w:rPr>
      </w:pPr>
    </w:p>
    <w:p w14:paraId="5FD294A8" w14:textId="77777777" w:rsidR="00160CD4" w:rsidRPr="00DA612D" w:rsidRDefault="00160CD4" w:rsidP="00160CD4">
      <w:pPr>
        <w:rPr>
          <w:lang w:val="lv-LV"/>
        </w:rPr>
      </w:pPr>
      <w:r w:rsidRPr="00DA612D">
        <w:rPr>
          <w:lang w:val="lv-LV"/>
        </w:rPr>
        <w:t>III VIETA UN LAIKS</w:t>
      </w:r>
    </w:p>
    <w:p w14:paraId="2C9DED57" w14:textId="77777777" w:rsidR="00160CD4" w:rsidRPr="00DA612D" w:rsidRDefault="00160CD4" w:rsidP="00971B1B">
      <w:pPr>
        <w:ind w:left="284"/>
        <w:jc w:val="both"/>
        <w:rPr>
          <w:lang w:val="lv-LV"/>
        </w:rPr>
      </w:pPr>
      <w:r w:rsidRPr="00DA612D">
        <w:rPr>
          <w:lang w:val="lv-LV"/>
        </w:rPr>
        <w:t xml:space="preserve">3X3 basketbola turnīrs notiek pie </w:t>
      </w:r>
      <w:r w:rsidR="00971B1B">
        <w:rPr>
          <w:lang w:val="lv-LV"/>
        </w:rPr>
        <w:t>Lielvārdes S</w:t>
      </w:r>
      <w:r w:rsidRPr="00DA612D">
        <w:rPr>
          <w:lang w:val="lv-LV"/>
        </w:rPr>
        <w:t xml:space="preserve">porta </w:t>
      </w:r>
      <w:r w:rsidR="00971B1B">
        <w:rPr>
          <w:lang w:val="lv-LV"/>
        </w:rPr>
        <w:t xml:space="preserve">centra - Lielvārdē, Raiņa ielā </w:t>
      </w:r>
      <w:r w:rsidRPr="00DA612D">
        <w:rPr>
          <w:lang w:val="lv-LV"/>
        </w:rPr>
        <w:t>22</w:t>
      </w:r>
      <w:r w:rsidR="00971B1B">
        <w:rPr>
          <w:lang w:val="lv-LV"/>
        </w:rPr>
        <w:t>,  2022.gada 29.jūlijā. S</w:t>
      </w:r>
      <w:r w:rsidRPr="00DA612D">
        <w:rPr>
          <w:lang w:val="lv-LV"/>
        </w:rPr>
        <w:t>pēļu sākums no plkst. 22.00</w:t>
      </w:r>
      <w:r w:rsidR="00971B1B">
        <w:rPr>
          <w:lang w:val="lv-LV"/>
        </w:rPr>
        <w:t>,</w:t>
      </w:r>
      <w:r w:rsidRPr="00DA612D">
        <w:rPr>
          <w:lang w:val="lv-LV"/>
        </w:rPr>
        <w:t xml:space="preserve"> </w:t>
      </w:r>
      <w:r w:rsidR="00971B1B">
        <w:rPr>
          <w:lang w:val="lv-LV"/>
        </w:rPr>
        <w:t>atbilstoši</w:t>
      </w:r>
      <w:r w:rsidRPr="00DA612D">
        <w:rPr>
          <w:lang w:val="lv-LV"/>
        </w:rPr>
        <w:t xml:space="preserve"> spēļu kalendāram.</w:t>
      </w:r>
    </w:p>
    <w:p w14:paraId="41A6E332" w14:textId="77777777" w:rsidR="00160CD4" w:rsidRPr="00DA612D" w:rsidRDefault="00160CD4" w:rsidP="00160CD4">
      <w:pPr>
        <w:rPr>
          <w:lang w:val="lv-LV"/>
        </w:rPr>
      </w:pPr>
    </w:p>
    <w:p w14:paraId="3A66BEAB" w14:textId="77777777" w:rsidR="00160CD4" w:rsidRPr="00DA612D" w:rsidRDefault="00160CD4" w:rsidP="00160CD4">
      <w:pPr>
        <w:rPr>
          <w:lang w:val="lv-LV"/>
        </w:rPr>
      </w:pPr>
      <w:r w:rsidRPr="00DA612D">
        <w:rPr>
          <w:lang w:val="lv-LV"/>
        </w:rPr>
        <w:t>IV DALĪBNIEKI</w:t>
      </w:r>
    </w:p>
    <w:p w14:paraId="12AD873B" w14:textId="77777777" w:rsidR="00160CD4" w:rsidRPr="00DA612D" w:rsidRDefault="00160CD4" w:rsidP="00971B1B">
      <w:pPr>
        <w:pStyle w:val="Pamattekstsaratkpi"/>
        <w:numPr>
          <w:ilvl w:val="0"/>
          <w:numId w:val="7"/>
        </w:numPr>
        <w:ind w:left="709"/>
        <w:jc w:val="both"/>
      </w:pPr>
      <w:r w:rsidRPr="00DA612D">
        <w:t xml:space="preserve">Dalībnieku pieteikšanās sacensību vietā </w:t>
      </w:r>
      <w:r w:rsidR="00971B1B">
        <w:t xml:space="preserve">29.jūlijā no 21.00  </w:t>
      </w:r>
      <w:r w:rsidRPr="00DA612D">
        <w:t>līdz plkst.21.30</w:t>
      </w:r>
      <w:r w:rsidR="00971B1B">
        <w:t>.</w:t>
      </w:r>
    </w:p>
    <w:p w14:paraId="2629A57F" w14:textId="77777777" w:rsidR="00160CD4" w:rsidRPr="00DA612D" w:rsidRDefault="00971B1B" w:rsidP="00971B1B">
      <w:pPr>
        <w:pStyle w:val="Pamattekstsaratkpi"/>
        <w:numPr>
          <w:ilvl w:val="0"/>
          <w:numId w:val="7"/>
        </w:numPr>
        <w:ind w:left="709"/>
        <w:jc w:val="both"/>
      </w:pPr>
      <w:r>
        <w:t>Turnīrā piedalās ikviens,</w:t>
      </w:r>
      <w:r w:rsidR="00160CD4" w:rsidRPr="00DA612D">
        <w:t xml:space="preserve"> kurš izprot 3X3 basketbola noteikumus un viņa</w:t>
      </w:r>
      <w:r>
        <w:t xml:space="preserve"> veselības stāvoklis atbilstošs  sporta aktivitāšu veikšanai.</w:t>
      </w:r>
    </w:p>
    <w:p w14:paraId="26BEC26B" w14:textId="77777777" w:rsidR="00160CD4" w:rsidRPr="00DA612D" w:rsidRDefault="00160CD4" w:rsidP="00971B1B">
      <w:pPr>
        <w:pStyle w:val="Pamattekstsaratkpi"/>
        <w:numPr>
          <w:ilvl w:val="0"/>
          <w:numId w:val="7"/>
        </w:numPr>
        <w:ind w:left="709"/>
        <w:jc w:val="both"/>
      </w:pPr>
      <w:r w:rsidRPr="00DA612D">
        <w:t>Maksimālais dalībnieku skaits komandā- 4 spēlētāji</w:t>
      </w:r>
      <w:r w:rsidR="00971B1B">
        <w:t>.</w:t>
      </w:r>
    </w:p>
    <w:p w14:paraId="7F354F12" w14:textId="77777777" w:rsidR="00160CD4" w:rsidRPr="00DA612D" w:rsidRDefault="00160CD4" w:rsidP="00971B1B">
      <w:pPr>
        <w:pStyle w:val="Pamattekstsaratkpi"/>
        <w:numPr>
          <w:ilvl w:val="0"/>
          <w:numId w:val="7"/>
        </w:numPr>
        <w:ind w:left="709"/>
        <w:jc w:val="both"/>
      </w:pPr>
      <w:r w:rsidRPr="00DA612D">
        <w:t>Turn</w:t>
      </w:r>
      <w:r w:rsidR="00971B1B">
        <w:t>īrā ir tikai viena vecuma grupa.</w:t>
      </w:r>
    </w:p>
    <w:p w14:paraId="3B275B54" w14:textId="77777777" w:rsidR="00160CD4" w:rsidRPr="00DA612D" w:rsidRDefault="00160CD4" w:rsidP="00971B1B">
      <w:pPr>
        <w:pStyle w:val="Pamattekstsaratkpi"/>
        <w:numPr>
          <w:ilvl w:val="0"/>
          <w:numId w:val="7"/>
        </w:numPr>
        <w:ind w:left="709"/>
        <w:jc w:val="both"/>
      </w:pPr>
      <w:r w:rsidRPr="00DA612D">
        <w:t>Dalībniekiem jābūt vienādas krāsas krekliem.</w:t>
      </w:r>
    </w:p>
    <w:p w14:paraId="6FE76DAB" w14:textId="77777777" w:rsidR="00160CD4" w:rsidRPr="00DA612D" w:rsidRDefault="00160CD4" w:rsidP="00160CD4">
      <w:pPr>
        <w:pStyle w:val="Pamattekstsaratkpi"/>
      </w:pPr>
    </w:p>
    <w:p w14:paraId="1C673641" w14:textId="77777777" w:rsidR="00160CD4" w:rsidRPr="00DA612D" w:rsidRDefault="00160CD4" w:rsidP="00160CD4">
      <w:pPr>
        <w:pStyle w:val="Pamattekstsaratkpi"/>
      </w:pPr>
      <w:r w:rsidRPr="00DA612D">
        <w:t>V PIETEIKUMI</w:t>
      </w:r>
    </w:p>
    <w:p w14:paraId="3E991C47" w14:textId="77777777" w:rsidR="00160CD4" w:rsidRPr="00DA612D" w:rsidRDefault="00160CD4" w:rsidP="00971B1B">
      <w:pPr>
        <w:pStyle w:val="Pamattekstsaratkpi"/>
        <w:numPr>
          <w:ilvl w:val="0"/>
          <w:numId w:val="4"/>
        </w:numPr>
        <w:tabs>
          <w:tab w:val="clear" w:pos="1080"/>
        </w:tabs>
        <w:ind w:left="709"/>
        <w:jc w:val="both"/>
      </w:pPr>
      <w:r w:rsidRPr="00DA612D">
        <w:t xml:space="preserve">Komandas pārstāvis reģistrējoties aizpilda pieteikumu anketu, kurā katrs dalībnieks </w:t>
      </w:r>
      <w:r w:rsidR="00971B1B">
        <w:t>par savu parakstu apliecina atbildību par savu veselības stāvokli iepazīšanos</w:t>
      </w:r>
      <w:r w:rsidRPr="00DA612D">
        <w:t xml:space="preserve"> ar turnīra noteikumiem</w:t>
      </w:r>
      <w:r w:rsidR="00971B1B">
        <w:t>.</w:t>
      </w:r>
    </w:p>
    <w:p w14:paraId="12DEA045" w14:textId="77777777" w:rsidR="00160CD4" w:rsidRPr="00DA612D" w:rsidRDefault="00160CD4" w:rsidP="00971B1B">
      <w:pPr>
        <w:pStyle w:val="Pamattekstsaratkpi"/>
        <w:numPr>
          <w:ilvl w:val="0"/>
          <w:numId w:val="4"/>
        </w:numPr>
        <w:tabs>
          <w:tab w:val="clear" w:pos="1080"/>
        </w:tabs>
        <w:ind w:left="709"/>
        <w:jc w:val="both"/>
      </w:pPr>
      <w:r w:rsidRPr="00DA612D">
        <w:t>Komandas pārstāvis anketā norāda komandas nosaukumu, dalībnieka sastāvu</w:t>
      </w:r>
      <w:r w:rsidR="00971B1B">
        <w:t>, savu</w:t>
      </w:r>
      <w:r w:rsidRPr="00DA612D">
        <w:t xml:space="preserve"> tālruņa nr. </w:t>
      </w:r>
    </w:p>
    <w:p w14:paraId="01B72DB1" w14:textId="77777777" w:rsidR="00160CD4" w:rsidRPr="00DA612D" w:rsidRDefault="00160CD4" w:rsidP="00971B1B">
      <w:pPr>
        <w:pStyle w:val="Pamattekstsaratkpi"/>
        <w:numPr>
          <w:ilvl w:val="0"/>
          <w:numId w:val="4"/>
        </w:numPr>
        <w:tabs>
          <w:tab w:val="clear" w:pos="1080"/>
        </w:tabs>
        <w:ind w:left="709"/>
        <w:jc w:val="both"/>
      </w:pPr>
      <w:r w:rsidRPr="00DA612D">
        <w:t xml:space="preserve">Komandas pārstāvis </w:t>
      </w:r>
      <w:r w:rsidR="00971B1B">
        <w:t xml:space="preserve">ir </w:t>
      </w:r>
      <w:r w:rsidRPr="00DA612D">
        <w:t>atbildīgs par komandas dalību sacensībās.</w:t>
      </w:r>
    </w:p>
    <w:p w14:paraId="6B60A2BC" w14:textId="77777777" w:rsidR="00160CD4" w:rsidRPr="00DA612D" w:rsidRDefault="00160CD4" w:rsidP="00160CD4">
      <w:pPr>
        <w:pStyle w:val="Pamattekstsaratkpi"/>
      </w:pPr>
    </w:p>
    <w:p w14:paraId="754FF26B" w14:textId="77777777" w:rsidR="00160CD4" w:rsidRPr="00DA612D" w:rsidRDefault="00160CD4" w:rsidP="00160CD4">
      <w:pPr>
        <w:pStyle w:val="Pamattekstsaratkpi"/>
      </w:pPr>
      <w:r w:rsidRPr="00DA612D">
        <w:t>VI NORISE</w:t>
      </w:r>
    </w:p>
    <w:p w14:paraId="1713E7D6" w14:textId="77777777" w:rsidR="00160CD4" w:rsidRPr="00DA612D" w:rsidRDefault="00160CD4" w:rsidP="00160CD4">
      <w:pPr>
        <w:pStyle w:val="Pamattekstsaratkpi"/>
        <w:numPr>
          <w:ilvl w:val="0"/>
          <w:numId w:val="8"/>
        </w:numPr>
      </w:pPr>
      <w:r w:rsidRPr="00DA612D">
        <w:t>3X3 basketbola turnīrs notiek pēc sacensību dienā sastādīta</w:t>
      </w:r>
      <w:r w:rsidR="00971B1B">
        <w:t xml:space="preserve"> spēļu </w:t>
      </w:r>
      <w:r w:rsidRPr="00DA612D">
        <w:t xml:space="preserve">kalendāra. </w:t>
      </w:r>
    </w:p>
    <w:p w14:paraId="71B1C50C" w14:textId="77777777" w:rsidR="00160CD4" w:rsidRPr="00DA612D" w:rsidRDefault="00160CD4" w:rsidP="00160CD4">
      <w:pPr>
        <w:pStyle w:val="Pamattekstsaratkpi"/>
        <w:numPr>
          <w:ilvl w:val="0"/>
          <w:numId w:val="8"/>
        </w:numPr>
      </w:pPr>
      <w:r w:rsidRPr="00DA612D">
        <w:t>Vispirms spēles notiek grupās, pēc tam</w:t>
      </w:r>
      <w:r w:rsidR="00971B1B">
        <w:t xml:space="preserve"> - </w:t>
      </w:r>
      <w:r w:rsidRPr="00DA612D">
        <w:t xml:space="preserve"> izslēgšanas spēles.</w:t>
      </w:r>
    </w:p>
    <w:p w14:paraId="4BE14210" w14:textId="77777777" w:rsidR="00160CD4" w:rsidRPr="00DA612D" w:rsidRDefault="00160CD4" w:rsidP="00160CD4">
      <w:pPr>
        <w:pStyle w:val="Pamattekstsaratkpi"/>
        <w:numPr>
          <w:ilvl w:val="0"/>
          <w:numId w:val="8"/>
        </w:numPr>
      </w:pPr>
      <w:r w:rsidRPr="00DA612D">
        <w:t>Komanda, kura pirmā iemet 11 punktus</w:t>
      </w:r>
      <w:r w:rsidR="00971B1B">
        <w:t>,</w:t>
      </w:r>
      <w:r w:rsidRPr="00DA612D">
        <w:t xml:space="preserve"> ir uzvarējusi</w:t>
      </w:r>
      <w:r w:rsidR="00971B1B">
        <w:t>.</w:t>
      </w:r>
    </w:p>
    <w:p w14:paraId="1BB03E73" w14:textId="77777777" w:rsidR="00160CD4" w:rsidRPr="00DA612D" w:rsidRDefault="00160CD4" w:rsidP="00160CD4">
      <w:pPr>
        <w:pStyle w:val="Pamattekstsaratkpi"/>
        <w:numPr>
          <w:ilvl w:val="0"/>
          <w:numId w:val="8"/>
        </w:numPr>
      </w:pPr>
      <w:r w:rsidRPr="00DA612D">
        <w:t>Piezīmju norma netiek pielietota, pēc piezīmes seko bumbas čekošana, izņemot situācijas</w:t>
      </w:r>
      <w:r w:rsidR="00971B1B">
        <w:t>, ja</w:t>
      </w:r>
      <w:r w:rsidRPr="00DA612D">
        <w:t xml:space="preserve"> sods</w:t>
      </w:r>
      <w:r w:rsidR="00971B1B">
        <w:t xml:space="preserve"> ir metienā vai nesportiska piezīme.</w:t>
      </w:r>
    </w:p>
    <w:p w14:paraId="53588510" w14:textId="77777777" w:rsidR="00160CD4" w:rsidRPr="00DA612D" w:rsidRDefault="00971B1B" w:rsidP="00160CD4">
      <w:pPr>
        <w:pStyle w:val="Pamattekstsaratkpi"/>
        <w:numPr>
          <w:ilvl w:val="0"/>
          <w:numId w:val="8"/>
        </w:numPr>
      </w:pPr>
      <w:r>
        <w:t>Strīdus izšķir tiesnesis.</w:t>
      </w:r>
    </w:p>
    <w:p w14:paraId="05F59500" w14:textId="77777777" w:rsidR="00160CD4" w:rsidRPr="00DA612D" w:rsidRDefault="00971B1B" w:rsidP="00160CD4">
      <w:pPr>
        <w:pStyle w:val="Pamattekstsaratkpi"/>
        <w:numPr>
          <w:ilvl w:val="0"/>
          <w:numId w:val="8"/>
        </w:numPr>
      </w:pPr>
      <w:r>
        <w:t xml:space="preserve">Apakšgrupu spēlēs par uzvaru piešķir 2 </w:t>
      </w:r>
      <w:r w:rsidR="00160CD4" w:rsidRPr="00DA612D">
        <w:t xml:space="preserve">punktus, par zaudējumu </w:t>
      </w:r>
      <w:r>
        <w:t>– 1 punktu.</w:t>
      </w:r>
    </w:p>
    <w:p w14:paraId="3961E0D7" w14:textId="77777777" w:rsidR="00160CD4" w:rsidRPr="00DA612D" w:rsidRDefault="00160CD4" w:rsidP="00160CD4">
      <w:pPr>
        <w:pStyle w:val="Pamattekstsaratkpi"/>
        <w:numPr>
          <w:ilvl w:val="0"/>
          <w:numId w:val="8"/>
        </w:numPr>
      </w:pPr>
      <w:r w:rsidRPr="00DA612D">
        <w:t>Apakšgrupas nosl</w:t>
      </w:r>
      <w:r w:rsidR="00431F1C">
        <w:t>ēguma tabulā vietu sadalījumā</w:t>
      </w:r>
      <w:r w:rsidRPr="00DA612D">
        <w:t xml:space="preserve"> vienāda punktu skaita gadījumā tiek ņemta vērā gūto un zaudēto punktu starpība šo komandu savstarpējās spēlēs.</w:t>
      </w:r>
    </w:p>
    <w:p w14:paraId="7AFB68A6" w14:textId="77777777" w:rsidR="00160CD4" w:rsidRPr="00DA612D" w:rsidRDefault="00160CD4" w:rsidP="00160CD4">
      <w:pPr>
        <w:pStyle w:val="Pamattekstsaratkpi"/>
        <w:ind w:left="720"/>
      </w:pPr>
    </w:p>
    <w:p w14:paraId="19EAB2A0" w14:textId="77777777" w:rsidR="00160CD4" w:rsidRPr="00DA612D" w:rsidRDefault="00160CD4" w:rsidP="00160CD4">
      <w:pPr>
        <w:pStyle w:val="Pamattekstsaratkpi"/>
      </w:pPr>
      <w:r w:rsidRPr="00DA612D">
        <w:t>VII FINANSES UN NODROŠINĀJUMS</w:t>
      </w:r>
    </w:p>
    <w:p w14:paraId="5BD36397" w14:textId="77777777" w:rsidR="00160CD4" w:rsidRPr="00DA612D" w:rsidRDefault="00160CD4" w:rsidP="00431F1C">
      <w:pPr>
        <w:pStyle w:val="Pamattekstsaratkpi"/>
      </w:pPr>
      <w:r w:rsidRPr="00DA612D">
        <w:t>Sacensību organizatori nodrošina sporta laukumu(bru</w:t>
      </w:r>
      <w:r w:rsidR="00431F1C">
        <w:t>ģa segums), spēles sekretariātu.</w:t>
      </w:r>
      <w:r w:rsidRPr="00DA612D">
        <w:t xml:space="preserve"> </w:t>
      </w:r>
    </w:p>
    <w:p w14:paraId="57A06BED" w14:textId="77777777" w:rsidR="00431F1C" w:rsidRDefault="00431F1C" w:rsidP="00160CD4">
      <w:pPr>
        <w:pStyle w:val="Pamattekstsaratkpi"/>
      </w:pPr>
    </w:p>
    <w:p w14:paraId="4059354B" w14:textId="77777777" w:rsidR="00160CD4" w:rsidRPr="00DA612D" w:rsidRDefault="00160CD4" w:rsidP="00160CD4">
      <w:pPr>
        <w:pStyle w:val="Pamattekstsaratkpi"/>
      </w:pPr>
      <w:r w:rsidRPr="00DA612D">
        <w:t>VIII APBALVOŠANA</w:t>
      </w:r>
    </w:p>
    <w:p w14:paraId="395E620D" w14:textId="77777777" w:rsidR="00160CD4" w:rsidRPr="00DA612D" w:rsidRDefault="00160CD4" w:rsidP="00431F1C">
      <w:pPr>
        <w:pStyle w:val="Pamattekstsaratkpi"/>
      </w:pPr>
      <w:r w:rsidRPr="00DA612D">
        <w:t>Turnīra uzvarētājus apbalvo ar pārsteiguma balvām.</w:t>
      </w:r>
    </w:p>
    <w:p w14:paraId="74E46476" w14:textId="77777777" w:rsidR="00C049B6" w:rsidRPr="00DA612D" w:rsidRDefault="00C049B6"/>
    <w:sectPr w:rsidR="00C049B6" w:rsidRPr="00DA612D" w:rsidSect="00DA612D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01015"/>
    <w:multiLevelType w:val="hybridMultilevel"/>
    <w:tmpl w:val="2D187B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2B135F"/>
    <w:multiLevelType w:val="hybridMultilevel"/>
    <w:tmpl w:val="A9ACCF3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C64740"/>
    <w:multiLevelType w:val="hybridMultilevel"/>
    <w:tmpl w:val="38684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F2DE9"/>
    <w:multiLevelType w:val="hybridMultilevel"/>
    <w:tmpl w:val="0874C9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46464E"/>
    <w:multiLevelType w:val="hybridMultilevel"/>
    <w:tmpl w:val="E918BA1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5E6D14"/>
    <w:multiLevelType w:val="hybridMultilevel"/>
    <w:tmpl w:val="C6FC5CF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DB71C0E"/>
    <w:multiLevelType w:val="hybridMultilevel"/>
    <w:tmpl w:val="EA0C68F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4B3A25"/>
    <w:multiLevelType w:val="hybridMultilevel"/>
    <w:tmpl w:val="BE040FE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09244964">
    <w:abstractNumId w:val="3"/>
  </w:num>
  <w:num w:numId="2" w16cid:durableId="2132281983">
    <w:abstractNumId w:val="0"/>
  </w:num>
  <w:num w:numId="3" w16cid:durableId="571504473">
    <w:abstractNumId w:val="2"/>
  </w:num>
  <w:num w:numId="4" w16cid:durableId="943074992">
    <w:abstractNumId w:val="4"/>
  </w:num>
  <w:num w:numId="5" w16cid:durableId="2038002112">
    <w:abstractNumId w:val="5"/>
  </w:num>
  <w:num w:numId="6" w16cid:durableId="1527133537">
    <w:abstractNumId w:val="7"/>
  </w:num>
  <w:num w:numId="7" w16cid:durableId="793713049">
    <w:abstractNumId w:val="1"/>
  </w:num>
  <w:num w:numId="8" w16cid:durableId="786721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D4"/>
    <w:rsid w:val="00160CD4"/>
    <w:rsid w:val="00431F1C"/>
    <w:rsid w:val="00846B3E"/>
    <w:rsid w:val="00971B1B"/>
    <w:rsid w:val="00AA24D2"/>
    <w:rsid w:val="00C049B6"/>
    <w:rsid w:val="00DA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E451"/>
  <w15:docId w15:val="{E510F610-36E5-4110-9E2E-B63607D5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60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160CD4"/>
    <w:pPr>
      <w:ind w:left="360"/>
    </w:pPr>
    <w:rPr>
      <w:lang w:val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160CD4"/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60CD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60CD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1/12/WappenLielvarde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1535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SportaC</dc:creator>
  <cp:lastModifiedBy>Baiba Trumekalne</cp:lastModifiedBy>
  <cp:revision>2</cp:revision>
  <dcterms:created xsi:type="dcterms:W3CDTF">2022-07-05T11:10:00Z</dcterms:created>
  <dcterms:modified xsi:type="dcterms:W3CDTF">2022-07-05T11:10:00Z</dcterms:modified>
</cp:coreProperties>
</file>