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64" w:rsidRDefault="008F2264" w:rsidP="008F2264">
      <w:pPr>
        <w:jc w:val="center"/>
        <w:rPr>
          <w:b/>
        </w:rPr>
      </w:pPr>
      <w:r>
        <w:rPr>
          <w:b/>
        </w:rPr>
        <w:t>15</w:t>
      </w:r>
      <w:r w:rsidRPr="00C53EB6">
        <w:rPr>
          <w:b/>
        </w:rPr>
        <w:t>.§</w:t>
      </w:r>
    </w:p>
    <w:p w:rsidR="008F2264" w:rsidRPr="00C53EB6" w:rsidRDefault="008F2264" w:rsidP="008F2264">
      <w:pPr>
        <w:jc w:val="center"/>
        <w:rPr>
          <w:b/>
          <w:szCs w:val="24"/>
        </w:rPr>
      </w:pPr>
      <w:bookmarkStart w:id="0" w:name="_GoBack"/>
      <w:bookmarkEnd w:id="0"/>
    </w:p>
    <w:p w:rsidR="008F2264" w:rsidRPr="00D936E3" w:rsidRDefault="008F2264" w:rsidP="008F2264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D936E3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D936E3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D936E3">
        <w:rPr>
          <w:rFonts w:ascii="Times New Roman" w:hAnsi="Times New Roman"/>
          <w:b/>
          <w:sz w:val="24"/>
          <w:u w:val="single"/>
        </w:rPr>
        <w:t xml:space="preserve"> Ogres </w:t>
      </w:r>
      <w:proofErr w:type="spellStart"/>
      <w:r w:rsidRPr="00D936E3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D936E3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936E3">
        <w:rPr>
          <w:rFonts w:ascii="Times New Roman" w:hAnsi="Times New Roman"/>
          <w:b/>
          <w:sz w:val="24"/>
          <w:u w:val="single"/>
        </w:rPr>
        <w:t>pašvaldības</w:t>
      </w:r>
      <w:proofErr w:type="spellEnd"/>
      <w:r w:rsidRPr="00D936E3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936E3">
        <w:rPr>
          <w:rFonts w:ascii="Times New Roman" w:hAnsi="Times New Roman"/>
          <w:b/>
          <w:sz w:val="24"/>
          <w:u w:val="single"/>
        </w:rPr>
        <w:t>apbalvojumu</w:t>
      </w:r>
      <w:proofErr w:type="spellEnd"/>
      <w:r w:rsidRPr="00D936E3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936E3">
        <w:rPr>
          <w:rFonts w:ascii="Times New Roman" w:hAnsi="Times New Roman"/>
          <w:b/>
          <w:sz w:val="24"/>
          <w:u w:val="single"/>
        </w:rPr>
        <w:t>konsultatīvās</w:t>
      </w:r>
      <w:proofErr w:type="spellEnd"/>
    </w:p>
    <w:p w:rsidR="008F2264" w:rsidRDefault="008F2264" w:rsidP="008F2264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proofErr w:type="gramStart"/>
      <w:r w:rsidRPr="00D936E3">
        <w:rPr>
          <w:rFonts w:ascii="Times New Roman" w:hAnsi="Times New Roman"/>
          <w:b/>
          <w:sz w:val="24"/>
          <w:u w:val="single"/>
        </w:rPr>
        <w:t>komisijas</w:t>
      </w:r>
      <w:proofErr w:type="spellEnd"/>
      <w:proofErr w:type="gramEnd"/>
      <w:r w:rsidRPr="00D936E3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936E3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8F2264" w:rsidRPr="00D936E3" w:rsidRDefault="008F2264" w:rsidP="008F2264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>)</w:t>
      </w:r>
    </w:p>
    <w:p w:rsidR="008F2264" w:rsidRPr="00B87D3B" w:rsidRDefault="008F2264" w:rsidP="008F2264">
      <w:pPr>
        <w:rPr>
          <w:sz w:val="16"/>
          <w:szCs w:val="16"/>
        </w:rPr>
      </w:pPr>
    </w:p>
    <w:p w:rsidR="008F2264" w:rsidRPr="007C6C9B" w:rsidRDefault="008F2264" w:rsidP="008F2264">
      <w:pPr>
        <w:ind w:firstLine="720"/>
        <w:jc w:val="both"/>
        <w:rPr>
          <w:iCs w:val="0"/>
        </w:rPr>
      </w:pPr>
      <w:r w:rsidRPr="00D0181E">
        <w:t>Pamatojoties uz likuma "Par pašvaldībām" 21.panta pirmās daļas 24.punktu un 2009.gada 1.jūlija saistošo noteikumu Nr.1/2009 "Ogres novada pašvaldības nolikums" 26.</w:t>
      </w:r>
      <w:r>
        <w:t>34</w:t>
      </w:r>
      <w:r w:rsidRPr="00D0181E">
        <w:t>.apakšpunktu</w:t>
      </w:r>
      <w:r w:rsidRPr="00D0181E">
        <w:rPr>
          <w:iCs w:val="0"/>
        </w:rPr>
        <w:t>,</w:t>
      </w:r>
    </w:p>
    <w:p w:rsidR="008F2264" w:rsidRDefault="008F2264" w:rsidP="008F2264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2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L.Strelkova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>),</w:t>
      </w:r>
    </w:p>
    <w:p w:rsidR="008F2264" w:rsidRPr="00F60CA9" w:rsidRDefault="008F2264" w:rsidP="008F2264">
      <w:pPr>
        <w:jc w:val="center"/>
      </w:pP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3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>)</w:t>
      </w:r>
      <w:r w:rsidRPr="00F60CA9">
        <w:t>,</w:t>
      </w:r>
    </w:p>
    <w:p w:rsidR="008F2264" w:rsidRPr="00F60CA9" w:rsidRDefault="008F2264" w:rsidP="008F2264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8F2264" w:rsidRPr="00D936E3" w:rsidRDefault="008F2264" w:rsidP="008F2264">
      <w:pPr>
        <w:rPr>
          <w:sz w:val="16"/>
          <w:szCs w:val="16"/>
        </w:rPr>
      </w:pPr>
    </w:p>
    <w:p w:rsidR="008F2264" w:rsidRPr="00D936E3" w:rsidRDefault="008F2264" w:rsidP="008F2264">
      <w:pPr>
        <w:numPr>
          <w:ilvl w:val="0"/>
          <w:numId w:val="1"/>
        </w:numPr>
        <w:jc w:val="both"/>
      </w:pPr>
      <w:r w:rsidRPr="00D0181E">
        <w:t xml:space="preserve">Ogres novada domes </w:t>
      </w:r>
      <w:r w:rsidRPr="00B87D3B">
        <w:t>24.10.2013. lēmuma "Par Ogres novada pašvaldības apbalvojumu nolikuma a</w:t>
      </w:r>
      <w:r w:rsidRPr="00B87D3B">
        <w:t>p</w:t>
      </w:r>
      <w:r w:rsidRPr="00B87D3B">
        <w:t>stiprināšanu jaunā redakcijā un apbalvojumu konsultatīvās komisijas izveidošanu” (prot.Nr.17; 3.§)</w:t>
      </w:r>
      <w:r>
        <w:t xml:space="preserve"> </w:t>
      </w:r>
      <w:r w:rsidRPr="008C40BD">
        <w:rPr>
          <w:b/>
        </w:rPr>
        <w:t>2.punktu izteikt jaunā redakcijā</w:t>
      </w:r>
      <w:r>
        <w:rPr>
          <w:b/>
        </w:rPr>
        <w:t>:</w:t>
      </w:r>
    </w:p>
    <w:p w:rsidR="008F2264" w:rsidRDefault="008F2264" w:rsidP="008F2264">
      <w:pPr>
        <w:ind w:firstLine="720"/>
        <w:jc w:val="both"/>
        <w:rPr>
          <w:bCs/>
        </w:rPr>
      </w:pPr>
      <w:r w:rsidRPr="00886AD0">
        <w:t>„2.</w:t>
      </w:r>
      <w:r>
        <w:rPr>
          <w:b/>
        </w:rPr>
        <w:t xml:space="preserve"> </w:t>
      </w:r>
      <w:r w:rsidRPr="004332F4">
        <w:t xml:space="preserve">Izveidot Ogres novada apbalvojumu konsultatīvo komisiju šādā sastāvā:  </w:t>
      </w:r>
      <w:r>
        <w:tab/>
      </w:r>
      <w:r>
        <w:tab/>
      </w:r>
      <w:r>
        <w:tab/>
      </w:r>
      <w:r>
        <w:rPr>
          <w:bCs/>
        </w:rPr>
        <w:t xml:space="preserve">2.1. </w:t>
      </w:r>
      <w:r w:rsidRPr="00886AD0">
        <w:rPr>
          <w:b/>
          <w:bCs/>
        </w:rPr>
        <w:t>komisijas priekšsēdētājs</w:t>
      </w:r>
      <w:r>
        <w:rPr>
          <w:b/>
          <w:bCs/>
        </w:rPr>
        <w:t>:</w:t>
      </w:r>
      <w:r>
        <w:rPr>
          <w:bCs/>
        </w:rPr>
        <w:t xml:space="preserve"> </w:t>
      </w:r>
      <w:r w:rsidRPr="00886AD0">
        <w:rPr>
          <w:b/>
          <w:bCs/>
        </w:rPr>
        <w:t>Artūrs Mangulis</w:t>
      </w:r>
      <w:r>
        <w:rPr>
          <w:bCs/>
        </w:rPr>
        <w:t xml:space="preserve"> - domes priekšsēdētājs;  </w:t>
      </w:r>
    </w:p>
    <w:p w:rsidR="008F2264" w:rsidRDefault="008F2264" w:rsidP="008F2264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2.2. </w:t>
      </w:r>
      <w:r w:rsidRPr="00886AD0">
        <w:rPr>
          <w:b/>
          <w:bCs/>
        </w:rPr>
        <w:t>komisijas locekļi:</w:t>
      </w:r>
      <w:r>
        <w:rPr>
          <w:bCs/>
        </w:rPr>
        <w:t xml:space="preserve"> </w:t>
      </w:r>
    </w:p>
    <w:p w:rsidR="008F2264" w:rsidRPr="00886AD0" w:rsidRDefault="008F2264" w:rsidP="008F2264">
      <w:pPr>
        <w:tabs>
          <w:tab w:val="left" w:pos="2127"/>
        </w:tabs>
        <w:ind w:left="2160" w:hanging="2127"/>
        <w:jc w:val="both"/>
      </w:pPr>
      <w:r>
        <w:rPr>
          <w:bCs/>
        </w:rPr>
        <w:tab/>
      </w:r>
      <w:r>
        <w:rPr>
          <w:bCs/>
        </w:rPr>
        <w:tab/>
        <w:t xml:space="preserve">2.2.1. </w:t>
      </w:r>
      <w:r w:rsidRPr="00886AD0">
        <w:rPr>
          <w:b/>
          <w:bCs/>
        </w:rPr>
        <w:t>Ineta Tamane</w:t>
      </w:r>
      <w:r w:rsidRPr="004332F4">
        <w:rPr>
          <w:b/>
          <w:bCs/>
        </w:rPr>
        <w:t xml:space="preserve"> – </w:t>
      </w:r>
      <w:r w:rsidRPr="004332F4">
        <w:t>domes  priekšsēdētāja vietniece</w:t>
      </w:r>
      <w:r>
        <w:t xml:space="preserve"> izglītības, kultūras un veselības lietu jautājumos</w:t>
      </w:r>
      <w:r w:rsidRPr="004332F4">
        <w:t>;</w:t>
      </w:r>
    </w:p>
    <w:p w:rsidR="008F2264" w:rsidRPr="004332F4" w:rsidRDefault="008F2264" w:rsidP="008F2264">
      <w:pPr>
        <w:ind w:left="2160"/>
        <w:jc w:val="both"/>
        <w:rPr>
          <w:iCs w:val="0"/>
        </w:rPr>
      </w:pPr>
      <w:r>
        <w:rPr>
          <w:iCs w:val="0"/>
        </w:rPr>
        <w:t>2.2.2. </w:t>
      </w:r>
      <w:r w:rsidRPr="004332F4">
        <w:rPr>
          <w:b/>
          <w:iCs w:val="0"/>
        </w:rPr>
        <w:t xml:space="preserve">Dzintra </w:t>
      </w:r>
      <w:proofErr w:type="spellStart"/>
      <w:r w:rsidRPr="004332F4">
        <w:rPr>
          <w:b/>
          <w:iCs w:val="0"/>
        </w:rPr>
        <w:t>Mozule</w:t>
      </w:r>
      <w:proofErr w:type="spellEnd"/>
      <w:r w:rsidRPr="004332F4">
        <w:rPr>
          <w:iCs w:val="0"/>
        </w:rPr>
        <w:t xml:space="preserve"> – domes deputāte; </w:t>
      </w:r>
    </w:p>
    <w:p w:rsidR="008F2264" w:rsidRPr="004332F4" w:rsidRDefault="008F2264" w:rsidP="008F2264">
      <w:pPr>
        <w:ind w:left="360"/>
        <w:jc w:val="both"/>
      </w:pP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iCs w:val="0"/>
        </w:rPr>
        <w:t>2.2.3. </w:t>
      </w:r>
      <w:r w:rsidRPr="004332F4">
        <w:rPr>
          <w:b/>
          <w:iCs w:val="0"/>
        </w:rPr>
        <w:t xml:space="preserve">Raimonds </w:t>
      </w:r>
      <w:proofErr w:type="spellStart"/>
      <w:r w:rsidRPr="004332F4">
        <w:rPr>
          <w:b/>
          <w:iCs w:val="0"/>
        </w:rPr>
        <w:t>Javoišs</w:t>
      </w:r>
      <w:proofErr w:type="spellEnd"/>
      <w:r w:rsidRPr="004332F4">
        <w:rPr>
          <w:b/>
          <w:iCs w:val="0"/>
        </w:rPr>
        <w:t xml:space="preserve"> </w:t>
      </w:r>
      <w:r w:rsidRPr="004332F4">
        <w:rPr>
          <w:iCs w:val="0"/>
        </w:rPr>
        <w:t>– domes deputāts;</w:t>
      </w:r>
    </w:p>
    <w:p w:rsidR="008F2264" w:rsidRPr="004332F4" w:rsidRDefault="008F2264" w:rsidP="008F2264">
      <w:pPr>
        <w:ind w:left="360"/>
        <w:jc w:val="both"/>
      </w:pP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iCs w:val="0"/>
        </w:rPr>
        <w:t>2.2.4. </w:t>
      </w:r>
      <w:r w:rsidRPr="004332F4">
        <w:rPr>
          <w:b/>
          <w:iCs w:val="0"/>
        </w:rPr>
        <w:t xml:space="preserve">Jānis </w:t>
      </w:r>
      <w:proofErr w:type="spellStart"/>
      <w:r w:rsidRPr="004332F4">
        <w:rPr>
          <w:b/>
          <w:iCs w:val="0"/>
        </w:rPr>
        <w:t>Latišs</w:t>
      </w:r>
      <w:proofErr w:type="spellEnd"/>
      <w:r w:rsidRPr="004332F4">
        <w:rPr>
          <w:b/>
          <w:iCs w:val="0"/>
        </w:rPr>
        <w:t xml:space="preserve"> </w:t>
      </w:r>
      <w:r w:rsidRPr="004332F4">
        <w:t xml:space="preserve">– </w:t>
      </w:r>
      <w:r>
        <w:t>pašvaldības izpilddirektors</w:t>
      </w:r>
      <w:r w:rsidRPr="004332F4">
        <w:t>;</w:t>
      </w:r>
    </w:p>
    <w:p w:rsidR="008F2264" w:rsidRPr="004332F4" w:rsidRDefault="008F2264" w:rsidP="008F2264">
      <w:pPr>
        <w:ind w:left="360"/>
        <w:jc w:val="both"/>
      </w:pP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iCs w:val="0"/>
        </w:rPr>
        <w:t>2.2.5. </w:t>
      </w:r>
      <w:r w:rsidRPr="004332F4">
        <w:rPr>
          <w:b/>
          <w:iCs w:val="0"/>
        </w:rPr>
        <w:t xml:space="preserve">Jānis </w:t>
      </w:r>
      <w:proofErr w:type="spellStart"/>
      <w:r w:rsidRPr="004332F4">
        <w:rPr>
          <w:b/>
          <w:iCs w:val="0"/>
        </w:rPr>
        <w:t>Petrovičs</w:t>
      </w:r>
      <w:proofErr w:type="spellEnd"/>
      <w:r w:rsidRPr="004332F4">
        <w:rPr>
          <w:b/>
          <w:iCs w:val="0"/>
        </w:rPr>
        <w:t xml:space="preserve"> </w:t>
      </w:r>
      <w:r w:rsidRPr="004332F4">
        <w:t>– pašvaldības izpilddirektora palīgs;</w:t>
      </w:r>
    </w:p>
    <w:p w:rsidR="008F2264" w:rsidRPr="004332F4" w:rsidRDefault="008F2264" w:rsidP="008F2264">
      <w:pPr>
        <w:ind w:left="360"/>
        <w:jc w:val="both"/>
      </w:pP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iCs w:val="0"/>
        </w:rPr>
        <w:t>2.2.6. </w:t>
      </w:r>
      <w:r w:rsidRPr="004332F4">
        <w:rPr>
          <w:b/>
          <w:iCs w:val="0"/>
        </w:rPr>
        <w:t xml:space="preserve">Anita </w:t>
      </w:r>
      <w:proofErr w:type="spellStart"/>
      <w:r w:rsidRPr="004332F4">
        <w:rPr>
          <w:b/>
          <w:iCs w:val="0"/>
        </w:rPr>
        <w:t>Ausjuka</w:t>
      </w:r>
      <w:proofErr w:type="spellEnd"/>
      <w:r w:rsidRPr="004332F4">
        <w:rPr>
          <w:b/>
          <w:iCs w:val="0"/>
        </w:rPr>
        <w:t xml:space="preserve"> </w:t>
      </w:r>
      <w:r w:rsidRPr="004332F4">
        <w:t>– kultūras darba koordinatore;</w:t>
      </w:r>
    </w:p>
    <w:p w:rsidR="008F2264" w:rsidRPr="004332F4" w:rsidRDefault="008F2264" w:rsidP="008F2264">
      <w:pPr>
        <w:ind w:left="2160"/>
        <w:jc w:val="both"/>
        <w:rPr>
          <w:sz w:val="22"/>
        </w:rPr>
      </w:pPr>
      <w:r>
        <w:rPr>
          <w:iCs w:val="0"/>
        </w:rPr>
        <w:t>2.2.7. </w:t>
      </w:r>
      <w:r w:rsidRPr="004332F4">
        <w:rPr>
          <w:b/>
          <w:iCs w:val="0"/>
        </w:rPr>
        <w:t xml:space="preserve">Rinalds Rudzītis </w:t>
      </w:r>
      <w:r w:rsidRPr="004332F4">
        <w:t>– izglītības metodiķis jaunatnes un mūži</w:t>
      </w:r>
      <w:r>
        <w:t>z</w:t>
      </w:r>
      <w:r w:rsidRPr="004332F4">
        <w:t>glītības jautājumos;</w:t>
      </w:r>
    </w:p>
    <w:p w:rsidR="008F2264" w:rsidRPr="004332F4" w:rsidRDefault="008F2264" w:rsidP="008F2264">
      <w:pPr>
        <w:ind w:left="360"/>
        <w:jc w:val="both"/>
        <w:rPr>
          <w:sz w:val="22"/>
        </w:rPr>
      </w:pP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b/>
          <w:iCs w:val="0"/>
        </w:rPr>
        <w:tab/>
      </w:r>
      <w:r>
        <w:rPr>
          <w:iCs w:val="0"/>
        </w:rPr>
        <w:t>2.2.8. </w:t>
      </w:r>
      <w:r w:rsidRPr="004332F4">
        <w:rPr>
          <w:b/>
          <w:iCs w:val="0"/>
        </w:rPr>
        <w:t xml:space="preserve">Ivars Kaļķis </w:t>
      </w:r>
      <w:r w:rsidRPr="004332F4">
        <w:rPr>
          <w:b/>
          <w:bCs/>
        </w:rPr>
        <w:t xml:space="preserve">– </w:t>
      </w:r>
      <w:r w:rsidRPr="004332F4">
        <w:rPr>
          <w:bCs/>
        </w:rPr>
        <w:t>Ogres politiski represēto kluba priekšsēdētājs</w:t>
      </w:r>
      <w:r>
        <w:rPr>
          <w:bCs/>
        </w:rPr>
        <w:t>;</w:t>
      </w:r>
    </w:p>
    <w:p w:rsidR="008F2264" w:rsidRPr="00C34764" w:rsidRDefault="008F2264" w:rsidP="008F2264">
      <w:pPr>
        <w:ind w:left="36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2.2.9. </w:t>
      </w:r>
      <w:r w:rsidRPr="004332F4">
        <w:rPr>
          <w:b/>
          <w:bCs/>
        </w:rPr>
        <w:t xml:space="preserve">Nikolajs </w:t>
      </w:r>
      <w:proofErr w:type="spellStart"/>
      <w:r w:rsidRPr="004332F4">
        <w:rPr>
          <w:b/>
          <w:bCs/>
        </w:rPr>
        <w:t>Sapožņikovs</w:t>
      </w:r>
      <w:proofErr w:type="spellEnd"/>
      <w:r w:rsidRPr="004332F4">
        <w:rPr>
          <w:b/>
          <w:bCs/>
        </w:rPr>
        <w:t xml:space="preserve"> – </w:t>
      </w:r>
      <w:r w:rsidRPr="004332F4">
        <w:rPr>
          <w:bCs/>
        </w:rPr>
        <w:t xml:space="preserve">sabiedrisko attiecību nodaļas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332F4">
        <w:rPr>
          <w:bCs/>
        </w:rPr>
        <w:t>vadītājs.</w:t>
      </w:r>
    </w:p>
    <w:p w:rsidR="008F2264" w:rsidRPr="007C6C9B" w:rsidRDefault="008F2264" w:rsidP="008F2264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4332F4">
        <w:t xml:space="preserve">Uzdot pašvaldības juridiskajai nodaļai sagatavot atbilstošus grozījumus </w:t>
      </w:r>
      <w:r>
        <w:t>01.07.2009</w:t>
      </w:r>
      <w:r w:rsidRPr="004332F4">
        <w:t xml:space="preserve">. saistošajos noteikumos Nr.1/2009 </w:t>
      </w:r>
      <w:r w:rsidRPr="004332F4">
        <w:rPr>
          <w:iCs/>
        </w:rPr>
        <w:t>„Ogres novada pašvaldības nolikums” un iesniegt apstiprināšanai domē.</w:t>
      </w:r>
    </w:p>
    <w:p w:rsidR="008F2264" w:rsidRPr="00C53EB6" w:rsidRDefault="008F2264" w:rsidP="008F2264">
      <w:pPr>
        <w:numPr>
          <w:ilvl w:val="0"/>
          <w:numId w:val="1"/>
        </w:numPr>
        <w:jc w:val="both"/>
        <w:rPr>
          <w:iCs w:val="0"/>
        </w:rPr>
      </w:pPr>
      <w:r w:rsidRPr="00C53EB6">
        <w:rPr>
          <w:bCs/>
        </w:rPr>
        <w:t xml:space="preserve">Dokumentu pārvaldības nodaļas vadītājai </w:t>
      </w:r>
      <w:r w:rsidRPr="00C53EB6">
        <w:rPr>
          <w:b/>
          <w:bCs/>
        </w:rPr>
        <w:t>Kristīnai Apinei</w:t>
      </w:r>
      <w:r w:rsidRPr="00C53EB6">
        <w:rPr>
          <w:bCs/>
        </w:rPr>
        <w:t xml:space="preserve"> </w:t>
      </w:r>
      <w:r w:rsidRPr="00C53EB6">
        <w:rPr>
          <w:b/>
          <w:bCs/>
        </w:rPr>
        <w:t>veikt</w:t>
      </w:r>
      <w:r w:rsidRPr="00C53EB6">
        <w:rPr>
          <w:bCs/>
        </w:rPr>
        <w:t xml:space="preserve"> attiecīgās </w:t>
      </w:r>
      <w:r w:rsidRPr="00C53EB6">
        <w:rPr>
          <w:b/>
          <w:bCs/>
        </w:rPr>
        <w:t>izmaiņas</w:t>
      </w:r>
      <w:r w:rsidRPr="00C53EB6">
        <w:t xml:space="preserve"> Ogres novada domes 24.10.2013. </w:t>
      </w:r>
      <w:r w:rsidRPr="00D936E3">
        <w:t>lēmumā</w:t>
      </w:r>
      <w:r w:rsidRPr="00B87D3B">
        <w:t xml:space="preserve"> </w:t>
      </w:r>
      <w:r w:rsidRPr="00C53EB6">
        <w:t>(protokols Nr.17; 3.§)</w:t>
      </w:r>
      <w:r w:rsidRPr="00C53EB6">
        <w:rPr>
          <w:iCs w:val="0"/>
        </w:rPr>
        <w:t>.</w:t>
      </w:r>
    </w:p>
    <w:p w:rsidR="008F2264" w:rsidRPr="00C53EB6" w:rsidRDefault="008F2264" w:rsidP="008F2264">
      <w:pPr>
        <w:numPr>
          <w:ilvl w:val="0"/>
          <w:numId w:val="1"/>
        </w:numPr>
        <w:jc w:val="both"/>
      </w:pPr>
      <w:r w:rsidRPr="00C53EB6">
        <w:rPr>
          <w:b/>
        </w:rPr>
        <w:t>Kontroli</w:t>
      </w:r>
      <w:r w:rsidRPr="00C53EB6">
        <w:t xml:space="preserve"> par lēmuma izpildi uzdot pašvaldības izpilddirektoram </w:t>
      </w:r>
      <w:r w:rsidRPr="00C53EB6">
        <w:rPr>
          <w:b/>
        </w:rPr>
        <w:t xml:space="preserve">Jānim </w:t>
      </w:r>
      <w:proofErr w:type="spellStart"/>
      <w:r w:rsidRPr="00C53EB6">
        <w:rPr>
          <w:b/>
        </w:rPr>
        <w:t>Latišam</w:t>
      </w:r>
      <w:proofErr w:type="spellEnd"/>
      <w:r w:rsidRPr="00C53EB6">
        <w:t xml:space="preserve">. </w:t>
      </w: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E3A"/>
    <w:multiLevelType w:val="multilevel"/>
    <w:tmpl w:val="CE98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4"/>
    <w:rsid w:val="00026A56"/>
    <w:rsid w:val="008F2264"/>
    <w:rsid w:val="00A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542FCF-BFEB-40C6-A403-F3D02F90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2264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8F2264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8F2264"/>
    <w:rPr>
      <w:rFonts w:ascii="Arial" w:eastAsia="Times New Roman" w:hAnsi="Arial" w:cs="Times New Roman"/>
      <w:sz w:val="20"/>
      <w:lang w:val="en-US"/>
    </w:rPr>
  </w:style>
  <w:style w:type="paragraph" w:styleId="Pamattekstaatkpe2">
    <w:name w:val="Body Text Indent 2"/>
    <w:basedOn w:val="Parasts"/>
    <w:link w:val="Pamattekstaatkpe2Rakstz"/>
    <w:rsid w:val="008F2264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8F2264"/>
    <w:rPr>
      <w:rFonts w:eastAsia="Times New Roman" w:cs="Times New Roman"/>
    </w:rPr>
  </w:style>
  <w:style w:type="paragraph" w:customStyle="1" w:styleId="CharChar2CharCharCharChar">
    <w:name w:val=" Char Char2 Char Char Char Char"/>
    <w:basedOn w:val="Parasts"/>
    <w:rsid w:val="008F2264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2014-05-13T10:21:00Z</dcterms:created>
  <dcterms:modified xsi:type="dcterms:W3CDTF">2014-05-13T10:21:00Z</dcterms:modified>
</cp:coreProperties>
</file>