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C9" w:rsidRPr="00F60DF0" w:rsidRDefault="00107FC9" w:rsidP="00107FC9">
      <w:pPr>
        <w:jc w:val="center"/>
        <w:rPr>
          <w:b/>
          <w:szCs w:val="24"/>
        </w:rPr>
      </w:pPr>
      <w:r w:rsidRPr="00F60DF0">
        <w:rPr>
          <w:b/>
          <w:szCs w:val="24"/>
        </w:rPr>
        <w:t>1.§</w:t>
      </w:r>
    </w:p>
    <w:p w:rsidR="00107FC9" w:rsidRPr="00F60DF0" w:rsidRDefault="00107FC9" w:rsidP="00107FC9">
      <w:pPr>
        <w:pStyle w:val="Pamatteksts2"/>
        <w:ind w:right="-52"/>
        <w:jc w:val="center"/>
        <w:rPr>
          <w:b/>
          <w:bCs/>
          <w:u w:val="single"/>
        </w:rPr>
      </w:pPr>
      <w:r w:rsidRPr="00F60DF0">
        <w:rPr>
          <w:b/>
          <w:u w:val="single"/>
        </w:rPr>
        <w:t>Par Ogres novada pašvaldības aģentūru „</w:t>
      </w:r>
      <w:proofErr w:type="spellStart"/>
      <w:r w:rsidRPr="00F60DF0">
        <w:rPr>
          <w:b/>
          <w:u w:val="single"/>
        </w:rPr>
        <w:t>Mālkalne</w:t>
      </w:r>
      <w:proofErr w:type="spellEnd"/>
      <w:r w:rsidRPr="00F60DF0">
        <w:rPr>
          <w:b/>
          <w:u w:val="single"/>
        </w:rPr>
        <w:t>” un „Dziednīca” reorganizāciju un Ogres novada pašvaldības aģentūras „Ogres namsaimnieks” izveidi</w:t>
      </w:r>
    </w:p>
    <w:p w:rsidR="00107FC9" w:rsidRPr="00F60DF0" w:rsidRDefault="00107FC9" w:rsidP="00107FC9">
      <w:pPr>
        <w:pStyle w:val="Pamatteksts2"/>
        <w:ind w:right="-52"/>
        <w:jc w:val="center"/>
        <w:rPr>
          <w:bCs/>
        </w:rPr>
      </w:pPr>
      <w:r w:rsidRPr="00F60DF0">
        <w:rPr>
          <w:bCs/>
        </w:rPr>
        <w:t>(</w:t>
      </w:r>
      <w:proofErr w:type="spellStart"/>
      <w:r w:rsidRPr="00F60DF0">
        <w:rPr>
          <w:bCs/>
        </w:rPr>
        <w:t>D.Bārbele</w:t>
      </w:r>
      <w:proofErr w:type="spellEnd"/>
      <w:r w:rsidRPr="00F60DF0">
        <w:rPr>
          <w:bCs/>
        </w:rPr>
        <w:t xml:space="preserve">, </w:t>
      </w:r>
      <w:proofErr w:type="spellStart"/>
      <w:r w:rsidRPr="00F60DF0">
        <w:rPr>
          <w:bCs/>
        </w:rPr>
        <w:t>E.Bartkevičs</w:t>
      </w:r>
      <w:proofErr w:type="spellEnd"/>
      <w:r w:rsidRPr="00F60DF0">
        <w:rPr>
          <w:bCs/>
        </w:rPr>
        <w:t xml:space="preserve">, </w:t>
      </w:r>
      <w:proofErr w:type="spellStart"/>
      <w:r w:rsidRPr="00F60DF0">
        <w:rPr>
          <w:bCs/>
        </w:rPr>
        <w:t>E.Helmanis</w:t>
      </w:r>
      <w:proofErr w:type="spellEnd"/>
      <w:r w:rsidRPr="00F60DF0">
        <w:rPr>
          <w:bCs/>
        </w:rPr>
        <w:t xml:space="preserve">, </w:t>
      </w:r>
      <w:proofErr w:type="spellStart"/>
      <w:r w:rsidRPr="00F60DF0">
        <w:rPr>
          <w:bCs/>
        </w:rPr>
        <w:t>A.Mangulis</w:t>
      </w:r>
      <w:proofErr w:type="spellEnd"/>
      <w:r w:rsidRPr="00F60DF0">
        <w:rPr>
          <w:bCs/>
        </w:rPr>
        <w:t xml:space="preserve">, </w:t>
      </w:r>
      <w:proofErr w:type="spellStart"/>
      <w:r w:rsidRPr="00F60DF0">
        <w:rPr>
          <w:bCs/>
        </w:rPr>
        <w:t>I.Vecziediņa</w:t>
      </w:r>
      <w:proofErr w:type="spellEnd"/>
      <w:r w:rsidRPr="00F60DF0">
        <w:rPr>
          <w:bCs/>
        </w:rPr>
        <w:t xml:space="preserve">, </w:t>
      </w:r>
      <w:proofErr w:type="spellStart"/>
      <w:r w:rsidRPr="00F60DF0">
        <w:rPr>
          <w:bCs/>
        </w:rPr>
        <w:t>J.Laizāns</w:t>
      </w:r>
      <w:proofErr w:type="spellEnd"/>
      <w:r w:rsidRPr="00F60DF0">
        <w:rPr>
          <w:bCs/>
        </w:rPr>
        <w:t xml:space="preserve">, </w:t>
      </w:r>
      <w:proofErr w:type="spellStart"/>
      <w:r w:rsidRPr="00F60DF0">
        <w:rPr>
          <w:bCs/>
        </w:rPr>
        <w:t>V.Pūķe</w:t>
      </w:r>
      <w:proofErr w:type="spellEnd"/>
      <w:r w:rsidRPr="00F60DF0">
        <w:rPr>
          <w:bCs/>
        </w:rPr>
        <w:t xml:space="preserve">, </w:t>
      </w:r>
      <w:proofErr w:type="spellStart"/>
      <w:r w:rsidRPr="00F60DF0">
        <w:rPr>
          <w:bCs/>
        </w:rPr>
        <w:t>D.Širovs</w:t>
      </w:r>
      <w:proofErr w:type="spellEnd"/>
      <w:r w:rsidRPr="00F60DF0">
        <w:rPr>
          <w:bCs/>
        </w:rPr>
        <w:t xml:space="preserve">, </w:t>
      </w:r>
      <w:proofErr w:type="spellStart"/>
      <w:r w:rsidRPr="00F60DF0">
        <w:rPr>
          <w:bCs/>
        </w:rPr>
        <w:t>E.Dzelzītis</w:t>
      </w:r>
      <w:proofErr w:type="spellEnd"/>
      <w:r w:rsidRPr="00F60DF0">
        <w:rPr>
          <w:bCs/>
        </w:rPr>
        <w:t xml:space="preserve">, </w:t>
      </w:r>
      <w:proofErr w:type="spellStart"/>
      <w:r w:rsidRPr="00F60DF0">
        <w:rPr>
          <w:bCs/>
        </w:rPr>
        <w:t>M.Legzdiņš</w:t>
      </w:r>
      <w:proofErr w:type="spellEnd"/>
      <w:r w:rsidRPr="00F60DF0">
        <w:rPr>
          <w:bCs/>
        </w:rPr>
        <w:t>)</w:t>
      </w:r>
    </w:p>
    <w:p w:rsidR="00107FC9" w:rsidRPr="00F60DF0" w:rsidRDefault="00107FC9" w:rsidP="00107FC9">
      <w:pPr>
        <w:pStyle w:val="Pamatteksts2"/>
        <w:ind w:right="-52"/>
        <w:jc w:val="center"/>
        <w:rPr>
          <w:bCs/>
        </w:rPr>
      </w:pPr>
    </w:p>
    <w:p w:rsidR="00107FC9" w:rsidRPr="00F60DF0" w:rsidRDefault="00107FC9" w:rsidP="00107FC9">
      <w:pPr>
        <w:ind w:firstLine="720"/>
        <w:jc w:val="both"/>
      </w:pPr>
      <w:r w:rsidRPr="00F60DF0">
        <w:t>Pamatojoties uz likuma „Par pašvaldībām” 21.panta pirmās daļas 8.punktu, Valsts pārvaldes iekārtas likuma 15.panta trešās daļas 2.punktu, Publisko aģentūru likuma 2.panta otro daļu, 19.pantu, Ogres novada pašvaldības 2009.gada 1.jūlija saistošo noteikumu Nr.1/2009 „Ogres novada pašvaldības nolikums” 2.punktu, Ogres novada pašvaldības 2012.gada 30.augusta saistošo noteikumu „Ogres novada pašvaldības aģentūras „</w:t>
      </w:r>
      <w:proofErr w:type="spellStart"/>
      <w:r w:rsidRPr="00F60DF0">
        <w:t>Mālklane</w:t>
      </w:r>
      <w:proofErr w:type="spellEnd"/>
      <w:r w:rsidRPr="00F60DF0">
        <w:t>” nolikums”” Nr.22/2012 40.punktu un Ogres novada pašvaldības 2010.gada 16.decembra saistošo noteikumu „Ogres novada pašvaldības aģentūras „Dziednīca” nolikums” Nr.52/2010 7.punktu, noklausoties ar Ogres novada pašvaldības domes 2014.gada 28.augusta lēmumu (protokols Nr.17, 3.§) izveidotās komisijas ziņojumu un priekšlikumus, lai nodrošinātu pašvaldības darbības pilnveidošanu un iedzīvotājiem sniedzamo pakalpojumu efektīvāku organizēšanu, balstoties uz labas pārvaldības principu, ar mērķi veikt Ogres novada pašvaldības aģentūru „</w:t>
      </w:r>
      <w:proofErr w:type="spellStart"/>
      <w:r w:rsidRPr="00F60DF0">
        <w:t>Mālkalne</w:t>
      </w:r>
      <w:proofErr w:type="spellEnd"/>
      <w:r w:rsidRPr="00F60DF0">
        <w:t>” un „Dziednīca” administrāciju darba optimizāciju, nodrošināt efektīvu resursu izmantošanu, uzlabot un pilnveidot iedzīvotājiem sniegto pakalpojumu kvalitāti,</w:t>
      </w:r>
    </w:p>
    <w:p w:rsidR="00107FC9" w:rsidRPr="00F60DF0" w:rsidRDefault="00107FC9" w:rsidP="00107FC9">
      <w:pPr>
        <w:ind w:firstLine="720"/>
        <w:jc w:val="both"/>
        <w:rPr>
          <w:rFonts w:cs="Times New Roman"/>
        </w:rPr>
      </w:pPr>
    </w:p>
    <w:p w:rsidR="00107FC9" w:rsidRPr="00F60DF0" w:rsidRDefault="00107FC9" w:rsidP="00107FC9">
      <w:pPr>
        <w:pStyle w:val="naisf"/>
        <w:spacing w:before="0" w:beforeAutospacing="0" w:after="0" w:afterAutospacing="0"/>
        <w:jc w:val="center"/>
        <w:rPr>
          <w:rFonts w:ascii="Times New Roman" w:hAnsi="Times New Roman" w:cs="Times New Roman"/>
          <w:bCs/>
          <w:lang w:val="lv-LV"/>
        </w:rPr>
      </w:pPr>
      <w:r w:rsidRPr="00F60DF0">
        <w:rPr>
          <w:rFonts w:ascii="Times New Roman" w:hAnsi="Times New Roman" w:cs="Times New Roman"/>
          <w:b/>
          <w:lang w:val="lv-LV"/>
        </w:rPr>
        <w:t xml:space="preserve">balsojot: PAR – </w:t>
      </w:r>
      <w:r w:rsidRPr="00F60DF0">
        <w:rPr>
          <w:rFonts w:ascii="Times New Roman" w:hAnsi="Times New Roman" w:cs="Times New Roman"/>
          <w:bCs/>
          <w:lang w:val="lv-LV"/>
        </w:rPr>
        <w:t>10 balsis (</w:t>
      </w:r>
      <w:proofErr w:type="spellStart"/>
      <w:r w:rsidRPr="00F60DF0">
        <w:rPr>
          <w:rFonts w:ascii="Times New Roman" w:hAnsi="Times New Roman" w:cs="Times New Roman"/>
          <w:bCs/>
          <w:lang w:val="lv-LV"/>
        </w:rPr>
        <w:t>A.Ceplītis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E.Dzelzītis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E.Helmanis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J.Laizāns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A.Mangulis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Dz.Mozule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M.Siliņš</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D.Širovs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I.Tamane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I.Vecziediņa</w:t>
      </w:r>
      <w:proofErr w:type="spellEnd"/>
      <w:r w:rsidRPr="00F60DF0">
        <w:rPr>
          <w:rFonts w:ascii="Times New Roman" w:hAnsi="Times New Roman" w:cs="Times New Roman"/>
          <w:bCs/>
          <w:lang w:val="lv-LV"/>
        </w:rPr>
        <w:t>)</w:t>
      </w:r>
      <w:r w:rsidRPr="00F60DF0">
        <w:rPr>
          <w:rFonts w:ascii="Times New Roman" w:hAnsi="Times New Roman" w:cs="Times New Roman"/>
          <w:lang w:val="lv-LV"/>
        </w:rPr>
        <w:t xml:space="preserve">, </w:t>
      </w:r>
      <w:r w:rsidRPr="00F60DF0">
        <w:rPr>
          <w:rFonts w:ascii="Times New Roman" w:hAnsi="Times New Roman" w:cs="Times New Roman"/>
          <w:b/>
          <w:lang w:val="lv-LV"/>
        </w:rPr>
        <w:t xml:space="preserve">PRET </w:t>
      </w:r>
      <w:r w:rsidRPr="00F60DF0">
        <w:rPr>
          <w:rFonts w:ascii="Times New Roman" w:hAnsi="Times New Roman" w:cs="Times New Roman"/>
          <w:bCs/>
          <w:lang w:val="lv-LV"/>
        </w:rPr>
        <w:t>– 6 balsis (</w:t>
      </w:r>
      <w:proofErr w:type="spellStart"/>
      <w:r w:rsidRPr="00F60DF0">
        <w:rPr>
          <w:rFonts w:ascii="Times New Roman" w:hAnsi="Times New Roman" w:cs="Times New Roman"/>
          <w:bCs/>
          <w:lang w:val="lv-LV"/>
        </w:rPr>
        <w:t>E.Bartkevičs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V.Gaile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R.Javoišs</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S.Kirhnere</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M.Legzdiņš</w:t>
      </w:r>
      <w:proofErr w:type="spellEnd"/>
      <w:r w:rsidRPr="00F60DF0">
        <w:rPr>
          <w:rFonts w:ascii="Times New Roman" w:hAnsi="Times New Roman" w:cs="Times New Roman"/>
          <w:bCs/>
          <w:lang w:val="lv-LV"/>
        </w:rPr>
        <w:t xml:space="preserve">, </w:t>
      </w:r>
      <w:proofErr w:type="spellStart"/>
      <w:r w:rsidRPr="00F60DF0">
        <w:rPr>
          <w:rFonts w:ascii="Times New Roman" w:hAnsi="Times New Roman" w:cs="Times New Roman"/>
          <w:bCs/>
          <w:lang w:val="lv-LV"/>
        </w:rPr>
        <w:t>V.Pūķe</w:t>
      </w:r>
      <w:proofErr w:type="spellEnd"/>
      <w:r w:rsidRPr="00F60DF0">
        <w:rPr>
          <w:rFonts w:ascii="Times New Roman" w:hAnsi="Times New Roman" w:cs="Times New Roman"/>
          <w:bCs/>
          <w:lang w:val="lv-LV"/>
        </w:rPr>
        <w:t>),</w:t>
      </w:r>
      <w:r w:rsidRPr="00F60DF0">
        <w:rPr>
          <w:rFonts w:ascii="Times New Roman" w:hAnsi="Times New Roman" w:cs="Times New Roman"/>
          <w:lang w:val="lv-LV"/>
        </w:rPr>
        <w:t xml:space="preserve"> </w:t>
      </w:r>
      <w:r w:rsidRPr="00F60DF0">
        <w:rPr>
          <w:rFonts w:ascii="Times New Roman" w:hAnsi="Times New Roman" w:cs="Times New Roman"/>
          <w:b/>
          <w:lang w:val="lv-LV"/>
        </w:rPr>
        <w:t xml:space="preserve">ATTURAS </w:t>
      </w:r>
      <w:r w:rsidRPr="00F60DF0">
        <w:rPr>
          <w:rFonts w:ascii="Times New Roman" w:hAnsi="Times New Roman" w:cs="Times New Roman"/>
          <w:bCs/>
          <w:lang w:val="lv-LV"/>
        </w:rPr>
        <w:t>– nav,</w:t>
      </w:r>
    </w:p>
    <w:p w:rsidR="00107FC9" w:rsidRPr="00F60DF0" w:rsidRDefault="00107FC9" w:rsidP="00107FC9">
      <w:pPr>
        <w:pStyle w:val="naisf"/>
        <w:spacing w:before="0" w:beforeAutospacing="0" w:after="0" w:afterAutospacing="0"/>
        <w:jc w:val="center"/>
        <w:rPr>
          <w:rFonts w:ascii="Times New Roman" w:hAnsi="Times New Roman" w:cs="Times New Roman"/>
          <w:lang w:val="lv-LV"/>
        </w:rPr>
      </w:pPr>
      <w:r w:rsidRPr="00F60DF0">
        <w:rPr>
          <w:rFonts w:ascii="Times New Roman" w:hAnsi="Times New Roman" w:cs="Times New Roman"/>
          <w:lang w:val="lv-LV"/>
        </w:rPr>
        <w:t>Ogres novada dome</w:t>
      </w:r>
      <w:r w:rsidRPr="00F60DF0">
        <w:rPr>
          <w:rFonts w:ascii="Times New Roman" w:hAnsi="Times New Roman" w:cs="Times New Roman"/>
          <w:b/>
          <w:lang w:val="lv-LV"/>
        </w:rPr>
        <w:t xml:space="preserve">  NOLEMJ:</w:t>
      </w:r>
    </w:p>
    <w:p w:rsidR="00107FC9" w:rsidRPr="00F60DF0" w:rsidRDefault="00107FC9" w:rsidP="00107FC9">
      <w:pPr>
        <w:pStyle w:val="naisf"/>
        <w:spacing w:before="0" w:beforeAutospacing="0" w:after="0" w:afterAutospacing="0"/>
        <w:ind w:firstLine="720"/>
        <w:jc w:val="center"/>
        <w:rPr>
          <w:rFonts w:ascii="Times New Roman" w:hAnsi="Times New Roman" w:cs="Times New Roman"/>
          <w:lang w:val="lv-LV"/>
        </w:rPr>
      </w:pPr>
    </w:p>
    <w:p w:rsidR="00107FC9" w:rsidRPr="00F60DF0" w:rsidRDefault="00107FC9" w:rsidP="00107FC9">
      <w:pPr>
        <w:pStyle w:val="Pamattekstaatkpe2"/>
        <w:numPr>
          <w:ilvl w:val="0"/>
          <w:numId w:val="1"/>
        </w:numPr>
        <w:ind w:left="0" w:firstLine="0"/>
        <w:jc w:val="both"/>
      </w:pPr>
      <w:r w:rsidRPr="00F60DF0">
        <w:t>Ar 2014.gada 29.septembri uzsākt Ogres novada pašvaldības padotībā esošo iestāžu – pašvaldības aģentūras "</w:t>
      </w:r>
      <w:proofErr w:type="spellStart"/>
      <w:r w:rsidRPr="00F60DF0">
        <w:t>Mālkalne</w:t>
      </w:r>
      <w:proofErr w:type="spellEnd"/>
      <w:r w:rsidRPr="00F60DF0">
        <w:t>" un pašvaldības aģentūras „Dziednīca” (abas kopā turpmāk - iestādes) reorganizāciju, apvienojot tās, un to vietā izveidot jaunu pašvaldības iestādi - pašvaldības aģentūru „Ogres namsaimnieks” (turpmāk – aģentūra).</w:t>
      </w:r>
    </w:p>
    <w:p w:rsidR="00107FC9" w:rsidRPr="00F60DF0" w:rsidRDefault="00107FC9" w:rsidP="00107FC9">
      <w:pPr>
        <w:pStyle w:val="Pamattekstaatkpe2"/>
        <w:ind w:left="0"/>
      </w:pPr>
    </w:p>
    <w:p w:rsidR="00107FC9" w:rsidRPr="00F60DF0" w:rsidRDefault="00107FC9" w:rsidP="00107FC9">
      <w:pPr>
        <w:pStyle w:val="Pamattekstaatkpe2"/>
        <w:numPr>
          <w:ilvl w:val="0"/>
          <w:numId w:val="1"/>
        </w:numPr>
        <w:tabs>
          <w:tab w:val="left" w:pos="540"/>
        </w:tabs>
        <w:ind w:left="0" w:firstLine="0"/>
        <w:jc w:val="both"/>
      </w:pPr>
      <w:r w:rsidRPr="00F60DF0">
        <w:t xml:space="preserve"> Noteikt aģentūras funkcijas:</w:t>
      </w:r>
    </w:p>
    <w:p w:rsidR="00107FC9" w:rsidRPr="00F60DF0" w:rsidRDefault="00107FC9" w:rsidP="00107FC9">
      <w:pPr>
        <w:numPr>
          <w:ilvl w:val="1"/>
          <w:numId w:val="1"/>
        </w:numPr>
        <w:tabs>
          <w:tab w:val="left" w:pos="540"/>
        </w:tabs>
        <w:ind w:left="0" w:firstLine="0"/>
        <w:jc w:val="both"/>
      </w:pPr>
      <w:r w:rsidRPr="00F60DF0">
        <w:t>nodrošina baseina un saunas pakalpojumus,</w:t>
      </w:r>
    </w:p>
    <w:p w:rsidR="00107FC9" w:rsidRPr="00F60DF0" w:rsidRDefault="00107FC9" w:rsidP="00107FC9">
      <w:pPr>
        <w:numPr>
          <w:ilvl w:val="1"/>
          <w:numId w:val="1"/>
        </w:numPr>
        <w:tabs>
          <w:tab w:val="left" w:pos="540"/>
        </w:tabs>
        <w:ind w:left="0" w:firstLine="0"/>
        <w:jc w:val="both"/>
      </w:pPr>
      <w:r w:rsidRPr="00F60DF0">
        <w:t>nodrošina konsultācijas, ieteikumus un citu palīdzību ieinteresētajām personām un institūcijām konkrētu medi</w:t>
      </w:r>
      <w:bookmarkStart w:id="0" w:name="_GoBack"/>
      <w:bookmarkEnd w:id="0"/>
      <w:r w:rsidRPr="00F60DF0">
        <w:t>cīnisku, rehabilitācijas un atpūtas organizēšanas jautājumu risināšanā bērniem, pusaudžiem un pieaugušajiem,</w:t>
      </w:r>
    </w:p>
    <w:p w:rsidR="00107FC9" w:rsidRPr="00F60DF0" w:rsidRDefault="00107FC9" w:rsidP="00107FC9">
      <w:pPr>
        <w:numPr>
          <w:ilvl w:val="1"/>
          <w:numId w:val="1"/>
        </w:numPr>
        <w:tabs>
          <w:tab w:val="left" w:pos="540"/>
        </w:tabs>
        <w:ind w:left="0" w:firstLine="0"/>
        <w:jc w:val="both"/>
      </w:pPr>
      <w:r w:rsidRPr="00F60DF0">
        <w:t>nodrošina reģistratūras maksas pakalpojumus ārstu praksēm, kas darbojas aģentūras telpās Ogrē, Meža prospektā 9,</w:t>
      </w:r>
    </w:p>
    <w:p w:rsidR="00107FC9" w:rsidRPr="00F60DF0" w:rsidRDefault="00107FC9" w:rsidP="00107FC9">
      <w:pPr>
        <w:numPr>
          <w:ilvl w:val="1"/>
          <w:numId w:val="1"/>
        </w:numPr>
        <w:tabs>
          <w:tab w:val="left" w:pos="540"/>
        </w:tabs>
        <w:ind w:left="0" w:firstLine="0"/>
        <w:jc w:val="both"/>
      </w:pPr>
      <w:r w:rsidRPr="00F60DF0">
        <w:t>nodrošina Ogres novada Ogres pilsētā un Ogresgala pagastā labiekārtošanu un uzturēšanu (tuneļi, peldvietas, skvēri, laukumi),</w:t>
      </w:r>
    </w:p>
    <w:p w:rsidR="00107FC9" w:rsidRPr="00F60DF0" w:rsidRDefault="00107FC9" w:rsidP="00107FC9">
      <w:pPr>
        <w:numPr>
          <w:ilvl w:val="1"/>
          <w:numId w:val="1"/>
        </w:numPr>
        <w:tabs>
          <w:tab w:val="left" w:pos="540"/>
        </w:tabs>
        <w:ind w:left="0" w:firstLine="0"/>
        <w:jc w:val="both"/>
      </w:pPr>
      <w:r w:rsidRPr="00F60DF0">
        <w:t>nodrošina Ogres novada Ogres pilsētā un Ogresgala pagastā nepieciešamo ceļa zīmju un aizsargbarjeru uzstādīšanu, to uzturēšanu un nomaiņu,</w:t>
      </w:r>
    </w:p>
    <w:p w:rsidR="00107FC9" w:rsidRPr="00F60DF0" w:rsidRDefault="00107FC9" w:rsidP="00107FC9">
      <w:pPr>
        <w:numPr>
          <w:ilvl w:val="1"/>
          <w:numId w:val="1"/>
        </w:numPr>
        <w:tabs>
          <w:tab w:val="left" w:pos="540"/>
        </w:tabs>
        <w:ind w:left="0" w:firstLine="0"/>
        <w:jc w:val="both"/>
      </w:pPr>
      <w:r w:rsidRPr="00F60DF0">
        <w:t>nodrošina Ogres novada Ogres pilsētā un Ogresgala pagastā esošo Ogres novada pašvaldības mežu, parku un apstādījumu apsaimniekošanu,</w:t>
      </w:r>
    </w:p>
    <w:p w:rsidR="00107FC9" w:rsidRPr="00F60DF0" w:rsidRDefault="00107FC9" w:rsidP="00107FC9">
      <w:pPr>
        <w:numPr>
          <w:ilvl w:val="1"/>
          <w:numId w:val="1"/>
        </w:numPr>
        <w:tabs>
          <w:tab w:val="left" w:pos="540"/>
        </w:tabs>
        <w:ind w:left="0" w:firstLine="0"/>
        <w:jc w:val="both"/>
      </w:pPr>
      <w:r w:rsidRPr="00F60DF0">
        <w:lastRenderedPageBreak/>
        <w:t>nodrošina pašvaldības ielu, ceļu un laukumu, zem kuriem ir tās valdījumā un apsaimniekošanā nodotās apakšzemes komunikācijas, ja nepieciešami šo komunikāciju remontdarbi, remontu, bet ne rekonstrukcijas vai izbūves darbus,</w:t>
      </w:r>
    </w:p>
    <w:p w:rsidR="00107FC9" w:rsidRPr="00F60DF0" w:rsidRDefault="00107FC9" w:rsidP="00107FC9">
      <w:pPr>
        <w:numPr>
          <w:ilvl w:val="1"/>
          <w:numId w:val="1"/>
        </w:numPr>
        <w:tabs>
          <w:tab w:val="left" w:pos="540"/>
        </w:tabs>
        <w:ind w:left="0" w:firstLine="0"/>
        <w:jc w:val="both"/>
      </w:pPr>
      <w:r w:rsidRPr="00F60DF0">
        <w:t>nodrošina aģentūras valdījumā un apsaimniekošanā esošo māju iekšpagalmu remontdarbus,</w:t>
      </w:r>
    </w:p>
    <w:p w:rsidR="00107FC9" w:rsidRPr="00F60DF0" w:rsidRDefault="00107FC9" w:rsidP="00107FC9">
      <w:pPr>
        <w:numPr>
          <w:ilvl w:val="1"/>
          <w:numId w:val="1"/>
        </w:numPr>
        <w:tabs>
          <w:tab w:val="left" w:pos="540"/>
        </w:tabs>
        <w:ind w:left="0" w:firstLine="0"/>
        <w:jc w:val="both"/>
      </w:pPr>
      <w:r w:rsidRPr="00F60DF0">
        <w:t>pārvalda aģentūras valdījumā nodoto Ogres novada pašvaldības nekustamo īpašumu – daudzdzīvokļu dzīvojamās mājas (t.sk., sociālo māju kompleksu), dzīvnieku patversmi, ar tām funkcionāli saistītās ēkas (būves), nedzīvojamās ēkas (telpas) tām piesaistītos zemes gabalus, kā arī atsevišķus dzīvokļa īpašumus, organizējot šī īpašuma apsaimniekošanu,</w:t>
      </w:r>
    </w:p>
    <w:p w:rsidR="00107FC9" w:rsidRPr="00F60DF0" w:rsidRDefault="00107FC9" w:rsidP="00107FC9">
      <w:pPr>
        <w:numPr>
          <w:ilvl w:val="1"/>
          <w:numId w:val="1"/>
        </w:numPr>
        <w:tabs>
          <w:tab w:val="left" w:pos="540"/>
        </w:tabs>
        <w:ind w:left="0" w:firstLine="0"/>
        <w:jc w:val="both"/>
      </w:pPr>
      <w:r w:rsidRPr="00F60DF0">
        <w:t xml:space="preserve">pārvalda aģentūras valdījumā nodotās Ogres novada pašvaldības centralizētās siltumapgādes, ūdensapgādes, </w:t>
      </w:r>
      <w:proofErr w:type="spellStart"/>
      <w:r w:rsidRPr="00F60DF0">
        <w:t>fekālās</w:t>
      </w:r>
      <w:proofErr w:type="spellEnd"/>
      <w:r w:rsidRPr="00F60DF0">
        <w:t xml:space="preserve"> un lietus kanalizācijas sistēmas, t.sk., tīklus, ar tiem funkcionāli saistītās ēkas (būves): katlu mājas, sūknētavas, attīrīšanas iekārtas u.c., tām piesaistīts zemes gabalus, organizējot to apsaimniekošanu,</w:t>
      </w:r>
    </w:p>
    <w:p w:rsidR="00107FC9" w:rsidRPr="00F60DF0" w:rsidRDefault="00107FC9" w:rsidP="00107FC9">
      <w:pPr>
        <w:numPr>
          <w:ilvl w:val="1"/>
          <w:numId w:val="1"/>
        </w:numPr>
        <w:tabs>
          <w:tab w:val="left" w:pos="540"/>
        </w:tabs>
        <w:ind w:left="0" w:firstLine="0"/>
        <w:jc w:val="both"/>
      </w:pPr>
      <w:r w:rsidRPr="00F60DF0">
        <w:t>organizē komunālo pakalpojumu (ūdensapgādi, kanalizācijas pakalpojumu sniegšanu, siltumapgādi, lietus kanalizācijas ekspluatāciju un rekonstrukciju) nodrošināšanu Ogres novada Ogres pilsētas un Ogresgala pagasta teritorijā,</w:t>
      </w:r>
    </w:p>
    <w:p w:rsidR="00107FC9" w:rsidRPr="00F60DF0" w:rsidRDefault="00107FC9" w:rsidP="00107FC9">
      <w:pPr>
        <w:numPr>
          <w:ilvl w:val="1"/>
          <w:numId w:val="1"/>
        </w:numPr>
        <w:tabs>
          <w:tab w:val="left" w:pos="540"/>
        </w:tabs>
        <w:ind w:left="0" w:firstLine="0"/>
        <w:jc w:val="both"/>
      </w:pPr>
      <w:r w:rsidRPr="00F60DF0">
        <w:t>Ogres novada Ogres pilsētā un Ogresgala pagastā nodrošina notekūdeņu savākšanu, novadīšanu un attīrīšanu, kā arī organizē sadzīves atkritumu apsaimniekošanu;</w:t>
      </w:r>
    </w:p>
    <w:p w:rsidR="00107FC9" w:rsidRPr="00F60DF0" w:rsidRDefault="00107FC9" w:rsidP="00107FC9">
      <w:pPr>
        <w:numPr>
          <w:ilvl w:val="1"/>
          <w:numId w:val="1"/>
        </w:numPr>
        <w:tabs>
          <w:tab w:val="left" w:pos="540"/>
        </w:tabs>
        <w:ind w:left="0" w:firstLine="0"/>
        <w:jc w:val="both"/>
      </w:pPr>
      <w:r w:rsidRPr="00F60DF0">
        <w:t>nodrošina pakalpojumus Ogres novada iedzīvotājiem, kā arī juridiskām personām, iestādēm un organizācijām, kurām īpašumā vai valdījumā esošie nekustamie īpašumi funkcionāli saistīti ar aģentūras valdījumā esošajām komunālajām sistēmām,</w:t>
      </w:r>
    </w:p>
    <w:p w:rsidR="00107FC9" w:rsidRPr="00F60DF0" w:rsidRDefault="00107FC9" w:rsidP="00107FC9">
      <w:pPr>
        <w:numPr>
          <w:ilvl w:val="1"/>
          <w:numId w:val="1"/>
        </w:numPr>
        <w:tabs>
          <w:tab w:val="left" w:pos="540"/>
        </w:tabs>
        <w:ind w:left="0" w:firstLine="0"/>
        <w:jc w:val="both"/>
      </w:pPr>
      <w:r w:rsidRPr="00F60DF0">
        <w:t>nodrošina centralizētā dispečeru dienesta darbību,</w:t>
      </w:r>
    </w:p>
    <w:p w:rsidR="00107FC9" w:rsidRPr="00F60DF0" w:rsidRDefault="00107FC9" w:rsidP="00107FC9">
      <w:pPr>
        <w:numPr>
          <w:ilvl w:val="1"/>
          <w:numId w:val="1"/>
        </w:numPr>
        <w:tabs>
          <w:tab w:val="left" w:pos="540"/>
        </w:tabs>
        <w:ind w:left="0" w:firstLine="0"/>
        <w:jc w:val="both"/>
      </w:pPr>
      <w:r w:rsidRPr="00F60DF0">
        <w:t>nodrošina visu pašvaldības iestāžu ārējo ūdens, kanalizācijas un siltumtīklu avārijas novēršanu Ogres pilsētas teritorijā,</w:t>
      </w:r>
    </w:p>
    <w:p w:rsidR="00107FC9" w:rsidRPr="00F60DF0" w:rsidRDefault="00107FC9" w:rsidP="00107FC9">
      <w:pPr>
        <w:numPr>
          <w:ilvl w:val="1"/>
          <w:numId w:val="1"/>
        </w:numPr>
        <w:tabs>
          <w:tab w:val="left" w:pos="540"/>
        </w:tabs>
        <w:ind w:left="0" w:firstLine="0"/>
        <w:jc w:val="both"/>
      </w:pPr>
      <w:r w:rsidRPr="00F60DF0">
        <w:t>Ogres novada pašvaldīb</w:t>
      </w:r>
      <w:r>
        <w:t>as uzdevumā organizē tās valdījumā</w:t>
      </w:r>
      <w:r w:rsidRPr="00F60DF0">
        <w:t xml:space="preserve"> esošā nekustamā īpašuma (izņemot daudzdzīvokļu dzīvojamā mājas vai to daļas, privatizējamo pašvaldības īpašuma objektu) atsavināšanu,</w:t>
      </w:r>
    </w:p>
    <w:p w:rsidR="00107FC9" w:rsidRPr="00F60DF0" w:rsidRDefault="00107FC9" w:rsidP="00107FC9">
      <w:pPr>
        <w:numPr>
          <w:ilvl w:val="1"/>
          <w:numId w:val="1"/>
        </w:numPr>
        <w:tabs>
          <w:tab w:val="left" w:pos="540"/>
        </w:tabs>
        <w:ind w:left="0" w:firstLine="0"/>
        <w:jc w:val="both"/>
      </w:pPr>
      <w:r w:rsidRPr="00F60DF0">
        <w:t>organizē aģentūras valdījumā nodoto nedzīvojamo ēku (telpu) izmantošanu un veic to uzskaiti,</w:t>
      </w:r>
    </w:p>
    <w:p w:rsidR="00107FC9" w:rsidRPr="00F60DF0" w:rsidRDefault="00107FC9" w:rsidP="00107FC9">
      <w:pPr>
        <w:numPr>
          <w:ilvl w:val="1"/>
          <w:numId w:val="1"/>
        </w:numPr>
        <w:tabs>
          <w:tab w:val="left" w:pos="540"/>
        </w:tabs>
        <w:ind w:left="0" w:firstLine="0"/>
        <w:jc w:val="both"/>
      </w:pPr>
      <w:r w:rsidRPr="00F60DF0">
        <w:t>sniedz nekustamā īpašuma uzturēšanas un apsaimniekošanas pakalpojumus fiziskām un juridiskām personām,</w:t>
      </w:r>
    </w:p>
    <w:p w:rsidR="00107FC9" w:rsidRPr="00F60DF0" w:rsidRDefault="00107FC9" w:rsidP="00107FC9">
      <w:pPr>
        <w:numPr>
          <w:ilvl w:val="1"/>
          <w:numId w:val="1"/>
        </w:numPr>
        <w:tabs>
          <w:tab w:val="left" w:pos="540"/>
        </w:tabs>
        <w:ind w:left="0" w:firstLine="0"/>
        <w:jc w:val="both"/>
      </w:pPr>
      <w:r w:rsidRPr="00F60DF0">
        <w:t>nodrošina pašvaldības īpašumā esošo dzīvokļu, dzīvojamo telpu remontdarbu organizēšanu un darbu izpildes kontroli,</w:t>
      </w:r>
    </w:p>
    <w:p w:rsidR="00107FC9" w:rsidRPr="00F60DF0" w:rsidRDefault="00107FC9" w:rsidP="00107FC9">
      <w:pPr>
        <w:numPr>
          <w:ilvl w:val="1"/>
          <w:numId w:val="1"/>
        </w:numPr>
        <w:tabs>
          <w:tab w:val="left" w:pos="540"/>
        </w:tabs>
        <w:ind w:left="0" w:firstLine="0"/>
        <w:jc w:val="both"/>
      </w:pPr>
      <w:r w:rsidRPr="00F60DF0">
        <w:t>pārvalda aģentūras valdījumā nodoto pašvaldības mantu, organizējot racionālu tās apsaimniekošanu,</w:t>
      </w:r>
    </w:p>
    <w:p w:rsidR="00107FC9" w:rsidRPr="00F60DF0" w:rsidRDefault="00107FC9" w:rsidP="00107FC9">
      <w:pPr>
        <w:numPr>
          <w:ilvl w:val="1"/>
          <w:numId w:val="1"/>
        </w:numPr>
        <w:tabs>
          <w:tab w:val="left" w:pos="540"/>
        </w:tabs>
        <w:ind w:left="0" w:firstLine="0"/>
        <w:jc w:val="both"/>
      </w:pPr>
      <w:r w:rsidRPr="00F60DF0">
        <w:t>nodrošina Ogres novada Ogres pilsētā un Ogresgala pagastā pašvaldības izveidoto beigto dzīvnieku apbedīšanas vietu uzturēšanu,</w:t>
      </w:r>
    </w:p>
    <w:p w:rsidR="00107FC9" w:rsidRPr="00F60DF0" w:rsidRDefault="00107FC9" w:rsidP="00107FC9">
      <w:pPr>
        <w:numPr>
          <w:ilvl w:val="1"/>
          <w:numId w:val="1"/>
        </w:numPr>
        <w:tabs>
          <w:tab w:val="left" w:pos="540"/>
        </w:tabs>
        <w:ind w:left="0" w:firstLine="0"/>
        <w:jc w:val="both"/>
      </w:pPr>
      <w:r w:rsidRPr="00F60DF0">
        <w:t>nodrošina dzīvnieku patversmes darbību un veic klaiņojošo suņu un kaķu izķeršanu Ogres novada teritorijā,</w:t>
      </w:r>
    </w:p>
    <w:p w:rsidR="00107FC9" w:rsidRPr="00F60DF0" w:rsidRDefault="00107FC9" w:rsidP="00107FC9">
      <w:pPr>
        <w:numPr>
          <w:ilvl w:val="1"/>
          <w:numId w:val="1"/>
        </w:numPr>
        <w:tabs>
          <w:tab w:val="left" w:pos="540"/>
        </w:tabs>
        <w:ind w:left="0" w:firstLine="0"/>
        <w:jc w:val="both"/>
      </w:pPr>
      <w:r w:rsidRPr="00F60DF0">
        <w:t>vada un realizē pašvaldības, valsts un starptautiskus projektus un programmas, kas saistītas ar Ogres novada pašvaldības nekustamā īpašuma apsaimniekošanu,</w:t>
      </w:r>
    </w:p>
    <w:p w:rsidR="00107FC9" w:rsidRPr="00F60DF0" w:rsidRDefault="00107FC9" w:rsidP="00107FC9">
      <w:pPr>
        <w:numPr>
          <w:ilvl w:val="1"/>
          <w:numId w:val="1"/>
        </w:numPr>
        <w:tabs>
          <w:tab w:val="left" w:pos="540"/>
        </w:tabs>
        <w:ind w:left="0" w:firstLine="0"/>
        <w:jc w:val="both"/>
      </w:pPr>
      <w:r w:rsidRPr="00F60DF0">
        <w:t>vada un ievieš Eiropas Savienības un valsts līdzfinansētā ūdenssaimniecības attīstības projektus,</w:t>
      </w:r>
    </w:p>
    <w:p w:rsidR="00107FC9" w:rsidRPr="00F60DF0" w:rsidRDefault="00107FC9" w:rsidP="00107FC9">
      <w:pPr>
        <w:numPr>
          <w:ilvl w:val="1"/>
          <w:numId w:val="1"/>
        </w:numPr>
        <w:tabs>
          <w:tab w:val="left" w:pos="540"/>
        </w:tabs>
        <w:ind w:left="0" w:firstLine="0"/>
        <w:jc w:val="both"/>
      </w:pPr>
      <w:r w:rsidRPr="00F60DF0">
        <w:t>savas kompetences ietvaros atbilstoši Ogres novada saistošajiem noteikumiem sniedz maksas pakalpojumus saskaņā ar Ogres novada domes apstiprinātu cenrādi Ogres novada fiziskajām un juridiskajām personām,</w:t>
      </w:r>
    </w:p>
    <w:p w:rsidR="00107FC9" w:rsidRPr="00F60DF0" w:rsidRDefault="00107FC9" w:rsidP="00107FC9">
      <w:pPr>
        <w:numPr>
          <w:ilvl w:val="1"/>
          <w:numId w:val="1"/>
        </w:numPr>
        <w:tabs>
          <w:tab w:val="left" w:pos="540"/>
        </w:tabs>
        <w:ind w:left="0" w:firstLine="0"/>
        <w:jc w:val="both"/>
      </w:pPr>
      <w:r w:rsidRPr="00F60DF0">
        <w:t>pilda citas funkcijas.</w:t>
      </w:r>
    </w:p>
    <w:p w:rsidR="00107FC9" w:rsidRPr="00F60DF0" w:rsidRDefault="00107FC9" w:rsidP="00107FC9">
      <w:pPr>
        <w:pStyle w:val="Pamattekstaatkpe2"/>
        <w:tabs>
          <w:tab w:val="left" w:pos="540"/>
        </w:tabs>
        <w:ind w:left="0"/>
      </w:pPr>
    </w:p>
    <w:p w:rsidR="00107FC9" w:rsidRPr="00F60DF0" w:rsidRDefault="00107FC9" w:rsidP="00107FC9">
      <w:pPr>
        <w:pStyle w:val="Pamattekstaatkpe2"/>
        <w:numPr>
          <w:ilvl w:val="0"/>
          <w:numId w:val="1"/>
        </w:numPr>
        <w:tabs>
          <w:tab w:val="left" w:pos="540"/>
        </w:tabs>
        <w:ind w:left="0" w:firstLine="0"/>
        <w:jc w:val="both"/>
      </w:pPr>
      <w:r w:rsidRPr="00F60DF0">
        <w:lastRenderedPageBreak/>
        <w:t xml:space="preserve"> Noteikt, ka aģentūras darbību atbilstoši Publisko aģentūru likumam pārrauga Ogres novada pašvaldības dome un tās pilnvarotā amatpersona – izpilddirektors.</w:t>
      </w:r>
    </w:p>
    <w:p w:rsidR="00107FC9" w:rsidRPr="00F60DF0" w:rsidRDefault="00107FC9" w:rsidP="00107FC9">
      <w:pPr>
        <w:pStyle w:val="Pamattekstaatkpe2"/>
        <w:tabs>
          <w:tab w:val="left" w:pos="540"/>
        </w:tabs>
        <w:ind w:left="0"/>
      </w:pPr>
    </w:p>
    <w:p w:rsidR="00107FC9" w:rsidRPr="00F60DF0" w:rsidRDefault="00107FC9" w:rsidP="00107FC9">
      <w:pPr>
        <w:pStyle w:val="Pamattekstaatkpe2"/>
        <w:numPr>
          <w:ilvl w:val="0"/>
          <w:numId w:val="1"/>
        </w:numPr>
        <w:tabs>
          <w:tab w:val="left" w:pos="540"/>
        </w:tabs>
        <w:ind w:left="0" w:firstLine="0"/>
        <w:jc w:val="both"/>
      </w:pPr>
      <w:r w:rsidRPr="00F60DF0">
        <w:t>Noteikt, ka aģentūra ir iestāžu tiesību, saistību, lietvedības, finanšu līdzekļu, arhīva un mantas pārņēmēja.</w:t>
      </w:r>
    </w:p>
    <w:p w:rsidR="00107FC9" w:rsidRPr="00F60DF0" w:rsidRDefault="00107FC9" w:rsidP="00107FC9">
      <w:pPr>
        <w:pStyle w:val="ListParagraph"/>
        <w:tabs>
          <w:tab w:val="left" w:pos="540"/>
        </w:tabs>
        <w:spacing w:after="0" w:line="240" w:lineRule="auto"/>
        <w:ind w:left="0"/>
        <w:rPr>
          <w:rFonts w:ascii="Times New Roman" w:hAnsi="Times New Roman"/>
        </w:rPr>
      </w:pPr>
    </w:p>
    <w:p w:rsidR="00107FC9" w:rsidRPr="00F60DF0" w:rsidRDefault="00107FC9" w:rsidP="00107FC9">
      <w:pPr>
        <w:pStyle w:val="Pamattekstaatkpe2"/>
        <w:numPr>
          <w:ilvl w:val="0"/>
          <w:numId w:val="1"/>
        </w:numPr>
        <w:tabs>
          <w:tab w:val="left" w:pos="540"/>
        </w:tabs>
        <w:ind w:left="0" w:firstLine="0"/>
        <w:jc w:val="both"/>
      </w:pPr>
      <w:r w:rsidRPr="00F60DF0">
        <w:t>Pašvaldības aģentūras „</w:t>
      </w:r>
      <w:proofErr w:type="spellStart"/>
      <w:r w:rsidRPr="00F60DF0">
        <w:t>Mālkalne</w:t>
      </w:r>
      <w:proofErr w:type="spellEnd"/>
      <w:r w:rsidRPr="00F60DF0">
        <w:t>” direktoram Aigaram Rozem un pašvaldības aģentūras „Dziednīca” direktoram Jānim Meijeram Darba likumā paredzētajā kārtībā un termiņos brīdināt par reorganizāciju visus pakļautībā esošos darbiniekus.</w:t>
      </w:r>
    </w:p>
    <w:p w:rsidR="00107FC9" w:rsidRPr="00F60DF0" w:rsidRDefault="00107FC9" w:rsidP="00107FC9">
      <w:pPr>
        <w:pStyle w:val="ListParagraph"/>
        <w:tabs>
          <w:tab w:val="left" w:pos="540"/>
        </w:tabs>
        <w:spacing w:after="0" w:line="240" w:lineRule="auto"/>
        <w:ind w:left="0"/>
        <w:rPr>
          <w:rFonts w:ascii="Times New Roman" w:hAnsi="Times New Roman"/>
        </w:rPr>
      </w:pPr>
    </w:p>
    <w:p w:rsidR="00107FC9" w:rsidRPr="00F60DF0" w:rsidRDefault="00107FC9" w:rsidP="00107FC9">
      <w:pPr>
        <w:pStyle w:val="Pamattekstaatkpe2"/>
        <w:numPr>
          <w:ilvl w:val="0"/>
          <w:numId w:val="1"/>
        </w:numPr>
        <w:tabs>
          <w:tab w:val="left" w:pos="540"/>
        </w:tabs>
        <w:ind w:left="0" w:firstLine="0"/>
        <w:jc w:val="both"/>
      </w:pPr>
      <w:r w:rsidRPr="00F60DF0">
        <w:t xml:space="preserve">Uzdot pašvaldības izpilddirektora vietniekam Pēterim </w:t>
      </w:r>
      <w:proofErr w:type="spellStart"/>
      <w:r w:rsidRPr="00F60DF0">
        <w:t>Špakovskim</w:t>
      </w:r>
      <w:proofErr w:type="spellEnd"/>
      <w:r w:rsidRPr="00F60DF0">
        <w:t>:</w:t>
      </w:r>
    </w:p>
    <w:p w:rsidR="00107FC9" w:rsidRPr="00F60DF0" w:rsidRDefault="00107FC9" w:rsidP="00107FC9">
      <w:pPr>
        <w:pStyle w:val="Pamattekstaatkpe2"/>
        <w:numPr>
          <w:ilvl w:val="1"/>
          <w:numId w:val="1"/>
        </w:numPr>
        <w:tabs>
          <w:tab w:val="left" w:pos="540"/>
        </w:tabs>
        <w:ind w:left="0" w:firstLine="0"/>
        <w:jc w:val="both"/>
      </w:pPr>
      <w:r w:rsidRPr="00F60DF0">
        <w:t>nodrošināt reorganizācijas procesu;</w:t>
      </w:r>
    </w:p>
    <w:p w:rsidR="00107FC9" w:rsidRPr="00F60DF0" w:rsidRDefault="00107FC9" w:rsidP="00107FC9">
      <w:pPr>
        <w:pStyle w:val="Pamattekstaatkpe2"/>
        <w:numPr>
          <w:ilvl w:val="1"/>
          <w:numId w:val="1"/>
        </w:numPr>
        <w:tabs>
          <w:tab w:val="left" w:pos="540"/>
        </w:tabs>
        <w:ind w:left="0" w:firstLine="0"/>
        <w:jc w:val="both"/>
      </w:pPr>
      <w:r w:rsidRPr="00F60DF0">
        <w:t>līdz 2014.gada 30.novembrim nodrošināt iestāžu materiālo un finanšu līdzekļu inventarizāciju, slēguma bilances sastādīšanu, mantas vērtību un saistību apjomu noteikšanu;</w:t>
      </w:r>
    </w:p>
    <w:p w:rsidR="00107FC9" w:rsidRPr="00F60DF0" w:rsidRDefault="00107FC9" w:rsidP="00107FC9">
      <w:pPr>
        <w:pStyle w:val="Pamattekstaatkpe2"/>
        <w:numPr>
          <w:ilvl w:val="1"/>
          <w:numId w:val="1"/>
        </w:numPr>
        <w:tabs>
          <w:tab w:val="left" w:pos="540"/>
        </w:tabs>
        <w:ind w:left="0" w:firstLine="0"/>
        <w:jc w:val="both"/>
      </w:pPr>
      <w:r w:rsidRPr="00F60DF0">
        <w:t>līdz 2014.gada 30.novembrim iesniegt tālākai virzībai Ogres novada pašvaldības priekšsēdētājam aģentūras amatpersonu (darbinieku) amatu klasificēšanas rezultātu apkopojumu ar amatpersonu (darbinieku) amatiem atbilstošajām amatu saimēm  (</w:t>
      </w:r>
      <w:proofErr w:type="spellStart"/>
      <w:r w:rsidRPr="00F60DF0">
        <w:t>apakšsaimēm</w:t>
      </w:r>
      <w:proofErr w:type="spellEnd"/>
      <w:r w:rsidRPr="00F60DF0">
        <w:t>), līmeņiem, amatiem atbilstošajām mēnešalgu grupām un mēnešalgu maksimālajiem apmēriem;</w:t>
      </w:r>
    </w:p>
    <w:p w:rsidR="00107FC9" w:rsidRPr="00F60DF0" w:rsidRDefault="00107FC9" w:rsidP="00107FC9">
      <w:pPr>
        <w:pStyle w:val="Pamattekstaatkpe2"/>
        <w:numPr>
          <w:ilvl w:val="1"/>
          <w:numId w:val="1"/>
        </w:numPr>
        <w:tabs>
          <w:tab w:val="left" w:pos="540"/>
        </w:tabs>
        <w:ind w:left="0" w:firstLine="0"/>
        <w:jc w:val="both"/>
      </w:pPr>
      <w:r w:rsidRPr="00F60DF0">
        <w:t>līdz 2014.gada 30.novembrim iesniegt tālākai virzībai Ogres novada pašvaldības priekšsēdētājam aktualizētu, tiesību normām un prasībām atbilstošu aģentūras nolikumu;</w:t>
      </w:r>
    </w:p>
    <w:p w:rsidR="00107FC9" w:rsidRPr="00F60DF0" w:rsidRDefault="00107FC9" w:rsidP="00107FC9">
      <w:pPr>
        <w:pStyle w:val="Pamattekstaatkpe2"/>
        <w:numPr>
          <w:ilvl w:val="1"/>
          <w:numId w:val="1"/>
        </w:numPr>
        <w:tabs>
          <w:tab w:val="left" w:pos="540"/>
        </w:tabs>
        <w:ind w:left="0" w:firstLine="0"/>
        <w:jc w:val="both"/>
      </w:pPr>
      <w:r w:rsidRPr="00F60DF0">
        <w:t>līdz 2014.gada 30.novembrim nodrošināt aģentūras struktūrvienību nolikumu (ja tādi nepieciešami) un darbinieku amatu aprakstu izstrādi.</w:t>
      </w:r>
    </w:p>
    <w:p w:rsidR="00107FC9" w:rsidRPr="00F60DF0" w:rsidRDefault="00107FC9" w:rsidP="00107FC9">
      <w:pPr>
        <w:pStyle w:val="Paraststmeklis"/>
        <w:spacing w:before="0" w:beforeAutospacing="0" w:after="0" w:afterAutospacing="0"/>
        <w:jc w:val="both"/>
      </w:pPr>
    </w:p>
    <w:p w:rsidR="00107FC9" w:rsidRPr="00F60DF0" w:rsidRDefault="00107FC9" w:rsidP="00107FC9">
      <w:pPr>
        <w:pStyle w:val="Pamattekstaatkpe2"/>
        <w:numPr>
          <w:ilvl w:val="0"/>
          <w:numId w:val="1"/>
        </w:numPr>
        <w:jc w:val="both"/>
      </w:pPr>
      <w:r w:rsidRPr="00F60DF0">
        <w:rPr>
          <w:b/>
        </w:rPr>
        <w:t>Kontroli</w:t>
      </w:r>
      <w:r w:rsidRPr="00F60DF0">
        <w:t xml:space="preserve">  par lēmuma izpildi uzdot  domes priekšsēdētājam Artūram Mangulim.</w:t>
      </w: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41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C9"/>
    <w:rsid w:val="00107FC9"/>
    <w:rsid w:val="0041533B"/>
    <w:rsid w:val="005652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C3BB-C514-4386-B986-2177B072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7FC9"/>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107FC9"/>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107FC9"/>
    <w:rPr>
      <w:rFonts w:ascii="Times New Roman" w:eastAsia="Times New Roman" w:hAnsi="Times New Roman" w:cs="Times New Roman"/>
      <w:sz w:val="24"/>
      <w:szCs w:val="24"/>
    </w:rPr>
  </w:style>
  <w:style w:type="paragraph" w:styleId="Pamatteksts2">
    <w:name w:val="Body Text 2"/>
    <w:basedOn w:val="Parasts"/>
    <w:link w:val="Pamatteksts2Rakstz"/>
    <w:rsid w:val="00107FC9"/>
    <w:pPr>
      <w:jc w:val="both"/>
    </w:pPr>
    <w:rPr>
      <w:rFonts w:cs="Times New Roman"/>
      <w:iCs w:val="0"/>
      <w:color w:val="auto"/>
      <w:szCs w:val="24"/>
    </w:rPr>
  </w:style>
  <w:style w:type="character" w:customStyle="1" w:styleId="Pamatteksts2Rakstz">
    <w:name w:val="Pamatteksts 2 Rakstz."/>
    <w:basedOn w:val="Noklusjumarindkopasfonts"/>
    <w:link w:val="Pamatteksts2"/>
    <w:rsid w:val="00107FC9"/>
    <w:rPr>
      <w:rFonts w:ascii="Times New Roman" w:eastAsia="Times New Roman" w:hAnsi="Times New Roman" w:cs="Times New Roman"/>
      <w:sz w:val="24"/>
      <w:szCs w:val="24"/>
    </w:rPr>
  </w:style>
  <w:style w:type="paragraph" w:styleId="Paraststmeklis">
    <w:name w:val="Normal (Web)"/>
    <w:basedOn w:val="Parasts"/>
    <w:rsid w:val="00107FC9"/>
    <w:pPr>
      <w:spacing w:before="100" w:beforeAutospacing="1" w:after="100" w:afterAutospacing="1"/>
    </w:pPr>
    <w:rPr>
      <w:rFonts w:ascii="Tahoma" w:hAnsi="Tahoma"/>
      <w:iCs w:val="0"/>
      <w:color w:val="auto"/>
      <w:sz w:val="18"/>
      <w:szCs w:val="18"/>
      <w:lang w:eastAsia="lv-LV"/>
    </w:rPr>
  </w:style>
  <w:style w:type="paragraph" w:customStyle="1" w:styleId="naisf">
    <w:name w:val="naisf"/>
    <w:basedOn w:val="Parasts"/>
    <w:link w:val="naisfChar"/>
    <w:rsid w:val="00107FC9"/>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ListParagraph">
    <w:name w:val="List Paragraph"/>
    <w:basedOn w:val="Parasts"/>
    <w:qFormat/>
    <w:rsid w:val="00107FC9"/>
    <w:pPr>
      <w:spacing w:after="200" w:line="276" w:lineRule="auto"/>
      <w:ind w:left="720"/>
    </w:pPr>
    <w:rPr>
      <w:rFonts w:ascii="Calibri" w:hAnsi="Calibri" w:cs="Times New Roman"/>
      <w:iCs w:val="0"/>
      <w:color w:val="auto"/>
      <w:sz w:val="22"/>
      <w:szCs w:val="22"/>
    </w:rPr>
  </w:style>
  <w:style w:type="paragraph" w:customStyle="1" w:styleId="CharChar2CharCharCharChar">
    <w:name w:val=" Char Char2 Char Char Char Char"/>
    <w:basedOn w:val="Parasts"/>
    <w:rsid w:val="00107FC9"/>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107FC9"/>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4689</Words>
  <Characters>2674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2014-10-01T11:40:00Z</dcterms:created>
  <dcterms:modified xsi:type="dcterms:W3CDTF">2014-10-01T12:06:00Z</dcterms:modified>
</cp:coreProperties>
</file>