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9B9" w:rsidRPr="00C9309D" w:rsidRDefault="008119B9" w:rsidP="008119B9">
      <w:pPr>
        <w:jc w:val="center"/>
        <w:rPr>
          <w:rFonts w:ascii="Times New Roman" w:hAnsi="Times New Roman"/>
          <w:noProof/>
          <w:lang w:val="lv-LV" w:eastAsia="lv-LV"/>
        </w:rPr>
      </w:pPr>
      <w:r w:rsidRPr="00C9309D">
        <w:rPr>
          <w:rFonts w:ascii="Times New Roman" w:hAnsi="Times New Roman"/>
          <w:noProof/>
          <w:lang w:val="lv-LV"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8119B9" w:rsidRPr="00C9309D" w:rsidRDefault="008119B9" w:rsidP="008119B9">
      <w:pPr>
        <w:jc w:val="center"/>
        <w:rPr>
          <w:rFonts w:ascii="Times New Roman" w:hAnsi="Times New Roman"/>
          <w:noProof/>
          <w:sz w:val="12"/>
          <w:szCs w:val="28"/>
          <w:lang w:val="lv-LV"/>
        </w:rPr>
      </w:pPr>
    </w:p>
    <w:p w:rsidR="008119B9" w:rsidRPr="00C9309D" w:rsidRDefault="008119B9" w:rsidP="008119B9">
      <w:pPr>
        <w:jc w:val="center"/>
        <w:rPr>
          <w:rFonts w:ascii="Times New Roman" w:hAnsi="Times New Roman"/>
          <w:noProof/>
          <w:sz w:val="36"/>
          <w:lang w:val="lv-LV"/>
        </w:rPr>
      </w:pPr>
      <w:r w:rsidRPr="00C9309D">
        <w:rPr>
          <w:rFonts w:ascii="Times New Roman" w:hAnsi="Times New Roman"/>
          <w:noProof/>
          <w:sz w:val="36"/>
          <w:lang w:val="lv-LV"/>
        </w:rPr>
        <w:t>OGRES  NOVADA  PAŠVALDĪBA</w:t>
      </w:r>
    </w:p>
    <w:p w:rsidR="008119B9" w:rsidRPr="00C9309D" w:rsidRDefault="008119B9" w:rsidP="008119B9">
      <w:pPr>
        <w:jc w:val="center"/>
        <w:rPr>
          <w:rFonts w:ascii="Times New Roman" w:hAnsi="Times New Roman"/>
          <w:noProof/>
          <w:sz w:val="18"/>
          <w:lang w:val="lv-LV"/>
        </w:rPr>
      </w:pPr>
      <w:r w:rsidRPr="00C9309D">
        <w:rPr>
          <w:rFonts w:ascii="Times New Roman" w:hAnsi="Times New Roman"/>
          <w:noProof/>
          <w:sz w:val="18"/>
          <w:lang w:val="lv-LV"/>
        </w:rPr>
        <w:t>Reģ.Nr.90000024455, Brīvības iela 33, Ogre, Ogres nov., LV-5001</w:t>
      </w:r>
    </w:p>
    <w:p w:rsidR="008119B9" w:rsidRPr="00C9309D" w:rsidRDefault="008119B9" w:rsidP="008119B9">
      <w:pPr>
        <w:pBdr>
          <w:bottom w:val="single" w:sz="4" w:space="1" w:color="auto"/>
        </w:pBdr>
        <w:jc w:val="center"/>
        <w:rPr>
          <w:rFonts w:ascii="Times New Roman" w:hAnsi="Times New Roman"/>
          <w:noProof/>
          <w:sz w:val="18"/>
          <w:lang w:val="lv-LV"/>
        </w:rPr>
      </w:pPr>
      <w:r w:rsidRPr="00C9309D">
        <w:rPr>
          <w:rFonts w:ascii="Times New Roman" w:hAnsi="Times New Roman"/>
          <w:noProof/>
          <w:sz w:val="18"/>
          <w:lang w:val="lv-LV"/>
        </w:rPr>
        <w:t xml:space="preserve">tālrunis 65071160, fakss 65071161, </w:t>
      </w:r>
      <w:r w:rsidRPr="00C9309D">
        <w:rPr>
          <w:rFonts w:ascii="Times New Roman" w:hAnsi="Times New Roman"/>
          <w:sz w:val="18"/>
          <w:lang w:val="lv-LV"/>
        </w:rPr>
        <w:t xml:space="preserve">e-pasts: ogredome@ogresnovads.lv, www.ogresnovads.lv </w:t>
      </w:r>
    </w:p>
    <w:p w:rsidR="008119B9" w:rsidRPr="00C9309D" w:rsidRDefault="008119B9" w:rsidP="008119B9">
      <w:pPr>
        <w:rPr>
          <w:rFonts w:ascii="Times New Roman" w:hAnsi="Times New Roman"/>
          <w:szCs w:val="24"/>
          <w:lang w:val="lv-LV"/>
        </w:rPr>
      </w:pPr>
    </w:p>
    <w:p w:rsidR="008119B9" w:rsidRPr="00C9309D" w:rsidRDefault="008119B9" w:rsidP="008119B9">
      <w:pPr>
        <w:jc w:val="center"/>
        <w:rPr>
          <w:rFonts w:ascii="Times New Roman" w:hAnsi="Times New Roman"/>
          <w:sz w:val="32"/>
          <w:szCs w:val="32"/>
        </w:rPr>
      </w:pPr>
      <w:r w:rsidRPr="00C9309D">
        <w:rPr>
          <w:rFonts w:ascii="Times New Roman" w:hAnsi="Times New Roman"/>
          <w:sz w:val="28"/>
          <w:szCs w:val="28"/>
        </w:rPr>
        <w:t>PAŠVALDĪBAS DOMES SĒDES PROTOKOLA IZRAKSTS</w:t>
      </w:r>
    </w:p>
    <w:p w:rsidR="008119B9" w:rsidRPr="00C9309D" w:rsidRDefault="008119B9" w:rsidP="008119B9">
      <w:pPr>
        <w:rPr>
          <w:rFonts w:ascii="Times New Roman" w:hAnsi="Times New Roman"/>
          <w:szCs w:val="24"/>
          <w:lang w:val="lv-LV"/>
        </w:rPr>
      </w:pPr>
    </w:p>
    <w:p w:rsidR="008119B9" w:rsidRPr="00C9309D" w:rsidRDefault="008119B9" w:rsidP="008119B9">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8119B9" w:rsidRPr="00C9309D" w:rsidTr="00C803D2">
        <w:tc>
          <w:tcPr>
            <w:tcW w:w="1667" w:type="pct"/>
          </w:tcPr>
          <w:p w:rsidR="008119B9" w:rsidRPr="00C9309D" w:rsidRDefault="008119B9" w:rsidP="00C803D2">
            <w:pPr>
              <w:rPr>
                <w:rFonts w:ascii="Times New Roman" w:hAnsi="Times New Roman"/>
                <w:szCs w:val="24"/>
                <w:lang w:val="lv-LV"/>
              </w:rPr>
            </w:pPr>
            <w:r w:rsidRPr="00C9309D">
              <w:rPr>
                <w:rFonts w:ascii="Times New Roman" w:hAnsi="Times New Roman"/>
                <w:szCs w:val="24"/>
                <w:lang w:val="lv-LV"/>
              </w:rPr>
              <w:t>Ogrē, Brīvības ielā 33</w:t>
            </w:r>
          </w:p>
        </w:tc>
        <w:tc>
          <w:tcPr>
            <w:tcW w:w="1666" w:type="pct"/>
          </w:tcPr>
          <w:p w:rsidR="008119B9" w:rsidRPr="00C9309D" w:rsidRDefault="008119B9" w:rsidP="00C803D2">
            <w:pPr>
              <w:keepNext/>
              <w:tabs>
                <w:tab w:val="left" w:pos="1020"/>
                <w:tab w:val="center" w:pos="1486"/>
              </w:tabs>
              <w:outlineLvl w:val="1"/>
              <w:rPr>
                <w:rFonts w:ascii="Times New Roman" w:hAnsi="Times New Roman"/>
                <w:b/>
                <w:bCs/>
                <w:lang w:val="lv-LV"/>
              </w:rPr>
            </w:pPr>
            <w:r w:rsidRPr="00C9309D">
              <w:rPr>
                <w:rFonts w:ascii="Times New Roman" w:hAnsi="Times New Roman"/>
                <w:b/>
                <w:bCs/>
                <w:lang w:val="lv-LV"/>
              </w:rPr>
              <w:tab/>
            </w:r>
            <w:r w:rsidRPr="00C9309D">
              <w:rPr>
                <w:rFonts w:ascii="Times New Roman" w:hAnsi="Times New Roman"/>
                <w:b/>
                <w:bCs/>
                <w:lang w:val="lv-LV"/>
              </w:rPr>
              <w:tab/>
              <w:t>Nr.16</w:t>
            </w:r>
          </w:p>
        </w:tc>
        <w:tc>
          <w:tcPr>
            <w:tcW w:w="1667" w:type="pct"/>
          </w:tcPr>
          <w:p w:rsidR="008119B9" w:rsidRPr="00C9309D" w:rsidRDefault="008119B9" w:rsidP="00C803D2">
            <w:pPr>
              <w:jc w:val="right"/>
              <w:rPr>
                <w:rFonts w:ascii="Times New Roman" w:hAnsi="Times New Roman"/>
                <w:szCs w:val="24"/>
                <w:lang w:val="lv-LV"/>
              </w:rPr>
            </w:pPr>
            <w:r w:rsidRPr="00C9309D">
              <w:rPr>
                <w:rFonts w:ascii="Times New Roman" w:hAnsi="Times New Roman"/>
                <w:szCs w:val="24"/>
                <w:lang w:val="lv-LV"/>
              </w:rPr>
              <w:t>2017. gada 21.decembrī</w:t>
            </w:r>
          </w:p>
        </w:tc>
      </w:tr>
    </w:tbl>
    <w:p w:rsidR="008119B9" w:rsidRPr="00C9309D" w:rsidRDefault="008119B9" w:rsidP="008119B9">
      <w:pPr>
        <w:jc w:val="center"/>
        <w:rPr>
          <w:rFonts w:ascii="Times New Roman" w:hAnsi="Times New Roman"/>
          <w:b/>
          <w:szCs w:val="24"/>
          <w:lang w:val="lv-LV"/>
        </w:rPr>
      </w:pPr>
    </w:p>
    <w:p w:rsidR="008119B9" w:rsidRPr="00C9309D" w:rsidRDefault="008119B9" w:rsidP="008119B9">
      <w:pPr>
        <w:jc w:val="center"/>
        <w:rPr>
          <w:rFonts w:ascii="Times New Roman" w:hAnsi="Times New Roman"/>
          <w:b/>
          <w:szCs w:val="24"/>
          <w:lang w:val="lv-LV"/>
        </w:rPr>
      </w:pPr>
      <w:r w:rsidRPr="00C9309D">
        <w:rPr>
          <w:rFonts w:ascii="Times New Roman" w:hAnsi="Times New Roman"/>
          <w:b/>
          <w:szCs w:val="24"/>
          <w:lang w:val="lv-LV"/>
        </w:rPr>
        <w:t>20.§</w:t>
      </w:r>
    </w:p>
    <w:p w:rsidR="008119B9" w:rsidRPr="00C9309D" w:rsidRDefault="008119B9" w:rsidP="008119B9">
      <w:pPr>
        <w:jc w:val="center"/>
        <w:rPr>
          <w:rFonts w:ascii="Times New Roman" w:hAnsi="Times New Roman"/>
          <w:b/>
          <w:szCs w:val="24"/>
          <w:u w:val="single"/>
          <w:lang w:val="lv-LV"/>
        </w:rPr>
      </w:pPr>
      <w:r w:rsidRPr="00C9309D">
        <w:rPr>
          <w:rFonts w:ascii="Times New Roman" w:hAnsi="Times New Roman"/>
          <w:b/>
          <w:szCs w:val="24"/>
          <w:u w:val="single"/>
          <w:lang w:val="lv-LV"/>
        </w:rPr>
        <w:t>Par Ogres novada pašvaldības 2017. gada 21. decembra iekšējo noteikumu Nr.21/2017</w:t>
      </w:r>
    </w:p>
    <w:p w:rsidR="008119B9" w:rsidRPr="00C9309D" w:rsidRDefault="008119B9" w:rsidP="008119B9">
      <w:pPr>
        <w:jc w:val="center"/>
        <w:rPr>
          <w:rFonts w:ascii="Times New Roman" w:hAnsi="Times New Roman"/>
          <w:b/>
          <w:szCs w:val="24"/>
          <w:u w:val="single"/>
          <w:lang w:val="lv-LV"/>
        </w:rPr>
      </w:pPr>
      <w:r w:rsidRPr="00C9309D">
        <w:rPr>
          <w:rFonts w:ascii="Times New Roman" w:hAnsi="Times New Roman"/>
          <w:b/>
          <w:szCs w:val="24"/>
          <w:u w:val="single"/>
          <w:lang w:val="lv-LV"/>
        </w:rPr>
        <w:t xml:space="preserve">“Ogres novada pašvaldības projektu konkursa </w:t>
      </w:r>
    </w:p>
    <w:p w:rsidR="008119B9" w:rsidRPr="00C9309D" w:rsidRDefault="008119B9" w:rsidP="008119B9">
      <w:pPr>
        <w:jc w:val="center"/>
        <w:rPr>
          <w:rFonts w:ascii="Times New Roman" w:hAnsi="Times New Roman"/>
          <w:b/>
          <w:szCs w:val="24"/>
          <w:u w:val="single"/>
          <w:lang w:val="lv-LV"/>
        </w:rPr>
      </w:pPr>
      <w:r w:rsidRPr="00C9309D">
        <w:rPr>
          <w:rFonts w:ascii="Times New Roman" w:hAnsi="Times New Roman"/>
          <w:b/>
          <w:szCs w:val="24"/>
          <w:u w:val="single"/>
          <w:lang w:val="lv-LV"/>
        </w:rPr>
        <w:t>“Veidojam vidi ap mums Ogres novadā” nolikums” apstiprināšanu</w:t>
      </w:r>
    </w:p>
    <w:p w:rsidR="008119B9" w:rsidRPr="00C9309D" w:rsidRDefault="008119B9" w:rsidP="008119B9">
      <w:pPr>
        <w:rPr>
          <w:rFonts w:ascii="Times New Roman" w:hAnsi="Times New Roman"/>
          <w:szCs w:val="24"/>
          <w:lang w:val="lv-LV"/>
        </w:rPr>
      </w:pPr>
    </w:p>
    <w:p w:rsidR="008119B9" w:rsidRPr="00C9309D" w:rsidRDefault="008119B9" w:rsidP="008119B9">
      <w:pPr>
        <w:pStyle w:val="Heading1"/>
        <w:ind w:firstLine="720"/>
        <w:jc w:val="both"/>
        <w:rPr>
          <w:b w:val="0"/>
          <w:bCs/>
          <w:u w:val="none"/>
        </w:rPr>
      </w:pPr>
      <w:r w:rsidRPr="00C9309D">
        <w:rPr>
          <w:b w:val="0"/>
          <w:bCs/>
          <w:u w:val="none"/>
        </w:rPr>
        <w:t>Kopš 2006. gada Ogres novada pašvaldība organizē projektu konkursus iedzīvotāju grupām un nevalstiskajām organizācijām nolūkā uzlabot dzīves vides kvalitāti Ogres novadā, balstoties uz iedzīvotāju iniciatīvu. 2016. gada 20. oktobrī pieņemti Ogres novada pašvaldības saistošie noteikumi Nr. 17/2016 “Par k</w:t>
      </w:r>
      <w:r w:rsidRPr="00C9309D">
        <w:rPr>
          <w:rFonts w:hint="eastAsia"/>
          <w:b w:val="0"/>
          <w:bCs/>
          <w:u w:val="none"/>
        </w:rPr>
        <w:t>ā</w:t>
      </w:r>
      <w:r w:rsidRPr="00C9309D">
        <w:rPr>
          <w:b w:val="0"/>
          <w:bCs/>
          <w:u w:val="none"/>
        </w:rPr>
        <w:t>rt</w:t>
      </w:r>
      <w:r w:rsidRPr="00C9309D">
        <w:rPr>
          <w:rFonts w:hint="eastAsia"/>
          <w:b w:val="0"/>
          <w:bCs/>
          <w:u w:val="none"/>
        </w:rPr>
        <w:t>ī</w:t>
      </w:r>
      <w:r w:rsidRPr="00C9309D">
        <w:rPr>
          <w:b w:val="0"/>
          <w:bCs/>
          <w:u w:val="none"/>
        </w:rPr>
        <w:t>bu, k</w:t>
      </w:r>
      <w:r w:rsidRPr="00C9309D">
        <w:rPr>
          <w:rFonts w:hint="eastAsia"/>
          <w:b w:val="0"/>
          <w:bCs/>
          <w:u w:val="none"/>
        </w:rPr>
        <w:t>ā</w:t>
      </w:r>
      <w:r w:rsidRPr="00C9309D">
        <w:rPr>
          <w:b w:val="0"/>
          <w:bCs/>
          <w:u w:val="none"/>
        </w:rPr>
        <w:t>d</w:t>
      </w:r>
      <w:r w:rsidRPr="00C9309D">
        <w:rPr>
          <w:rFonts w:hint="eastAsia"/>
          <w:b w:val="0"/>
          <w:bCs/>
          <w:u w:val="none"/>
        </w:rPr>
        <w:t>ā</w:t>
      </w:r>
      <w:r w:rsidRPr="00C9309D">
        <w:rPr>
          <w:b w:val="0"/>
          <w:bCs/>
          <w:u w:val="none"/>
        </w:rPr>
        <w:t xml:space="preserve"> Ogres novada pašvald</w:t>
      </w:r>
      <w:r w:rsidRPr="00C9309D">
        <w:rPr>
          <w:rFonts w:hint="eastAsia"/>
          <w:b w:val="0"/>
          <w:bCs/>
          <w:u w:val="none"/>
        </w:rPr>
        <w:t>ī</w:t>
      </w:r>
      <w:r w:rsidRPr="00C9309D">
        <w:rPr>
          <w:b w:val="0"/>
          <w:bCs/>
          <w:u w:val="none"/>
        </w:rPr>
        <w:t>ba pieš</w:t>
      </w:r>
      <w:r w:rsidRPr="00C9309D">
        <w:rPr>
          <w:rFonts w:hint="eastAsia"/>
          <w:b w:val="0"/>
          <w:bCs/>
          <w:u w:val="none"/>
        </w:rPr>
        <w:t>ķ</w:t>
      </w:r>
      <w:r w:rsidRPr="00C9309D">
        <w:rPr>
          <w:b w:val="0"/>
          <w:bCs/>
          <w:u w:val="none"/>
        </w:rPr>
        <w:t>ir finans</w:t>
      </w:r>
      <w:r w:rsidRPr="00C9309D">
        <w:rPr>
          <w:rFonts w:hint="eastAsia"/>
          <w:b w:val="0"/>
          <w:bCs/>
          <w:u w:val="none"/>
        </w:rPr>
        <w:t>ē</w:t>
      </w:r>
      <w:r w:rsidRPr="00C9309D">
        <w:rPr>
          <w:b w:val="0"/>
          <w:bCs/>
          <w:u w:val="none"/>
        </w:rPr>
        <w:t>jumu pašvald</w:t>
      </w:r>
      <w:r w:rsidRPr="00C9309D">
        <w:rPr>
          <w:rFonts w:hint="eastAsia"/>
          <w:b w:val="0"/>
          <w:bCs/>
          <w:u w:val="none"/>
        </w:rPr>
        <w:t>ī</w:t>
      </w:r>
      <w:r w:rsidRPr="00C9309D">
        <w:rPr>
          <w:b w:val="0"/>
          <w:bCs/>
          <w:u w:val="none"/>
        </w:rPr>
        <w:t>bas organiz</w:t>
      </w:r>
      <w:r w:rsidRPr="00C9309D">
        <w:rPr>
          <w:rFonts w:hint="eastAsia"/>
          <w:b w:val="0"/>
          <w:bCs/>
          <w:u w:val="none"/>
        </w:rPr>
        <w:t>ē</w:t>
      </w:r>
      <w:r w:rsidRPr="00C9309D">
        <w:rPr>
          <w:b w:val="0"/>
          <w:bCs/>
          <w:u w:val="none"/>
        </w:rPr>
        <w:t xml:space="preserve">to projektu konkursu ietvaros”. Lai noteiktu projektu konkursa “Veidojam vidi ap mums Ogres novadā” ikgadējās prioritātes, pieejamā finansējuma apjomu un konkursa organizēšanas kārtību, nepieciešams izstrādāt un apstiprināt projektu konkursa nolikumu 2018. gadam. </w:t>
      </w:r>
    </w:p>
    <w:p w:rsidR="008119B9" w:rsidRPr="00C9309D" w:rsidRDefault="008119B9" w:rsidP="008119B9">
      <w:pPr>
        <w:pStyle w:val="Heading1"/>
        <w:ind w:firstLine="720"/>
        <w:jc w:val="both"/>
        <w:rPr>
          <w:szCs w:val="24"/>
        </w:rPr>
      </w:pPr>
      <w:r w:rsidRPr="00C9309D">
        <w:rPr>
          <w:b w:val="0"/>
          <w:bCs/>
          <w:u w:val="none"/>
        </w:rPr>
        <w:t>Noklausoties Ogres novada pašvaldības centrālās administrācijas “Ogres novada pašvaldība” Sabiedrisko attiecību nodaļas sabiedrisko attiecību speciālistes – projektu vadītājas Sandas Zemītes ziņojumu par Ogres novada pašvaldības projektu konkursa “Veidojam vidi ap mums Ogres novadā” organizēšanu, un pamatojoties uz likuma “Par pašvaldībām” 12.pantu un 21. panta pirmās daļas 27.punktu,</w:t>
      </w:r>
    </w:p>
    <w:p w:rsidR="008119B9" w:rsidRDefault="008119B9" w:rsidP="008119B9">
      <w:pPr>
        <w:ind w:firstLine="218"/>
        <w:jc w:val="center"/>
        <w:rPr>
          <w:rFonts w:ascii="Times New Roman" w:hAnsi="Times New Roman"/>
          <w:szCs w:val="24"/>
          <w:lang w:val="lv-LV"/>
        </w:rPr>
      </w:pPr>
      <w:r w:rsidRPr="00B63311">
        <w:rPr>
          <w:rFonts w:ascii="Times New Roman" w:hAnsi="Times New Roman"/>
          <w:b/>
          <w:szCs w:val="24"/>
          <w:lang w:val="lv-LV"/>
        </w:rPr>
        <w:t>balsojot: PAR –</w:t>
      </w:r>
      <w:r>
        <w:rPr>
          <w:rFonts w:ascii="Times New Roman" w:hAnsi="Times New Roman"/>
          <w:szCs w:val="24"/>
          <w:lang w:val="lv-LV"/>
        </w:rPr>
        <w:t xml:space="preserve"> 15</w:t>
      </w:r>
      <w:r w:rsidRPr="00B63311">
        <w:rPr>
          <w:rFonts w:ascii="Times New Roman" w:hAnsi="Times New Roman"/>
          <w:szCs w:val="24"/>
          <w:lang w:val="lv-LV"/>
        </w:rPr>
        <w:t xml:space="preserve"> balsis (E.Helmanis, G.Sīviņš, D.Širovs, E.Strazdiņa, A.Purviņa, J.Iklāvs, J.Laizāns, J.Laptevs, E.Bartkevičs, S.Kirhnere, A.Mangulis, Dz.Žindiga, Dz.Mozule, M.Siliņš</w:t>
      </w:r>
      <w:r>
        <w:rPr>
          <w:rFonts w:ascii="Times New Roman" w:hAnsi="Times New Roman"/>
          <w:szCs w:val="24"/>
          <w:lang w:val="lv-LV"/>
        </w:rPr>
        <w:t>, J.Latišs</w:t>
      </w:r>
      <w:r w:rsidRPr="00B63311">
        <w:rPr>
          <w:rFonts w:ascii="Times New Roman" w:hAnsi="Times New Roman"/>
          <w:szCs w:val="24"/>
          <w:lang w:val="lv-LV"/>
        </w:rPr>
        <w:t xml:space="preserve">), </w:t>
      </w:r>
      <w:r w:rsidRPr="00B63311">
        <w:rPr>
          <w:rFonts w:ascii="Times New Roman" w:hAnsi="Times New Roman"/>
          <w:b/>
          <w:szCs w:val="24"/>
          <w:lang w:val="lv-LV"/>
        </w:rPr>
        <w:t xml:space="preserve">PRET – </w:t>
      </w:r>
      <w:r w:rsidRPr="00B63311">
        <w:rPr>
          <w:rFonts w:ascii="Times New Roman" w:hAnsi="Times New Roman"/>
          <w:szCs w:val="24"/>
          <w:lang w:val="lv-LV"/>
        </w:rPr>
        <w:t xml:space="preserve">nav, </w:t>
      </w:r>
      <w:r w:rsidRPr="00B63311">
        <w:rPr>
          <w:rFonts w:ascii="Times New Roman" w:hAnsi="Times New Roman"/>
          <w:b/>
          <w:szCs w:val="24"/>
          <w:lang w:val="lv-LV"/>
        </w:rPr>
        <w:t xml:space="preserve">ATTURAS – </w:t>
      </w:r>
      <w:r>
        <w:rPr>
          <w:rFonts w:ascii="Times New Roman" w:hAnsi="Times New Roman"/>
          <w:szCs w:val="24"/>
          <w:lang w:val="lv-LV"/>
        </w:rPr>
        <w:t>nav,</w:t>
      </w:r>
    </w:p>
    <w:p w:rsidR="008119B9" w:rsidRPr="00C9309D" w:rsidRDefault="008119B9" w:rsidP="008119B9">
      <w:pPr>
        <w:pStyle w:val="naisf"/>
        <w:spacing w:before="0" w:after="0"/>
        <w:jc w:val="center"/>
        <w:rPr>
          <w:b/>
          <w:lang w:eastAsia="zh-CN"/>
        </w:rPr>
      </w:pPr>
      <w:r w:rsidRPr="00246797">
        <w:t>Ogres novada pa</w:t>
      </w:r>
      <w:r w:rsidRPr="00246797">
        <w:rPr>
          <w:rFonts w:ascii="Cambria" w:hAnsi="Cambria" w:cs="Cambria"/>
        </w:rPr>
        <w:t>š</w:t>
      </w:r>
      <w:r w:rsidRPr="00246797">
        <w:t>vald</w:t>
      </w:r>
      <w:r w:rsidRPr="00246797">
        <w:rPr>
          <w:rFonts w:ascii="Cambria" w:hAnsi="Cambria" w:cs="Cambria"/>
        </w:rPr>
        <w:t>ī</w:t>
      </w:r>
      <w:r w:rsidRPr="00246797">
        <w:t>bas dome</w:t>
      </w:r>
      <w:r w:rsidRPr="00246797">
        <w:rPr>
          <w:b/>
        </w:rPr>
        <w:t xml:space="preserve"> NOLEMJ:</w:t>
      </w:r>
    </w:p>
    <w:p w:rsidR="008119B9" w:rsidRPr="00C9309D" w:rsidRDefault="008119B9" w:rsidP="008119B9">
      <w:pPr>
        <w:numPr>
          <w:ilvl w:val="0"/>
          <w:numId w:val="1"/>
        </w:numPr>
        <w:ind w:left="357" w:hanging="357"/>
        <w:jc w:val="both"/>
        <w:rPr>
          <w:rFonts w:ascii="Times New Roman" w:hAnsi="Times New Roman"/>
          <w:szCs w:val="24"/>
          <w:lang w:val="lv-LV"/>
        </w:rPr>
      </w:pPr>
      <w:r w:rsidRPr="00C9309D">
        <w:rPr>
          <w:rFonts w:ascii="Times New Roman" w:hAnsi="Times New Roman"/>
          <w:szCs w:val="24"/>
          <w:lang w:val="lv-LV"/>
        </w:rPr>
        <w:t>Apstiprināt Ogres novada pašvaldības 2017. gada 21. decembra iekšējos noteikumus Nr. 20/2017 “Ogres novada pašvaldības projektu konkursa “Veidojam vidi ap mums Ogres novadā” nolikums” (</w:t>
      </w:r>
      <w:hyperlink r:id="rId8" w:history="1">
        <w:r w:rsidRPr="004876EC">
          <w:rPr>
            <w:rStyle w:val="Hyperlink"/>
            <w:rFonts w:ascii="Times New Roman" w:hAnsi="Times New Roman"/>
            <w:szCs w:val="24"/>
            <w:lang w:val="lv-LV"/>
          </w:rPr>
          <w:t>pielikumā uz 8 lapām</w:t>
        </w:r>
      </w:hyperlink>
      <w:bookmarkStart w:id="0" w:name="_GoBack"/>
      <w:bookmarkEnd w:id="0"/>
      <w:r w:rsidRPr="00C9309D">
        <w:rPr>
          <w:rFonts w:ascii="Times New Roman" w:hAnsi="Times New Roman"/>
          <w:szCs w:val="24"/>
          <w:lang w:val="lv-LV"/>
        </w:rPr>
        <w:t xml:space="preserve">). </w:t>
      </w:r>
    </w:p>
    <w:p w:rsidR="008119B9" w:rsidRPr="00C9309D" w:rsidRDefault="008119B9" w:rsidP="008119B9">
      <w:pPr>
        <w:numPr>
          <w:ilvl w:val="0"/>
          <w:numId w:val="1"/>
        </w:numPr>
        <w:ind w:left="357" w:hanging="357"/>
        <w:jc w:val="both"/>
        <w:rPr>
          <w:rFonts w:ascii="Times New Roman" w:hAnsi="Times New Roman"/>
          <w:szCs w:val="24"/>
          <w:lang w:val="lv-LV"/>
        </w:rPr>
      </w:pPr>
      <w:r w:rsidRPr="00C9309D">
        <w:rPr>
          <w:rFonts w:ascii="Times New Roman" w:hAnsi="Times New Roman"/>
          <w:szCs w:val="24"/>
          <w:lang w:val="lv-LV"/>
        </w:rPr>
        <w:t>Uzdot Ogres novada pašvaldības centrālās administrācijas “Ogres novada pašvaldība” Sabiedrisko attiecību nodaļai organizēt projektu konkursu “Veidojam vidi ap mums Ogres novadā”.</w:t>
      </w:r>
    </w:p>
    <w:p w:rsidR="008119B9" w:rsidRPr="00C9309D" w:rsidRDefault="008119B9" w:rsidP="008119B9">
      <w:pPr>
        <w:numPr>
          <w:ilvl w:val="0"/>
          <w:numId w:val="1"/>
        </w:numPr>
        <w:ind w:left="357" w:hanging="357"/>
        <w:jc w:val="both"/>
        <w:rPr>
          <w:rFonts w:ascii="Times New Roman" w:hAnsi="Times New Roman"/>
          <w:szCs w:val="24"/>
          <w:lang w:val="lv-LV"/>
        </w:rPr>
      </w:pPr>
      <w:r w:rsidRPr="00C9309D">
        <w:rPr>
          <w:rFonts w:ascii="Times New Roman" w:hAnsi="Times New Roman"/>
          <w:szCs w:val="24"/>
          <w:lang w:val="lv-LV"/>
        </w:rPr>
        <w:t>Uzdot Ogres novada pašvaldības centrālās administrācijas “Ogres novada pašvaldība” Budžeta nodaļai iekļaut nepieciešamo finansējumu 2018. gada budžetā.</w:t>
      </w:r>
    </w:p>
    <w:p w:rsidR="008119B9" w:rsidRPr="00C9309D" w:rsidRDefault="008119B9" w:rsidP="008119B9">
      <w:pPr>
        <w:numPr>
          <w:ilvl w:val="0"/>
          <w:numId w:val="1"/>
        </w:numPr>
        <w:ind w:left="357" w:hanging="357"/>
        <w:jc w:val="both"/>
        <w:rPr>
          <w:rFonts w:ascii="Times New Roman" w:hAnsi="Times New Roman"/>
          <w:szCs w:val="24"/>
          <w:lang w:val="lv-LV"/>
        </w:rPr>
      </w:pPr>
      <w:r w:rsidRPr="00C9309D">
        <w:rPr>
          <w:rFonts w:ascii="Times New Roman" w:hAnsi="Times New Roman"/>
          <w:szCs w:val="24"/>
          <w:lang w:val="lv-LV"/>
        </w:rPr>
        <w:t>Uzdot Ogres novada pašvaldības domes priekšsēdētājam izveidot konkursa “Veidojam vidi ap mums Ogres novadā” vērtēšanas komisiju un norīkot konkursa sekretāru.</w:t>
      </w:r>
    </w:p>
    <w:p w:rsidR="008119B9" w:rsidRPr="00C9309D" w:rsidRDefault="008119B9" w:rsidP="008119B9">
      <w:pPr>
        <w:pStyle w:val="BodyText"/>
        <w:numPr>
          <w:ilvl w:val="0"/>
          <w:numId w:val="1"/>
        </w:numPr>
        <w:ind w:left="357" w:right="0" w:hanging="357"/>
        <w:rPr>
          <w:szCs w:val="24"/>
          <w:lang w:val="lv-LV"/>
        </w:rPr>
      </w:pPr>
      <w:r w:rsidRPr="00C9309D">
        <w:rPr>
          <w:szCs w:val="24"/>
          <w:lang w:val="lv-LV"/>
        </w:rPr>
        <w:t>Kontroli par lēmuma izpildi uzdot domes izpilddirektora vietniekam Pēterim Špakovskim.</w:t>
      </w:r>
    </w:p>
    <w:p w:rsidR="008119B9" w:rsidRPr="00C9309D" w:rsidRDefault="008119B9" w:rsidP="008119B9">
      <w:pPr>
        <w:jc w:val="right"/>
        <w:rPr>
          <w:rFonts w:ascii="Times New Roman" w:hAnsi="Times New Roman"/>
          <w:lang w:val="lv-LV"/>
        </w:rPr>
      </w:pPr>
    </w:p>
    <w:p w:rsidR="008119B9" w:rsidRPr="00C9309D" w:rsidRDefault="008119B9" w:rsidP="008119B9">
      <w:pPr>
        <w:jc w:val="right"/>
        <w:rPr>
          <w:rFonts w:ascii="Times New Roman" w:hAnsi="Times New Roman"/>
          <w:lang w:val="lv-LV"/>
        </w:rPr>
      </w:pPr>
      <w:r w:rsidRPr="00C9309D">
        <w:rPr>
          <w:rFonts w:ascii="Times New Roman" w:hAnsi="Times New Roman"/>
          <w:lang w:val="lv-LV"/>
        </w:rPr>
        <w:t>(Sēdes vadītāja,</w:t>
      </w:r>
    </w:p>
    <w:p w:rsidR="008119B9" w:rsidRPr="00C9309D" w:rsidRDefault="008119B9" w:rsidP="008119B9">
      <w:pPr>
        <w:jc w:val="right"/>
        <w:rPr>
          <w:rFonts w:ascii="Times New Roman" w:hAnsi="Times New Roman"/>
          <w:lang w:val="lv-LV"/>
        </w:rPr>
      </w:pPr>
      <w:r w:rsidRPr="00C9309D">
        <w:rPr>
          <w:rFonts w:ascii="Times New Roman" w:hAnsi="Times New Roman"/>
          <w:lang w:val="lv-LV"/>
        </w:rPr>
        <w:t>domes priekšsēdētāja E.Helmaņa paraksts)</w:t>
      </w:r>
    </w:p>
    <w:p w:rsidR="008119B9" w:rsidRPr="00C9309D" w:rsidRDefault="008119B9" w:rsidP="008119B9">
      <w:pPr>
        <w:rPr>
          <w:rFonts w:ascii="Times New Roman" w:hAnsi="Times New Roman"/>
          <w:i/>
          <w:iCs/>
          <w:lang w:val="lv-LV"/>
        </w:rPr>
      </w:pPr>
      <w:r w:rsidRPr="00C9309D">
        <w:rPr>
          <w:rFonts w:ascii="Times New Roman" w:hAnsi="Times New Roman"/>
          <w:i/>
          <w:iCs/>
          <w:lang w:val="lv-LV"/>
        </w:rPr>
        <w:t>Lēmums stājas spēkā 2017.gada 22.decembrī</w:t>
      </w:r>
    </w:p>
    <w:p w:rsidR="004E384B" w:rsidRDefault="004E384B"/>
    <w:sectPr w:rsidR="004E384B" w:rsidSect="0092205C">
      <w:footerReference w:type="default" r:id="rId9"/>
      <w:pgSz w:w="11907" w:h="16840" w:code="9"/>
      <w:pgMar w:top="992" w:right="1134" w:bottom="56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46A" w:rsidRDefault="006F546A">
      <w:r>
        <w:separator/>
      </w:r>
    </w:p>
  </w:endnote>
  <w:endnote w:type="continuationSeparator" w:id="0">
    <w:p w:rsidR="006F546A" w:rsidRDefault="006F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0C" w:rsidRPr="006F5E0C" w:rsidRDefault="008119B9">
    <w:pPr>
      <w:pStyle w:val="Footer"/>
      <w:jc w:val="center"/>
      <w:rPr>
        <w:rFonts w:ascii="Times New Roman" w:hAnsi="Times New Roman"/>
      </w:rPr>
    </w:pPr>
    <w:r w:rsidRPr="006F5E0C">
      <w:rPr>
        <w:rFonts w:ascii="Times New Roman" w:hAnsi="Times New Roman"/>
      </w:rPr>
      <w:fldChar w:fldCharType="begin"/>
    </w:r>
    <w:r w:rsidRPr="006F5E0C">
      <w:rPr>
        <w:rFonts w:ascii="Times New Roman" w:hAnsi="Times New Roman"/>
      </w:rPr>
      <w:instrText xml:space="preserve"> PAGE   \* MERGEFORMAT </w:instrText>
    </w:r>
    <w:r w:rsidRPr="006F5E0C">
      <w:rPr>
        <w:rFonts w:ascii="Times New Roman" w:hAnsi="Times New Roman"/>
      </w:rPr>
      <w:fldChar w:fldCharType="separate"/>
    </w:r>
    <w:r>
      <w:rPr>
        <w:rFonts w:ascii="Times New Roman" w:hAnsi="Times New Roman"/>
        <w:noProof/>
      </w:rPr>
      <w:t>2</w:t>
    </w:r>
    <w:r w:rsidRPr="006F5E0C">
      <w:rPr>
        <w:rFonts w:ascii="Times New Roman" w:hAnsi="Times New Roman"/>
        <w:noProof/>
      </w:rPr>
      <w:fldChar w:fldCharType="end"/>
    </w:r>
  </w:p>
  <w:p w:rsidR="006F5E0C" w:rsidRDefault="006F5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46A" w:rsidRDefault="006F546A">
      <w:r>
        <w:separator/>
      </w:r>
    </w:p>
  </w:footnote>
  <w:footnote w:type="continuationSeparator" w:id="0">
    <w:p w:rsidR="006F546A" w:rsidRDefault="006F5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E022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B9"/>
    <w:rsid w:val="004876EC"/>
    <w:rsid w:val="004E384B"/>
    <w:rsid w:val="006F546A"/>
    <w:rsid w:val="008119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4F86D-D9D5-4517-9A93-404C6591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B9"/>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8119B9"/>
    <w:pPr>
      <w:keepNext/>
      <w:ind w:left="-142"/>
      <w:jc w:val="center"/>
      <w:outlineLvl w:val="0"/>
    </w:pPr>
    <w:rPr>
      <w:rFonts w:ascii="Times New Roman" w:hAnsi="Times New Roman"/>
      <w:b/>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9B9"/>
    <w:rPr>
      <w:rFonts w:ascii="Times New Roman" w:eastAsia="Times New Roman" w:hAnsi="Times New Roman" w:cs="Times New Roman"/>
      <w:b/>
      <w:sz w:val="24"/>
      <w:szCs w:val="20"/>
      <w:u w:val="single"/>
    </w:rPr>
  </w:style>
  <w:style w:type="paragraph" w:styleId="BodyText">
    <w:name w:val="Body Text"/>
    <w:basedOn w:val="Normal"/>
    <w:link w:val="BodyTextChar"/>
    <w:rsid w:val="008119B9"/>
    <w:pPr>
      <w:ind w:right="5528"/>
      <w:jc w:val="both"/>
    </w:pPr>
    <w:rPr>
      <w:rFonts w:ascii="Times New Roman" w:hAnsi="Times New Roman"/>
    </w:rPr>
  </w:style>
  <w:style w:type="character" w:customStyle="1" w:styleId="BodyTextChar">
    <w:name w:val="Body Text Char"/>
    <w:basedOn w:val="DefaultParagraphFont"/>
    <w:link w:val="BodyText"/>
    <w:rsid w:val="008119B9"/>
    <w:rPr>
      <w:rFonts w:ascii="Times New Roman" w:eastAsia="Times New Roman" w:hAnsi="Times New Roman" w:cs="Times New Roman"/>
      <w:sz w:val="24"/>
      <w:szCs w:val="20"/>
      <w:lang w:val="en-US"/>
    </w:rPr>
  </w:style>
  <w:style w:type="paragraph" w:customStyle="1" w:styleId="naisf">
    <w:name w:val="naisf"/>
    <w:basedOn w:val="Normal"/>
    <w:rsid w:val="008119B9"/>
    <w:pPr>
      <w:spacing w:before="75" w:after="75"/>
      <w:ind w:firstLine="375"/>
      <w:jc w:val="both"/>
    </w:pPr>
    <w:rPr>
      <w:rFonts w:ascii="Times New Roman" w:hAnsi="Times New Roman"/>
      <w:szCs w:val="24"/>
      <w:lang w:val="lv-LV" w:eastAsia="lv-LV"/>
    </w:rPr>
  </w:style>
  <w:style w:type="paragraph" w:styleId="Footer">
    <w:name w:val="footer"/>
    <w:basedOn w:val="Normal"/>
    <w:link w:val="FooterChar"/>
    <w:uiPriority w:val="99"/>
    <w:rsid w:val="008119B9"/>
    <w:pPr>
      <w:tabs>
        <w:tab w:val="center" w:pos="4153"/>
        <w:tab w:val="right" w:pos="8306"/>
      </w:tabs>
    </w:pPr>
  </w:style>
  <w:style w:type="character" w:customStyle="1" w:styleId="FooterChar">
    <w:name w:val="Footer Char"/>
    <w:basedOn w:val="DefaultParagraphFont"/>
    <w:link w:val="Footer"/>
    <w:uiPriority w:val="99"/>
    <w:rsid w:val="008119B9"/>
    <w:rPr>
      <w:rFonts w:ascii="RimTimes" w:eastAsia="Times New Roman" w:hAnsi="RimTimes" w:cs="Times New Roman"/>
      <w:sz w:val="24"/>
      <w:szCs w:val="20"/>
      <w:lang w:val="en-US"/>
    </w:rPr>
  </w:style>
  <w:style w:type="character" w:styleId="Hyperlink">
    <w:name w:val="Hyperlink"/>
    <w:basedOn w:val="DefaultParagraphFont"/>
    <w:uiPriority w:val="99"/>
    <w:unhideWhenUsed/>
    <w:rsid w:val="00487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7/21_decembris/piel/piel_par_20_21_12_2017.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1841</Words>
  <Characters>1050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2018-01-03T15:02:00Z</dcterms:created>
  <dcterms:modified xsi:type="dcterms:W3CDTF">2018-01-03T15:02:00Z</dcterms:modified>
</cp:coreProperties>
</file>